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ECA" w:rsidRPr="00AA5433" w:rsidRDefault="000B3ECA" w:rsidP="00DC5E50">
      <w:pPr>
        <w:spacing w:line="312" w:lineRule="auto"/>
        <w:jc w:val="center"/>
        <w:rPr>
          <w:sz w:val="28"/>
          <w:szCs w:val="28"/>
          <w:lang w:val="uk-UA"/>
        </w:rPr>
      </w:pPr>
      <w:r w:rsidRPr="00AA5433">
        <w:rPr>
          <w:sz w:val="28"/>
          <w:szCs w:val="28"/>
          <w:lang w:val="uk-UA"/>
        </w:rPr>
        <w:t xml:space="preserve">МІНІСТЕРСТВО ОСВІТИ </w:t>
      </w:r>
      <w:r>
        <w:rPr>
          <w:sz w:val="28"/>
          <w:szCs w:val="28"/>
          <w:lang w:val="uk-UA"/>
        </w:rPr>
        <w:t>І</w:t>
      </w:r>
      <w:r w:rsidRPr="00AA5433">
        <w:rPr>
          <w:sz w:val="28"/>
          <w:szCs w:val="28"/>
          <w:lang w:val="uk-UA"/>
        </w:rPr>
        <w:t xml:space="preserve"> НАУКИ</w:t>
      </w:r>
      <w:r>
        <w:rPr>
          <w:sz w:val="28"/>
          <w:szCs w:val="28"/>
          <w:lang w:val="uk-UA"/>
        </w:rPr>
        <w:t xml:space="preserve"> </w:t>
      </w:r>
      <w:r w:rsidRPr="00AA5433">
        <w:rPr>
          <w:sz w:val="28"/>
          <w:szCs w:val="28"/>
          <w:lang w:val="uk-UA"/>
        </w:rPr>
        <w:t>УКРАЇНИ</w:t>
      </w:r>
    </w:p>
    <w:p w:rsidR="000B3ECA" w:rsidRPr="00AA5433" w:rsidRDefault="000B3ECA" w:rsidP="00DC5E50">
      <w:pPr>
        <w:spacing w:line="312" w:lineRule="auto"/>
        <w:jc w:val="center"/>
        <w:rPr>
          <w:sz w:val="28"/>
          <w:szCs w:val="28"/>
          <w:lang w:val="uk-UA"/>
        </w:rPr>
      </w:pPr>
      <w:r w:rsidRPr="00AA5433">
        <w:rPr>
          <w:sz w:val="28"/>
          <w:szCs w:val="28"/>
          <w:lang w:val="uk-UA"/>
        </w:rPr>
        <w:t>НАЦІОНАЛЬНА МЕТАЛУРГІЙНА АКАДЕМІЯ УКРАЇНИ</w:t>
      </w:r>
    </w:p>
    <w:p w:rsidR="000B3ECA" w:rsidRDefault="000B3ECA" w:rsidP="00DC5E50">
      <w:pPr>
        <w:spacing w:line="312" w:lineRule="auto"/>
        <w:ind w:firstLine="709"/>
        <w:jc w:val="center"/>
        <w:rPr>
          <w:bCs/>
          <w:sz w:val="28"/>
          <w:szCs w:val="28"/>
          <w:lang w:val="uk-UA"/>
        </w:rPr>
      </w:pPr>
    </w:p>
    <w:p w:rsidR="000B3ECA" w:rsidRDefault="000B3ECA" w:rsidP="00DC5E50">
      <w:pPr>
        <w:spacing w:line="312" w:lineRule="auto"/>
        <w:ind w:firstLine="709"/>
        <w:jc w:val="center"/>
        <w:rPr>
          <w:bCs/>
          <w:sz w:val="28"/>
          <w:szCs w:val="28"/>
          <w:lang w:val="uk-UA"/>
        </w:rPr>
      </w:pPr>
    </w:p>
    <w:p w:rsidR="000B3ECA" w:rsidRPr="00AA5433" w:rsidRDefault="000B3ECA" w:rsidP="00DC5E50">
      <w:pPr>
        <w:spacing w:line="312" w:lineRule="auto"/>
        <w:ind w:firstLine="709"/>
        <w:jc w:val="center"/>
        <w:rPr>
          <w:bCs/>
          <w:sz w:val="28"/>
          <w:szCs w:val="28"/>
          <w:lang w:val="uk-UA"/>
        </w:rPr>
      </w:pPr>
    </w:p>
    <w:p w:rsidR="000B3ECA" w:rsidRPr="00AA5433" w:rsidRDefault="000B3ECA" w:rsidP="00DC5E50">
      <w:pPr>
        <w:spacing w:line="312" w:lineRule="auto"/>
        <w:ind w:firstLine="709"/>
        <w:jc w:val="center"/>
        <w:rPr>
          <w:bCs/>
          <w:sz w:val="28"/>
          <w:szCs w:val="28"/>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90.35pt;margin-top:15.7pt;width:108pt;height:115.2pt;z-index:251658240" wrapcoords="7650 140 1350 1403 -150 1823 -150 2384 750 4629 450 6312 750 6873 2100 6873 1800 8135 1650 13605 450 14166 300 15288 900 15849 300 18514 900 20338 750 20899 3600 21319 16350 21319 17400 21319 18750 20758 18600 20338 19350 18795 19350 18094 18450 18094 19050 16270 18900 15849 19650 15288 19500 14166 18300 13605 17550 11361 17550 9117 19200 6873 19950 5049 19950 4629 21600 2384 21600 1683 11700 140 7650 140">
            <v:imagedata r:id="rId7" o:title="" blacklevel="-7864f"/>
            <w10:wrap type="tight"/>
          </v:shape>
          <o:OLEObject Type="Embed" ProgID="CorelDRAW.Graphic.12" ShapeID="_x0000_s1026" DrawAspect="Content" ObjectID="_1548236093" r:id="rId8"/>
        </w:pict>
      </w:r>
    </w:p>
    <w:p w:rsidR="000B3ECA" w:rsidRPr="00AA5433" w:rsidRDefault="000B3ECA" w:rsidP="00DC5E50">
      <w:pPr>
        <w:spacing w:line="312" w:lineRule="auto"/>
        <w:ind w:firstLine="709"/>
        <w:jc w:val="center"/>
        <w:rPr>
          <w:bCs/>
          <w:sz w:val="28"/>
          <w:szCs w:val="28"/>
          <w:lang w:val="uk-UA"/>
        </w:rPr>
      </w:pPr>
    </w:p>
    <w:p w:rsidR="000B3ECA" w:rsidRPr="00AA5433" w:rsidRDefault="000B3ECA" w:rsidP="00DC5E50">
      <w:pPr>
        <w:spacing w:line="312" w:lineRule="auto"/>
        <w:ind w:firstLine="709"/>
        <w:jc w:val="center"/>
        <w:rPr>
          <w:bCs/>
          <w:sz w:val="28"/>
          <w:szCs w:val="28"/>
          <w:lang w:val="uk-UA"/>
        </w:rPr>
      </w:pPr>
    </w:p>
    <w:p w:rsidR="000B3ECA" w:rsidRPr="00AA5433" w:rsidRDefault="000B3ECA" w:rsidP="00DC5E50">
      <w:pPr>
        <w:spacing w:line="312" w:lineRule="auto"/>
        <w:ind w:firstLine="709"/>
        <w:jc w:val="center"/>
        <w:rPr>
          <w:bCs/>
          <w:sz w:val="28"/>
          <w:szCs w:val="28"/>
          <w:lang w:val="uk-UA"/>
        </w:rPr>
      </w:pPr>
    </w:p>
    <w:p w:rsidR="000B3ECA" w:rsidRPr="00AA5433" w:rsidRDefault="000B3ECA" w:rsidP="00DC5E50">
      <w:pPr>
        <w:spacing w:line="312" w:lineRule="auto"/>
        <w:ind w:firstLine="709"/>
        <w:jc w:val="center"/>
        <w:rPr>
          <w:bCs/>
          <w:sz w:val="28"/>
          <w:szCs w:val="28"/>
          <w:lang w:val="uk-UA"/>
        </w:rPr>
      </w:pPr>
    </w:p>
    <w:p w:rsidR="000B3ECA" w:rsidRPr="00AA5433" w:rsidRDefault="000B3ECA" w:rsidP="00DC5E50">
      <w:pPr>
        <w:spacing w:line="312" w:lineRule="auto"/>
        <w:ind w:firstLine="709"/>
        <w:jc w:val="center"/>
        <w:rPr>
          <w:bCs/>
          <w:sz w:val="28"/>
          <w:szCs w:val="28"/>
          <w:lang w:val="uk-UA"/>
        </w:rPr>
      </w:pPr>
    </w:p>
    <w:p w:rsidR="000B3ECA" w:rsidRPr="00AA5433" w:rsidRDefault="000B3ECA" w:rsidP="00DC5E50">
      <w:pPr>
        <w:spacing w:line="312" w:lineRule="auto"/>
        <w:ind w:firstLine="709"/>
        <w:jc w:val="center"/>
        <w:rPr>
          <w:bCs/>
          <w:sz w:val="28"/>
          <w:szCs w:val="28"/>
          <w:lang w:val="uk-UA"/>
        </w:rPr>
      </w:pPr>
    </w:p>
    <w:p w:rsidR="000B3ECA" w:rsidRPr="00AA5433" w:rsidRDefault="000B3ECA" w:rsidP="00DC5E50">
      <w:pPr>
        <w:spacing w:line="312" w:lineRule="auto"/>
        <w:jc w:val="center"/>
        <w:rPr>
          <w:bCs/>
          <w:sz w:val="28"/>
          <w:szCs w:val="28"/>
          <w:lang w:val="uk-UA"/>
        </w:rPr>
      </w:pPr>
    </w:p>
    <w:p w:rsidR="000B3ECA" w:rsidRDefault="000B3ECA" w:rsidP="00DC5E50">
      <w:pPr>
        <w:spacing w:line="312" w:lineRule="auto"/>
        <w:jc w:val="center"/>
        <w:rPr>
          <w:bCs/>
          <w:sz w:val="28"/>
          <w:szCs w:val="28"/>
          <w:lang w:val="uk-UA"/>
        </w:rPr>
      </w:pPr>
    </w:p>
    <w:p w:rsidR="000B3ECA" w:rsidRDefault="000B3ECA" w:rsidP="00DC5E50">
      <w:pPr>
        <w:spacing w:line="312" w:lineRule="auto"/>
        <w:jc w:val="center"/>
        <w:rPr>
          <w:bCs/>
          <w:sz w:val="28"/>
          <w:szCs w:val="28"/>
          <w:lang w:val="uk-UA"/>
        </w:rPr>
      </w:pPr>
    </w:p>
    <w:p w:rsidR="000B3ECA" w:rsidRPr="00AA5433" w:rsidRDefault="000B3ECA" w:rsidP="00DC5E50">
      <w:pPr>
        <w:spacing w:line="312" w:lineRule="auto"/>
        <w:jc w:val="center"/>
        <w:rPr>
          <w:bCs/>
          <w:sz w:val="28"/>
          <w:szCs w:val="28"/>
          <w:lang w:val="uk-UA"/>
        </w:rPr>
      </w:pPr>
      <w:r w:rsidRPr="00AA5433">
        <w:rPr>
          <w:bCs/>
          <w:sz w:val="28"/>
          <w:szCs w:val="28"/>
          <w:lang w:val="uk-UA"/>
        </w:rPr>
        <w:t>РОБОЧА ПРОГРАМА,</w:t>
      </w:r>
    </w:p>
    <w:p w:rsidR="000B3ECA" w:rsidRDefault="000B3ECA" w:rsidP="00DC5E50">
      <w:pPr>
        <w:spacing w:line="312" w:lineRule="auto"/>
        <w:jc w:val="center"/>
        <w:rPr>
          <w:bCs/>
          <w:sz w:val="28"/>
          <w:szCs w:val="28"/>
          <w:lang w:val="uk-UA"/>
        </w:rPr>
      </w:pPr>
      <w:r w:rsidRPr="00AA5433">
        <w:rPr>
          <w:bCs/>
          <w:sz w:val="28"/>
          <w:szCs w:val="28"/>
          <w:lang w:val="uk-UA"/>
        </w:rPr>
        <w:t xml:space="preserve">методичні вказівки та </w:t>
      </w:r>
      <w:r>
        <w:rPr>
          <w:bCs/>
          <w:sz w:val="28"/>
          <w:szCs w:val="28"/>
          <w:lang w:val="uk-UA"/>
        </w:rPr>
        <w:t>індивідуальні</w:t>
      </w:r>
      <w:r w:rsidRPr="00AA5433">
        <w:rPr>
          <w:bCs/>
          <w:sz w:val="28"/>
          <w:szCs w:val="28"/>
          <w:lang w:val="uk-UA"/>
        </w:rPr>
        <w:t xml:space="preserve"> завдання </w:t>
      </w:r>
      <w:r>
        <w:rPr>
          <w:bCs/>
          <w:sz w:val="28"/>
          <w:szCs w:val="28"/>
          <w:lang w:val="uk-UA"/>
        </w:rPr>
        <w:t>до</w:t>
      </w:r>
    </w:p>
    <w:p w:rsidR="000B3ECA" w:rsidRDefault="000B3ECA" w:rsidP="00DC5E50">
      <w:pPr>
        <w:spacing w:line="312" w:lineRule="auto"/>
        <w:jc w:val="center"/>
        <w:rPr>
          <w:bCs/>
          <w:sz w:val="28"/>
          <w:szCs w:val="28"/>
          <w:lang w:val="uk-UA"/>
        </w:rPr>
      </w:pPr>
      <w:r>
        <w:rPr>
          <w:bCs/>
          <w:sz w:val="28"/>
          <w:szCs w:val="28"/>
          <w:lang w:val="uk-UA"/>
        </w:rPr>
        <w:t xml:space="preserve"> вивчення</w:t>
      </w:r>
      <w:r w:rsidRPr="00AA5433">
        <w:rPr>
          <w:bCs/>
          <w:sz w:val="28"/>
          <w:szCs w:val="28"/>
          <w:lang w:val="uk-UA"/>
        </w:rPr>
        <w:t xml:space="preserve"> дисципліни «</w:t>
      </w:r>
      <w:r>
        <w:rPr>
          <w:bCs/>
          <w:sz w:val="28"/>
          <w:szCs w:val="28"/>
          <w:lang w:val="uk-UA"/>
        </w:rPr>
        <w:t>Менеджмент організацій</w:t>
      </w:r>
      <w:r w:rsidRPr="00AA5433">
        <w:rPr>
          <w:bCs/>
          <w:sz w:val="28"/>
          <w:szCs w:val="28"/>
          <w:lang w:val="uk-UA"/>
        </w:rPr>
        <w:t xml:space="preserve">» для </w:t>
      </w:r>
    </w:p>
    <w:p w:rsidR="000B3ECA" w:rsidRPr="005153D4" w:rsidRDefault="000B3ECA" w:rsidP="00DC5E50">
      <w:pPr>
        <w:spacing w:line="312" w:lineRule="auto"/>
        <w:jc w:val="center"/>
        <w:rPr>
          <w:bCs/>
          <w:sz w:val="28"/>
          <w:szCs w:val="28"/>
          <w:lang w:val="uk-UA"/>
        </w:rPr>
      </w:pPr>
      <w:r w:rsidRPr="002A3D67">
        <w:rPr>
          <w:bCs/>
          <w:sz w:val="28"/>
          <w:szCs w:val="28"/>
          <w:lang w:val="uk-UA"/>
        </w:rPr>
        <w:t xml:space="preserve">студентів спеціальності </w:t>
      </w:r>
      <w:r>
        <w:rPr>
          <w:bCs/>
          <w:sz w:val="28"/>
          <w:szCs w:val="28"/>
          <w:lang w:val="uk-UA"/>
        </w:rPr>
        <w:t xml:space="preserve"> 073</w:t>
      </w:r>
      <w:r w:rsidRPr="005153D4">
        <w:rPr>
          <w:bCs/>
          <w:sz w:val="28"/>
          <w:szCs w:val="28"/>
          <w:lang w:val="uk-UA"/>
        </w:rPr>
        <w:t xml:space="preserve"> </w:t>
      </w:r>
      <w:r w:rsidRPr="002A3D67">
        <w:rPr>
          <w:bCs/>
          <w:sz w:val="28"/>
          <w:szCs w:val="28"/>
          <w:lang w:val="uk-UA"/>
        </w:rPr>
        <w:t xml:space="preserve">– </w:t>
      </w:r>
      <w:r>
        <w:rPr>
          <w:bCs/>
          <w:sz w:val="28"/>
          <w:szCs w:val="28"/>
          <w:lang w:val="uk-UA"/>
        </w:rPr>
        <w:t>м</w:t>
      </w:r>
      <w:r w:rsidRPr="005153D4">
        <w:rPr>
          <w:bCs/>
          <w:sz w:val="28"/>
          <w:szCs w:val="28"/>
          <w:lang w:val="uk-UA"/>
        </w:rPr>
        <w:t xml:space="preserve">енеджмент </w:t>
      </w:r>
    </w:p>
    <w:p w:rsidR="000B3ECA" w:rsidRPr="00AA5433" w:rsidRDefault="000B3ECA" w:rsidP="00DC5E50">
      <w:pPr>
        <w:spacing w:line="312" w:lineRule="auto"/>
        <w:jc w:val="center"/>
        <w:rPr>
          <w:bCs/>
          <w:sz w:val="28"/>
          <w:szCs w:val="28"/>
          <w:lang w:val="uk-UA"/>
        </w:rPr>
      </w:pPr>
    </w:p>
    <w:p w:rsidR="000B3ECA" w:rsidRPr="00AA5433" w:rsidRDefault="000B3ECA" w:rsidP="00DC5E50">
      <w:pPr>
        <w:spacing w:line="312" w:lineRule="auto"/>
        <w:jc w:val="center"/>
        <w:rPr>
          <w:bCs/>
          <w:sz w:val="28"/>
          <w:szCs w:val="28"/>
          <w:lang w:val="uk-UA"/>
        </w:rPr>
      </w:pPr>
    </w:p>
    <w:p w:rsidR="000B3ECA" w:rsidRPr="00AA5433" w:rsidRDefault="000B3ECA" w:rsidP="00DC5E50">
      <w:pPr>
        <w:spacing w:line="312" w:lineRule="auto"/>
        <w:jc w:val="center"/>
        <w:rPr>
          <w:bCs/>
          <w:sz w:val="28"/>
          <w:szCs w:val="28"/>
          <w:lang w:val="uk-UA"/>
        </w:rPr>
      </w:pPr>
    </w:p>
    <w:p w:rsidR="000B3ECA" w:rsidRPr="00AA5433" w:rsidRDefault="000B3ECA" w:rsidP="00DC5E50">
      <w:pPr>
        <w:spacing w:line="312" w:lineRule="auto"/>
        <w:jc w:val="center"/>
        <w:rPr>
          <w:bCs/>
          <w:sz w:val="28"/>
          <w:szCs w:val="28"/>
          <w:lang w:val="uk-UA"/>
        </w:rPr>
      </w:pPr>
    </w:p>
    <w:p w:rsidR="000B3ECA" w:rsidRPr="00AA5433" w:rsidRDefault="000B3ECA" w:rsidP="00DC5E50">
      <w:pPr>
        <w:spacing w:line="312" w:lineRule="auto"/>
        <w:jc w:val="center"/>
        <w:rPr>
          <w:bCs/>
          <w:sz w:val="28"/>
          <w:szCs w:val="28"/>
          <w:lang w:val="uk-UA"/>
        </w:rPr>
      </w:pPr>
    </w:p>
    <w:p w:rsidR="000B3ECA" w:rsidRPr="00AA5433" w:rsidRDefault="000B3ECA" w:rsidP="00DC5E50">
      <w:pPr>
        <w:spacing w:line="312" w:lineRule="auto"/>
        <w:jc w:val="center"/>
        <w:rPr>
          <w:bCs/>
          <w:sz w:val="28"/>
          <w:szCs w:val="28"/>
          <w:lang w:val="uk-UA"/>
        </w:rPr>
      </w:pPr>
    </w:p>
    <w:p w:rsidR="000B3ECA" w:rsidRPr="00AA5433" w:rsidRDefault="000B3ECA" w:rsidP="00DC5E50">
      <w:pPr>
        <w:spacing w:line="312" w:lineRule="auto"/>
        <w:jc w:val="center"/>
        <w:rPr>
          <w:bCs/>
          <w:sz w:val="28"/>
          <w:szCs w:val="28"/>
          <w:lang w:val="uk-UA"/>
        </w:rPr>
      </w:pPr>
    </w:p>
    <w:p w:rsidR="000B3ECA" w:rsidRPr="00AA5433" w:rsidRDefault="000B3ECA" w:rsidP="00DC5E50">
      <w:pPr>
        <w:spacing w:line="312" w:lineRule="auto"/>
        <w:jc w:val="center"/>
        <w:rPr>
          <w:bCs/>
          <w:sz w:val="28"/>
          <w:szCs w:val="28"/>
          <w:lang w:val="uk-UA"/>
        </w:rPr>
      </w:pPr>
    </w:p>
    <w:p w:rsidR="000B3ECA" w:rsidRPr="00AA5433" w:rsidRDefault="000B3ECA" w:rsidP="00DC5E50">
      <w:pPr>
        <w:spacing w:line="312" w:lineRule="auto"/>
        <w:jc w:val="center"/>
        <w:rPr>
          <w:bCs/>
          <w:sz w:val="28"/>
          <w:szCs w:val="28"/>
          <w:lang w:val="uk-UA"/>
        </w:rPr>
      </w:pPr>
    </w:p>
    <w:p w:rsidR="000B3ECA" w:rsidRPr="00AA5433" w:rsidRDefault="000B3ECA" w:rsidP="00DC5E50">
      <w:pPr>
        <w:spacing w:line="312" w:lineRule="auto"/>
        <w:jc w:val="center"/>
        <w:rPr>
          <w:bCs/>
          <w:sz w:val="28"/>
          <w:szCs w:val="28"/>
          <w:lang w:val="uk-UA"/>
        </w:rPr>
      </w:pPr>
    </w:p>
    <w:p w:rsidR="000B3ECA" w:rsidRPr="00AA5433" w:rsidRDefault="000B3ECA" w:rsidP="00DC5E50">
      <w:pPr>
        <w:spacing w:line="312" w:lineRule="auto"/>
        <w:jc w:val="center"/>
        <w:rPr>
          <w:bCs/>
          <w:sz w:val="28"/>
          <w:szCs w:val="28"/>
          <w:lang w:val="uk-UA"/>
        </w:rPr>
      </w:pPr>
    </w:p>
    <w:p w:rsidR="000B3ECA" w:rsidRPr="00AA5433" w:rsidRDefault="000B3ECA" w:rsidP="00DC5E50">
      <w:pPr>
        <w:spacing w:line="312" w:lineRule="auto"/>
        <w:jc w:val="center"/>
        <w:rPr>
          <w:bCs/>
          <w:sz w:val="28"/>
          <w:szCs w:val="28"/>
          <w:lang w:val="uk-UA"/>
        </w:rPr>
      </w:pPr>
    </w:p>
    <w:p w:rsidR="000B3ECA" w:rsidRPr="00AA5433" w:rsidRDefault="000B3ECA" w:rsidP="00DC5E50">
      <w:pPr>
        <w:spacing w:line="312" w:lineRule="auto"/>
        <w:jc w:val="center"/>
        <w:rPr>
          <w:bCs/>
          <w:sz w:val="28"/>
          <w:szCs w:val="28"/>
          <w:lang w:val="uk-UA"/>
        </w:rPr>
      </w:pPr>
    </w:p>
    <w:p w:rsidR="000B3ECA" w:rsidRPr="00AA5433" w:rsidRDefault="000B3ECA" w:rsidP="00DC5E50">
      <w:pPr>
        <w:spacing w:line="312" w:lineRule="auto"/>
        <w:jc w:val="center"/>
        <w:rPr>
          <w:sz w:val="28"/>
          <w:szCs w:val="28"/>
          <w:lang w:val="uk-UA"/>
        </w:rPr>
      </w:pPr>
    </w:p>
    <w:p w:rsidR="000B3ECA" w:rsidRDefault="000B3ECA" w:rsidP="00DC5E50">
      <w:pPr>
        <w:spacing w:line="312" w:lineRule="auto"/>
        <w:jc w:val="center"/>
        <w:rPr>
          <w:sz w:val="28"/>
          <w:szCs w:val="28"/>
          <w:lang w:val="uk-UA"/>
        </w:rPr>
      </w:pPr>
      <w:r>
        <w:rPr>
          <w:sz w:val="28"/>
          <w:szCs w:val="28"/>
          <w:lang w:val="uk-UA"/>
        </w:rPr>
        <w:t>Д</w:t>
      </w:r>
      <w:r w:rsidRPr="00AA5433">
        <w:rPr>
          <w:sz w:val="28"/>
          <w:szCs w:val="28"/>
          <w:lang w:val="uk-UA"/>
        </w:rPr>
        <w:t>ніпро НМетАУ 20</w:t>
      </w:r>
      <w:r>
        <w:rPr>
          <w:sz w:val="28"/>
          <w:szCs w:val="28"/>
          <w:lang w:val="uk-UA"/>
        </w:rPr>
        <w:t>16</w:t>
      </w:r>
    </w:p>
    <w:p w:rsidR="000B3ECA" w:rsidRDefault="000B3ECA" w:rsidP="00E72517">
      <w:pPr>
        <w:spacing w:line="312" w:lineRule="auto"/>
        <w:jc w:val="center"/>
        <w:rPr>
          <w:sz w:val="28"/>
          <w:szCs w:val="28"/>
          <w:lang w:val="uk-UA"/>
        </w:rPr>
      </w:pPr>
      <w:bookmarkStart w:id="0" w:name="_GoBack"/>
      <w:bookmarkEnd w:id="0"/>
    </w:p>
    <w:p w:rsidR="000B3ECA" w:rsidRPr="00AA5433" w:rsidRDefault="000B3ECA" w:rsidP="00E72517">
      <w:pPr>
        <w:spacing w:line="312" w:lineRule="auto"/>
        <w:jc w:val="center"/>
        <w:rPr>
          <w:sz w:val="28"/>
          <w:szCs w:val="28"/>
          <w:lang w:val="uk-UA"/>
        </w:rPr>
      </w:pPr>
      <w:r w:rsidRPr="00AA5433">
        <w:rPr>
          <w:sz w:val="28"/>
          <w:szCs w:val="28"/>
          <w:lang w:val="uk-UA"/>
        </w:rPr>
        <w:t xml:space="preserve">МІНІСТЕРСТВО ОСВІТИ </w:t>
      </w:r>
      <w:r>
        <w:rPr>
          <w:sz w:val="28"/>
          <w:szCs w:val="28"/>
          <w:lang w:val="uk-UA"/>
        </w:rPr>
        <w:t>І</w:t>
      </w:r>
      <w:r w:rsidRPr="00AA5433">
        <w:rPr>
          <w:sz w:val="28"/>
          <w:szCs w:val="28"/>
          <w:lang w:val="uk-UA"/>
        </w:rPr>
        <w:t xml:space="preserve"> НАУКИ</w:t>
      </w:r>
      <w:r>
        <w:rPr>
          <w:sz w:val="28"/>
          <w:szCs w:val="28"/>
          <w:lang w:val="uk-UA"/>
        </w:rPr>
        <w:t xml:space="preserve"> </w:t>
      </w:r>
      <w:r w:rsidRPr="00AA5433">
        <w:rPr>
          <w:sz w:val="28"/>
          <w:szCs w:val="28"/>
          <w:lang w:val="uk-UA"/>
        </w:rPr>
        <w:t>УКРАЇНИ</w:t>
      </w:r>
    </w:p>
    <w:p w:rsidR="000B3ECA" w:rsidRPr="00AA5433" w:rsidRDefault="000B3ECA" w:rsidP="00E72517">
      <w:pPr>
        <w:spacing w:line="312" w:lineRule="auto"/>
        <w:jc w:val="center"/>
        <w:rPr>
          <w:sz w:val="28"/>
          <w:szCs w:val="28"/>
          <w:lang w:val="uk-UA"/>
        </w:rPr>
      </w:pPr>
      <w:r w:rsidRPr="00AA5433">
        <w:rPr>
          <w:sz w:val="28"/>
          <w:szCs w:val="28"/>
          <w:lang w:val="uk-UA"/>
        </w:rPr>
        <w:t>НАЦІОНАЛЬНА МЕТАЛУРГІЙНА АКАДЕМІЯ УКРАЇНИ</w:t>
      </w:r>
    </w:p>
    <w:p w:rsidR="000B3ECA" w:rsidRPr="00AA5433" w:rsidRDefault="000B3ECA" w:rsidP="00E72517">
      <w:pPr>
        <w:spacing w:line="312" w:lineRule="auto"/>
        <w:jc w:val="center"/>
        <w:rPr>
          <w:sz w:val="28"/>
          <w:szCs w:val="28"/>
          <w:lang w:val="uk-UA"/>
        </w:rPr>
      </w:pPr>
    </w:p>
    <w:p w:rsidR="000B3ECA" w:rsidRPr="00AA5433" w:rsidRDefault="000B3ECA" w:rsidP="00E72517">
      <w:pPr>
        <w:spacing w:line="312" w:lineRule="auto"/>
        <w:jc w:val="center"/>
        <w:rPr>
          <w:sz w:val="28"/>
          <w:szCs w:val="28"/>
          <w:lang w:val="uk-UA"/>
        </w:rPr>
      </w:pPr>
    </w:p>
    <w:p w:rsidR="000B3ECA" w:rsidRPr="00AA5433" w:rsidRDefault="000B3ECA" w:rsidP="00E72517">
      <w:pPr>
        <w:spacing w:line="312" w:lineRule="auto"/>
        <w:jc w:val="center"/>
        <w:rPr>
          <w:sz w:val="28"/>
          <w:szCs w:val="28"/>
          <w:lang w:val="uk-UA"/>
        </w:rPr>
      </w:pPr>
    </w:p>
    <w:p w:rsidR="000B3ECA" w:rsidRPr="00AA5433" w:rsidRDefault="000B3ECA" w:rsidP="00E72517">
      <w:pPr>
        <w:spacing w:line="312" w:lineRule="auto"/>
        <w:jc w:val="center"/>
        <w:rPr>
          <w:sz w:val="28"/>
          <w:szCs w:val="28"/>
          <w:lang w:val="uk-UA"/>
        </w:rPr>
      </w:pPr>
    </w:p>
    <w:p w:rsidR="000B3ECA" w:rsidRPr="00AA5433" w:rsidRDefault="000B3ECA" w:rsidP="00E72517">
      <w:pPr>
        <w:spacing w:line="312" w:lineRule="auto"/>
        <w:jc w:val="center"/>
        <w:rPr>
          <w:sz w:val="28"/>
          <w:szCs w:val="28"/>
          <w:lang w:val="uk-UA"/>
        </w:rPr>
      </w:pPr>
    </w:p>
    <w:p w:rsidR="000B3ECA" w:rsidRPr="00AA5433" w:rsidRDefault="000B3ECA" w:rsidP="00E72517">
      <w:pPr>
        <w:spacing w:line="312" w:lineRule="auto"/>
        <w:jc w:val="center"/>
        <w:rPr>
          <w:sz w:val="28"/>
          <w:szCs w:val="28"/>
          <w:lang w:val="uk-UA"/>
        </w:rPr>
      </w:pPr>
    </w:p>
    <w:p w:rsidR="000B3ECA" w:rsidRPr="00AA5433" w:rsidRDefault="000B3ECA" w:rsidP="00E72517">
      <w:pPr>
        <w:spacing w:line="312" w:lineRule="auto"/>
        <w:jc w:val="center"/>
        <w:rPr>
          <w:sz w:val="28"/>
          <w:szCs w:val="28"/>
          <w:lang w:val="uk-UA"/>
        </w:rPr>
      </w:pPr>
    </w:p>
    <w:p w:rsidR="000B3ECA" w:rsidRPr="00AA5433" w:rsidRDefault="000B3ECA" w:rsidP="00E72517">
      <w:pPr>
        <w:spacing w:line="312" w:lineRule="auto"/>
        <w:jc w:val="center"/>
        <w:rPr>
          <w:sz w:val="28"/>
          <w:szCs w:val="28"/>
          <w:lang w:val="uk-UA"/>
        </w:rPr>
      </w:pPr>
    </w:p>
    <w:p w:rsidR="000B3ECA" w:rsidRDefault="000B3ECA" w:rsidP="00E72517">
      <w:pPr>
        <w:spacing w:line="312" w:lineRule="auto"/>
        <w:jc w:val="center"/>
        <w:rPr>
          <w:bCs/>
          <w:sz w:val="28"/>
          <w:szCs w:val="28"/>
          <w:lang w:val="uk-UA"/>
        </w:rPr>
      </w:pPr>
    </w:p>
    <w:p w:rsidR="000B3ECA" w:rsidRDefault="000B3ECA" w:rsidP="00E72517">
      <w:pPr>
        <w:spacing w:line="312" w:lineRule="auto"/>
        <w:jc w:val="center"/>
        <w:rPr>
          <w:bCs/>
          <w:sz w:val="28"/>
          <w:szCs w:val="28"/>
          <w:lang w:val="uk-UA"/>
        </w:rPr>
      </w:pPr>
    </w:p>
    <w:p w:rsidR="000B3ECA" w:rsidRDefault="000B3ECA" w:rsidP="00E72517">
      <w:pPr>
        <w:spacing w:line="312" w:lineRule="auto"/>
        <w:jc w:val="center"/>
        <w:rPr>
          <w:bCs/>
          <w:sz w:val="28"/>
          <w:szCs w:val="28"/>
          <w:lang w:val="uk-UA"/>
        </w:rPr>
      </w:pPr>
    </w:p>
    <w:p w:rsidR="000B3ECA" w:rsidRDefault="000B3ECA" w:rsidP="00E72517">
      <w:pPr>
        <w:spacing w:line="312" w:lineRule="auto"/>
        <w:jc w:val="center"/>
        <w:rPr>
          <w:bCs/>
          <w:sz w:val="28"/>
          <w:szCs w:val="28"/>
          <w:lang w:val="uk-UA"/>
        </w:rPr>
      </w:pPr>
    </w:p>
    <w:p w:rsidR="000B3ECA" w:rsidRDefault="000B3ECA" w:rsidP="00E72517">
      <w:pPr>
        <w:spacing w:line="312" w:lineRule="auto"/>
        <w:jc w:val="center"/>
        <w:rPr>
          <w:bCs/>
          <w:sz w:val="28"/>
          <w:szCs w:val="28"/>
          <w:lang w:val="uk-UA"/>
        </w:rPr>
      </w:pPr>
    </w:p>
    <w:p w:rsidR="000B3ECA" w:rsidRPr="00AA5433" w:rsidRDefault="000B3ECA" w:rsidP="00E72517">
      <w:pPr>
        <w:spacing w:line="312" w:lineRule="auto"/>
        <w:jc w:val="center"/>
        <w:rPr>
          <w:bCs/>
          <w:sz w:val="28"/>
          <w:szCs w:val="28"/>
          <w:lang w:val="uk-UA"/>
        </w:rPr>
      </w:pPr>
      <w:r w:rsidRPr="00AA5433">
        <w:rPr>
          <w:bCs/>
          <w:sz w:val="28"/>
          <w:szCs w:val="28"/>
          <w:lang w:val="uk-UA"/>
        </w:rPr>
        <w:t>РОБОЧА ПРОГРАМА,</w:t>
      </w:r>
    </w:p>
    <w:p w:rsidR="000B3ECA" w:rsidRDefault="000B3ECA" w:rsidP="00E72517">
      <w:pPr>
        <w:spacing w:line="312" w:lineRule="auto"/>
        <w:jc w:val="center"/>
        <w:rPr>
          <w:bCs/>
          <w:sz w:val="28"/>
          <w:szCs w:val="28"/>
          <w:lang w:val="uk-UA"/>
        </w:rPr>
      </w:pPr>
      <w:r w:rsidRPr="00AA5433">
        <w:rPr>
          <w:bCs/>
          <w:sz w:val="28"/>
          <w:szCs w:val="28"/>
          <w:lang w:val="uk-UA"/>
        </w:rPr>
        <w:t xml:space="preserve">методичні вказівки та </w:t>
      </w:r>
      <w:r>
        <w:rPr>
          <w:bCs/>
          <w:sz w:val="28"/>
          <w:szCs w:val="28"/>
          <w:lang w:val="uk-UA"/>
        </w:rPr>
        <w:t>індивідуальні</w:t>
      </w:r>
      <w:r w:rsidRPr="00AA5433">
        <w:rPr>
          <w:bCs/>
          <w:sz w:val="28"/>
          <w:szCs w:val="28"/>
          <w:lang w:val="uk-UA"/>
        </w:rPr>
        <w:t xml:space="preserve"> завдання </w:t>
      </w:r>
      <w:r>
        <w:rPr>
          <w:bCs/>
          <w:sz w:val="28"/>
          <w:szCs w:val="28"/>
          <w:lang w:val="uk-UA"/>
        </w:rPr>
        <w:t>до</w:t>
      </w:r>
    </w:p>
    <w:p w:rsidR="000B3ECA" w:rsidRDefault="000B3ECA" w:rsidP="00E72517">
      <w:pPr>
        <w:spacing w:line="312" w:lineRule="auto"/>
        <w:jc w:val="center"/>
        <w:rPr>
          <w:bCs/>
          <w:sz w:val="28"/>
          <w:szCs w:val="28"/>
          <w:lang w:val="uk-UA"/>
        </w:rPr>
      </w:pPr>
      <w:r>
        <w:rPr>
          <w:bCs/>
          <w:sz w:val="28"/>
          <w:szCs w:val="28"/>
          <w:lang w:val="uk-UA"/>
        </w:rPr>
        <w:t xml:space="preserve"> вивчення</w:t>
      </w:r>
      <w:r w:rsidRPr="00AA5433">
        <w:rPr>
          <w:bCs/>
          <w:sz w:val="28"/>
          <w:szCs w:val="28"/>
          <w:lang w:val="uk-UA"/>
        </w:rPr>
        <w:t xml:space="preserve"> дисципліни «</w:t>
      </w:r>
      <w:r>
        <w:rPr>
          <w:bCs/>
          <w:sz w:val="28"/>
          <w:szCs w:val="28"/>
          <w:lang w:val="uk-UA"/>
        </w:rPr>
        <w:t>Менеджмент організацій</w:t>
      </w:r>
      <w:r w:rsidRPr="00AA5433">
        <w:rPr>
          <w:bCs/>
          <w:sz w:val="28"/>
          <w:szCs w:val="28"/>
          <w:lang w:val="uk-UA"/>
        </w:rPr>
        <w:t xml:space="preserve">» для </w:t>
      </w:r>
    </w:p>
    <w:p w:rsidR="000B3ECA" w:rsidRPr="002A3D67" w:rsidRDefault="000B3ECA" w:rsidP="00E72517">
      <w:pPr>
        <w:spacing w:line="312" w:lineRule="auto"/>
        <w:jc w:val="center"/>
        <w:rPr>
          <w:bCs/>
          <w:sz w:val="28"/>
          <w:szCs w:val="28"/>
          <w:lang w:val="uk-UA"/>
        </w:rPr>
      </w:pPr>
      <w:r w:rsidRPr="002A3D67">
        <w:rPr>
          <w:bCs/>
          <w:sz w:val="28"/>
          <w:szCs w:val="28"/>
          <w:lang w:val="uk-UA"/>
        </w:rPr>
        <w:t xml:space="preserve">студентів спеціальності </w:t>
      </w:r>
      <w:r>
        <w:rPr>
          <w:bCs/>
          <w:sz w:val="28"/>
          <w:szCs w:val="28"/>
          <w:lang w:val="uk-UA"/>
        </w:rPr>
        <w:t xml:space="preserve"> 073</w:t>
      </w:r>
      <w:r w:rsidRPr="005153D4">
        <w:rPr>
          <w:bCs/>
          <w:sz w:val="28"/>
          <w:szCs w:val="28"/>
          <w:lang w:val="uk-UA"/>
        </w:rPr>
        <w:t xml:space="preserve"> </w:t>
      </w:r>
      <w:r w:rsidRPr="002A3D67">
        <w:rPr>
          <w:bCs/>
          <w:sz w:val="28"/>
          <w:szCs w:val="28"/>
          <w:lang w:val="uk-UA"/>
        </w:rPr>
        <w:t xml:space="preserve">– </w:t>
      </w:r>
      <w:r>
        <w:rPr>
          <w:bCs/>
          <w:sz w:val="28"/>
          <w:szCs w:val="28"/>
          <w:lang w:val="uk-UA"/>
        </w:rPr>
        <w:t>м</w:t>
      </w:r>
      <w:r w:rsidRPr="005153D4">
        <w:rPr>
          <w:bCs/>
          <w:sz w:val="28"/>
          <w:szCs w:val="28"/>
          <w:lang w:val="uk-UA"/>
        </w:rPr>
        <w:t xml:space="preserve">енеджмент </w:t>
      </w:r>
    </w:p>
    <w:p w:rsidR="000B3ECA" w:rsidRPr="00AA5433" w:rsidRDefault="000B3ECA" w:rsidP="00E72517">
      <w:pPr>
        <w:spacing w:line="312" w:lineRule="auto"/>
        <w:jc w:val="center"/>
        <w:rPr>
          <w:bCs/>
          <w:sz w:val="28"/>
          <w:szCs w:val="28"/>
          <w:lang w:val="uk-UA"/>
        </w:rPr>
      </w:pPr>
    </w:p>
    <w:p w:rsidR="000B3ECA" w:rsidRPr="00AA5433" w:rsidRDefault="000B3ECA" w:rsidP="00E72517">
      <w:pPr>
        <w:spacing w:line="312" w:lineRule="auto"/>
        <w:jc w:val="center"/>
        <w:rPr>
          <w:bCs/>
          <w:sz w:val="28"/>
          <w:szCs w:val="28"/>
          <w:lang w:val="uk-UA"/>
        </w:rPr>
      </w:pPr>
    </w:p>
    <w:p w:rsidR="000B3ECA" w:rsidRPr="00AA5433" w:rsidRDefault="000B3ECA" w:rsidP="00E72517">
      <w:pPr>
        <w:spacing w:line="312" w:lineRule="auto"/>
        <w:jc w:val="center"/>
        <w:rPr>
          <w:sz w:val="28"/>
          <w:szCs w:val="28"/>
          <w:lang w:val="uk-UA"/>
        </w:rPr>
      </w:pPr>
    </w:p>
    <w:p w:rsidR="000B3ECA" w:rsidRPr="00AA5433" w:rsidRDefault="000B3ECA" w:rsidP="00E72517">
      <w:pPr>
        <w:spacing w:line="312" w:lineRule="auto"/>
        <w:jc w:val="center"/>
        <w:rPr>
          <w:sz w:val="28"/>
          <w:szCs w:val="28"/>
          <w:lang w:val="uk-UA"/>
        </w:rPr>
      </w:pPr>
    </w:p>
    <w:tbl>
      <w:tblPr>
        <w:tblW w:w="10229" w:type="dxa"/>
        <w:tblLook w:val="00A0"/>
      </w:tblPr>
      <w:tblGrid>
        <w:gridCol w:w="1526"/>
        <w:gridCol w:w="8703"/>
      </w:tblGrid>
      <w:tr w:rsidR="000B3ECA" w:rsidRPr="00AA5433" w:rsidTr="00E97614">
        <w:tc>
          <w:tcPr>
            <w:tcW w:w="1526" w:type="dxa"/>
            <w:vAlign w:val="center"/>
          </w:tcPr>
          <w:p w:rsidR="000B3ECA" w:rsidRPr="00AA5433" w:rsidRDefault="000B3ECA" w:rsidP="00E97614">
            <w:pPr>
              <w:spacing w:line="312" w:lineRule="auto"/>
              <w:jc w:val="right"/>
              <w:rPr>
                <w:sz w:val="28"/>
                <w:szCs w:val="28"/>
                <w:lang w:val="uk-UA"/>
              </w:rPr>
            </w:pPr>
          </w:p>
        </w:tc>
        <w:tc>
          <w:tcPr>
            <w:tcW w:w="8703" w:type="dxa"/>
            <w:vAlign w:val="center"/>
          </w:tcPr>
          <w:p w:rsidR="000B3ECA" w:rsidRPr="00AA5433" w:rsidRDefault="000B3ECA" w:rsidP="00E97614">
            <w:pPr>
              <w:spacing w:line="312" w:lineRule="auto"/>
              <w:jc w:val="center"/>
              <w:rPr>
                <w:sz w:val="28"/>
                <w:szCs w:val="28"/>
                <w:lang w:val="uk-UA"/>
              </w:rPr>
            </w:pPr>
            <w:r>
              <w:rPr>
                <w:sz w:val="28"/>
                <w:szCs w:val="28"/>
                <w:lang w:val="uk-UA"/>
              </w:rPr>
              <w:t>Друкується за планом видань навчальної та методичної літератури,</w:t>
            </w:r>
          </w:p>
          <w:p w:rsidR="000B3ECA" w:rsidRPr="00AA5433" w:rsidRDefault="000B3ECA" w:rsidP="00E97614">
            <w:pPr>
              <w:tabs>
                <w:tab w:val="left" w:pos="653"/>
              </w:tabs>
              <w:spacing w:line="312" w:lineRule="auto"/>
              <w:jc w:val="center"/>
              <w:rPr>
                <w:sz w:val="28"/>
                <w:szCs w:val="28"/>
                <w:lang w:val="uk-UA"/>
              </w:rPr>
            </w:pPr>
            <w:r>
              <w:rPr>
                <w:sz w:val="28"/>
                <w:szCs w:val="28"/>
                <w:lang w:val="uk-UA"/>
              </w:rPr>
              <w:t>затвердженим Вченою радою</w:t>
            </w:r>
            <w:r w:rsidRPr="00AA5433">
              <w:rPr>
                <w:sz w:val="28"/>
                <w:szCs w:val="28"/>
                <w:lang w:val="uk-UA"/>
              </w:rPr>
              <w:t xml:space="preserve"> </w:t>
            </w:r>
            <w:r>
              <w:rPr>
                <w:sz w:val="28"/>
                <w:szCs w:val="28"/>
                <w:lang w:val="uk-UA"/>
              </w:rPr>
              <w:t>НМетАУ</w:t>
            </w:r>
          </w:p>
          <w:p w:rsidR="000B3ECA" w:rsidRPr="00AA5433" w:rsidRDefault="000B3ECA" w:rsidP="00E97614">
            <w:pPr>
              <w:tabs>
                <w:tab w:val="left" w:pos="653"/>
              </w:tabs>
              <w:spacing w:line="312" w:lineRule="auto"/>
              <w:jc w:val="center"/>
              <w:rPr>
                <w:sz w:val="28"/>
                <w:szCs w:val="28"/>
                <w:lang w:val="uk-UA"/>
              </w:rPr>
            </w:pPr>
            <w:r w:rsidRPr="00AA5433">
              <w:rPr>
                <w:sz w:val="28"/>
                <w:szCs w:val="28"/>
                <w:lang w:val="uk-UA"/>
              </w:rPr>
              <w:t>Протокол №</w:t>
            </w:r>
            <w:r>
              <w:rPr>
                <w:sz w:val="28"/>
                <w:szCs w:val="28"/>
                <w:lang w:val="uk-UA"/>
              </w:rPr>
              <w:t xml:space="preserve"> 1 </w:t>
            </w:r>
            <w:r w:rsidRPr="00AA5433">
              <w:rPr>
                <w:sz w:val="28"/>
                <w:szCs w:val="28"/>
                <w:lang w:val="uk-UA"/>
              </w:rPr>
              <w:t>від</w:t>
            </w:r>
            <w:r>
              <w:rPr>
                <w:sz w:val="28"/>
                <w:szCs w:val="28"/>
                <w:lang w:val="uk-UA"/>
              </w:rPr>
              <w:t xml:space="preserve"> 01.02.2016</w:t>
            </w:r>
          </w:p>
        </w:tc>
      </w:tr>
    </w:tbl>
    <w:p w:rsidR="000B3ECA" w:rsidRPr="00AA5433" w:rsidRDefault="000B3ECA" w:rsidP="00E72517">
      <w:pPr>
        <w:spacing w:line="312" w:lineRule="auto"/>
        <w:jc w:val="center"/>
        <w:rPr>
          <w:sz w:val="28"/>
          <w:szCs w:val="28"/>
          <w:lang w:val="uk-UA"/>
        </w:rPr>
      </w:pPr>
    </w:p>
    <w:p w:rsidR="000B3ECA" w:rsidRPr="00AA5433" w:rsidRDefault="000B3ECA" w:rsidP="00E72517">
      <w:pPr>
        <w:spacing w:line="312" w:lineRule="auto"/>
        <w:jc w:val="center"/>
        <w:rPr>
          <w:sz w:val="28"/>
          <w:szCs w:val="28"/>
          <w:lang w:val="uk-UA"/>
        </w:rPr>
      </w:pPr>
    </w:p>
    <w:p w:rsidR="000B3ECA" w:rsidRPr="00AA5433" w:rsidRDefault="000B3ECA" w:rsidP="00E72517">
      <w:pPr>
        <w:spacing w:line="312" w:lineRule="auto"/>
        <w:jc w:val="center"/>
        <w:rPr>
          <w:sz w:val="28"/>
          <w:szCs w:val="28"/>
          <w:lang w:val="uk-UA"/>
        </w:rPr>
      </w:pPr>
    </w:p>
    <w:p w:rsidR="000B3ECA" w:rsidRPr="00AA5433" w:rsidRDefault="000B3ECA" w:rsidP="00E72517">
      <w:pPr>
        <w:spacing w:line="312" w:lineRule="auto"/>
        <w:jc w:val="center"/>
        <w:rPr>
          <w:sz w:val="28"/>
          <w:szCs w:val="28"/>
          <w:lang w:val="uk-UA"/>
        </w:rPr>
      </w:pPr>
    </w:p>
    <w:p w:rsidR="000B3ECA" w:rsidRPr="00AA5433" w:rsidRDefault="000B3ECA" w:rsidP="00E72517">
      <w:pPr>
        <w:spacing w:line="312" w:lineRule="auto"/>
        <w:jc w:val="center"/>
        <w:rPr>
          <w:sz w:val="28"/>
          <w:szCs w:val="28"/>
          <w:lang w:val="uk-UA"/>
        </w:rPr>
      </w:pPr>
    </w:p>
    <w:p w:rsidR="000B3ECA" w:rsidRPr="00AA5433" w:rsidRDefault="000B3ECA" w:rsidP="00E72517">
      <w:pPr>
        <w:spacing w:line="312" w:lineRule="auto"/>
        <w:jc w:val="center"/>
        <w:rPr>
          <w:sz w:val="28"/>
          <w:szCs w:val="28"/>
          <w:lang w:val="uk-UA"/>
        </w:rPr>
      </w:pPr>
    </w:p>
    <w:p w:rsidR="000B3ECA" w:rsidRPr="00AA5433" w:rsidRDefault="000B3ECA" w:rsidP="00E72517">
      <w:pPr>
        <w:spacing w:line="312" w:lineRule="auto"/>
        <w:jc w:val="center"/>
        <w:rPr>
          <w:sz w:val="28"/>
          <w:szCs w:val="28"/>
          <w:lang w:val="uk-UA"/>
        </w:rPr>
      </w:pPr>
    </w:p>
    <w:p w:rsidR="000B3ECA" w:rsidRPr="00AA5433" w:rsidRDefault="000B3ECA" w:rsidP="00E72517">
      <w:pPr>
        <w:spacing w:line="312" w:lineRule="auto"/>
        <w:jc w:val="center"/>
        <w:rPr>
          <w:sz w:val="28"/>
          <w:szCs w:val="28"/>
          <w:lang w:val="uk-UA"/>
        </w:rPr>
      </w:pPr>
    </w:p>
    <w:p w:rsidR="000B3ECA" w:rsidRDefault="000B3ECA" w:rsidP="00E72517">
      <w:pPr>
        <w:spacing w:line="312" w:lineRule="auto"/>
        <w:jc w:val="center"/>
        <w:rPr>
          <w:sz w:val="28"/>
          <w:szCs w:val="28"/>
          <w:lang w:val="uk-UA"/>
        </w:rPr>
      </w:pPr>
      <w:r>
        <w:rPr>
          <w:sz w:val="28"/>
          <w:szCs w:val="28"/>
          <w:lang w:val="uk-UA"/>
        </w:rPr>
        <w:t>Д</w:t>
      </w:r>
      <w:r w:rsidRPr="00AA5433">
        <w:rPr>
          <w:sz w:val="28"/>
          <w:szCs w:val="28"/>
          <w:lang w:val="uk-UA"/>
        </w:rPr>
        <w:t>ніпро</w:t>
      </w:r>
      <w:r>
        <w:rPr>
          <w:sz w:val="28"/>
          <w:szCs w:val="28"/>
          <w:lang w:val="uk-UA"/>
        </w:rPr>
        <w:t xml:space="preserve"> </w:t>
      </w:r>
      <w:r w:rsidRPr="00AA5433">
        <w:rPr>
          <w:sz w:val="28"/>
          <w:szCs w:val="28"/>
          <w:lang w:val="uk-UA"/>
        </w:rPr>
        <w:t>НМетАУ 20</w:t>
      </w:r>
      <w:r>
        <w:rPr>
          <w:sz w:val="28"/>
          <w:szCs w:val="28"/>
          <w:lang w:val="uk-UA"/>
        </w:rPr>
        <w:t>16</w:t>
      </w:r>
    </w:p>
    <w:p w:rsidR="000B3ECA" w:rsidRDefault="000B3ECA" w:rsidP="00E72517">
      <w:pPr>
        <w:spacing w:line="312" w:lineRule="auto"/>
        <w:jc w:val="center"/>
        <w:rPr>
          <w:sz w:val="28"/>
          <w:szCs w:val="28"/>
          <w:lang w:val="uk-UA"/>
        </w:rPr>
        <w:sectPr w:rsidR="000B3ECA" w:rsidSect="00E97614">
          <w:footerReference w:type="default" r:id="rId9"/>
          <w:pgSz w:w="11906" w:h="16838"/>
          <w:pgMar w:top="1134" w:right="1134" w:bottom="1134" w:left="1134" w:header="709" w:footer="709" w:gutter="0"/>
          <w:cols w:space="708"/>
          <w:titlePg/>
          <w:docGrid w:linePitch="360"/>
        </w:sectPr>
      </w:pPr>
    </w:p>
    <w:p w:rsidR="000B3ECA" w:rsidRPr="00AA5433" w:rsidRDefault="000B3ECA" w:rsidP="00E72517">
      <w:pPr>
        <w:spacing w:line="312" w:lineRule="auto"/>
        <w:rPr>
          <w:bCs/>
          <w:sz w:val="28"/>
          <w:szCs w:val="28"/>
          <w:lang w:val="uk-UA"/>
        </w:rPr>
      </w:pPr>
      <w:r w:rsidRPr="00AA5433">
        <w:rPr>
          <w:bCs/>
          <w:sz w:val="28"/>
          <w:szCs w:val="28"/>
          <w:lang w:val="uk-UA"/>
        </w:rPr>
        <w:t>УДК</w:t>
      </w:r>
      <w:r>
        <w:rPr>
          <w:bCs/>
          <w:sz w:val="28"/>
          <w:szCs w:val="28"/>
          <w:lang w:val="uk-UA"/>
        </w:rPr>
        <w:t xml:space="preserve">:  </w:t>
      </w:r>
      <w:r w:rsidRPr="00CF4AAE">
        <w:rPr>
          <w:bCs/>
          <w:sz w:val="28"/>
          <w:szCs w:val="28"/>
          <w:lang w:val="uk-UA"/>
        </w:rPr>
        <w:t xml:space="preserve">658:005.5 </w:t>
      </w:r>
      <w:r>
        <w:rPr>
          <w:bCs/>
          <w:sz w:val="28"/>
          <w:szCs w:val="28"/>
          <w:lang w:val="uk-UA"/>
        </w:rPr>
        <w:t>(07)</w:t>
      </w:r>
    </w:p>
    <w:p w:rsidR="000B3ECA" w:rsidRPr="00AA5433" w:rsidRDefault="000B3ECA" w:rsidP="00E72517">
      <w:pPr>
        <w:spacing w:line="312" w:lineRule="auto"/>
        <w:jc w:val="both"/>
        <w:rPr>
          <w:bCs/>
          <w:sz w:val="28"/>
          <w:szCs w:val="28"/>
          <w:lang w:val="uk-UA"/>
        </w:rPr>
      </w:pPr>
      <w:r>
        <w:rPr>
          <w:bCs/>
          <w:sz w:val="28"/>
          <w:szCs w:val="28"/>
          <w:lang w:val="uk-UA"/>
        </w:rPr>
        <w:t>Р</w:t>
      </w:r>
      <w:r w:rsidRPr="00AA5433">
        <w:rPr>
          <w:bCs/>
          <w:sz w:val="28"/>
          <w:szCs w:val="28"/>
          <w:lang w:val="uk-UA"/>
        </w:rPr>
        <w:t xml:space="preserve">обоча програма, методичні вказівки та </w:t>
      </w:r>
      <w:r>
        <w:rPr>
          <w:bCs/>
          <w:sz w:val="28"/>
          <w:szCs w:val="28"/>
          <w:lang w:val="uk-UA"/>
        </w:rPr>
        <w:t>індивідуальні завдання до вивчення</w:t>
      </w:r>
      <w:r w:rsidRPr="00AA5433">
        <w:rPr>
          <w:bCs/>
          <w:sz w:val="28"/>
          <w:szCs w:val="28"/>
          <w:lang w:val="uk-UA"/>
        </w:rPr>
        <w:t xml:space="preserve"> дисципліни «</w:t>
      </w:r>
      <w:r>
        <w:rPr>
          <w:bCs/>
          <w:sz w:val="28"/>
          <w:szCs w:val="28"/>
          <w:lang w:val="uk-UA"/>
        </w:rPr>
        <w:t>Менеджмент організацій</w:t>
      </w:r>
      <w:r w:rsidRPr="00AA5433">
        <w:rPr>
          <w:bCs/>
          <w:sz w:val="28"/>
          <w:szCs w:val="28"/>
          <w:lang w:val="uk-UA"/>
        </w:rPr>
        <w:t xml:space="preserve">» для </w:t>
      </w:r>
      <w:r w:rsidRPr="002A3D67">
        <w:rPr>
          <w:bCs/>
          <w:sz w:val="28"/>
          <w:szCs w:val="28"/>
          <w:lang w:val="uk-UA"/>
        </w:rPr>
        <w:t xml:space="preserve">студентів спеціальності </w:t>
      </w:r>
      <w:r>
        <w:rPr>
          <w:bCs/>
          <w:sz w:val="28"/>
          <w:szCs w:val="28"/>
          <w:lang w:val="uk-UA"/>
        </w:rPr>
        <w:t xml:space="preserve"> 073</w:t>
      </w:r>
      <w:r w:rsidRPr="005153D4">
        <w:rPr>
          <w:bCs/>
          <w:sz w:val="28"/>
          <w:szCs w:val="28"/>
          <w:lang w:val="uk-UA"/>
        </w:rPr>
        <w:t xml:space="preserve"> </w:t>
      </w:r>
      <w:r w:rsidRPr="002A3D67">
        <w:rPr>
          <w:bCs/>
          <w:sz w:val="28"/>
          <w:szCs w:val="28"/>
          <w:lang w:val="uk-UA"/>
        </w:rPr>
        <w:t xml:space="preserve">– </w:t>
      </w:r>
      <w:r>
        <w:rPr>
          <w:bCs/>
          <w:sz w:val="28"/>
          <w:szCs w:val="28"/>
          <w:lang w:val="uk-UA"/>
        </w:rPr>
        <w:t>м</w:t>
      </w:r>
      <w:r w:rsidRPr="005153D4">
        <w:rPr>
          <w:bCs/>
          <w:sz w:val="28"/>
          <w:szCs w:val="28"/>
          <w:lang w:val="uk-UA"/>
        </w:rPr>
        <w:t xml:space="preserve">енеджмент </w:t>
      </w:r>
      <w:r>
        <w:rPr>
          <w:bCs/>
          <w:sz w:val="28"/>
          <w:szCs w:val="28"/>
          <w:lang w:val="uk-UA"/>
        </w:rPr>
        <w:t>/ Укл.:</w:t>
      </w:r>
      <w:r w:rsidRPr="00AA5433">
        <w:rPr>
          <w:bCs/>
          <w:sz w:val="28"/>
          <w:szCs w:val="28"/>
          <w:lang w:val="uk-UA"/>
        </w:rPr>
        <w:t xml:space="preserve"> </w:t>
      </w:r>
      <w:r>
        <w:rPr>
          <w:bCs/>
          <w:sz w:val="28"/>
          <w:szCs w:val="28"/>
          <w:lang w:val="uk-UA"/>
        </w:rPr>
        <w:t>Д.Є. Козенков,</w:t>
      </w:r>
      <w:r w:rsidRPr="00AA5433">
        <w:rPr>
          <w:bCs/>
          <w:sz w:val="28"/>
          <w:szCs w:val="28"/>
          <w:lang w:val="uk-UA"/>
        </w:rPr>
        <w:t xml:space="preserve"> </w:t>
      </w:r>
      <w:r>
        <w:rPr>
          <w:bCs/>
          <w:sz w:val="28"/>
          <w:szCs w:val="28"/>
          <w:lang w:val="uk-UA"/>
        </w:rPr>
        <w:t xml:space="preserve">А.В. Крамаренко. </w:t>
      </w:r>
      <w:r>
        <w:rPr>
          <w:bCs/>
          <w:sz w:val="28"/>
          <w:szCs w:val="28"/>
          <w:lang w:val="uk-UA"/>
        </w:rPr>
        <w:noBreakHyphen/>
      </w:r>
      <w:r w:rsidRPr="00AA5433">
        <w:rPr>
          <w:bCs/>
          <w:sz w:val="28"/>
          <w:szCs w:val="28"/>
          <w:lang w:val="uk-UA"/>
        </w:rPr>
        <w:t xml:space="preserve"> Дніпро: НМетАУ, 20</w:t>
      </w:r>
      <w:r>
        <w:rPr>
          <w:bCs/>
          <w:sz w:val="28"/>
          <w:szCs w:val="28"/>
          <w:lang w:val="uk-UA"/>
        </w:rPr>
        <w:t>16</w:t>
      </w:r>
      <w:r w:rsidRPr="00AA5433">
        <w:rPr>
          <w:bCs/>
          <w:sz w:val="28"/>
          <w:szCs w:val="28"/>
          <w:lang w:val="uk-UA"/>
        </w:rPr>
        <w:t>.</w:t>
      </w:r>
      <w:r>
        <w:rPr>
          <w:bCs/>
          <w:sz w:val="28"/>
          <w:szCs w:val="28"/>
          <w:lang w:val="uk-UA"/>
        </w:rPr>
        <w:t xml:space="preserve"> </w:t>
      </w:r>
      <w:r>
        <w:rPr>
          <w:bCs/>
          <w:sz w:val="28"/>
          <w:szCs w:val="28"/>
          <w:lang w:val="uk-UA"/>
        </w:rPr>
        <w:noBreakHyphen/>
      </w:r>
      <w:r w:rsidRPr="00AA5433">
        <w:rPr>
          <w:bCs/>
          <w:sz w:val="28"/>
          <w:szCs w:val="28"/>
          <w:lang w:val="uk-UA"/>
        </w:rPr>
        <w:t xml:space="preserve"> </w:t>
      </w:r>
      <w:r>
        <w:rPr>
          <w:bCs/>
          <w:sz w:val="28"/>
          <w:szCs w:val="28"/>
          <w:lang w:val="uk-UA"/>
        </w:rPr>
        <w:t xml:space="preserve">24 </w:t>
      </w:r>
      <w:r w:rsidRPr="00AA5433">
        <w:rPr>
          <w:bCs/>
          <w:sz w:val="28"/>
          <w:szCs w:val="28"/>
          <w:lang w:val="uk-UA"/>
        </w:rPr>
        <w:t>с.</w:t>
      </w:r>
    </w:p>
    <w:p w:rsidR="000B3ECA" w:rsidRPr="00AA5433" w:rsidRDefault="000B3ECA" w:rsidP="00E72517">
      <w:pPr>
        <w:spacing w:line="312" w:lineRule="auto"/>
        <w:rPr>
          <w:bCs/>
          <w:sz w:val="28"/>
          <w:szCs w:val="28"/>
          <w:lang w:val="uk-UA"/>
        </w:rPr>
      </w:pPr>
    </w:p>
    <w:tbl>
      <w:tblPr>
        <w:tblW w:w="0" w:type="auto"/>
        <w:tblLook w:val="00A0"/>
      </w:tblPr>
      <w:tblGrid>
        <w:gridCol w:w="1008"/>
        <w:gridCol w:w="7560"/>
      </w:tblGrid>
      <w:tr w:rsidR="000B3ECA" w:rsidRPr="00AA5433" w:rsidTr="00E97614">
        <w:tc>
          <w:tcPr>
            <w:tcW w:w="1008" w:type="dxa"/>
          </w:tcPr>
          <w:p w:rsidR="000B3ECA" w:rsidRPr="00AA5433" w:rsidRDefault="000B3ECA" w:rsidP="00E97614">
            <w:pPr>
              <w:spacing w:line="312" w:lineRule="auto"/>
              <w:rPr>
                <w:bCs/>
                <w:sz w:val="28"/>
                <w:szCs w:val="28"/>
                <w:lang w:val="uk-UA"/>
              </w:rPr>
            </w:pPr>
          </w:p>
        </w:tc>
        <w:tc>
          <w:tcPr>
            <w:tcW w:w="7560" w:type="dxa"/>
          </w:tcPr>
          <w:p w:rsidR="000B3ECA" w:rsidRPr="00AA5433" w:rsidRDefault="000B3ECA" w:rsidP="00E97614">
            <w:pPr>
              <w:spacing w:line="312" w:lineRule="auto"/>
              <w:ind w:firstLine="709"/>
              <w:jc w:val="both"/>
              <w:rPr>
                <w:bCs/>
                <w:sz w:val="28"/>
                <w:szCs w:val="28"/>
                <w:lang w:val="uk-UA"/>
              </w:rPr>
            </w:pPr>
            <w:r>
              <w:rPr>
                <w:bCs/>
                <w:sz w:val="28"/>
                <w:szCs w:val="28"/>
                <w:lang w:val="uk-UA"/>
              </w:rPr>
              <w:t>Наведені робоча програма, методичні вказівки до самостійного вивчення матеріалу, індивідуальні завдання та методичні вказівки до їх виконання.</w:t>
            </w:r>
          </w:p>
          <w:p w:rsidR="000B3ECA" w:rsidRPr="00AA5433" w:rsidRDefault="000B3ECA" w:rsidP="00E97614">
            <w:pPr>
              <w:spacing w:line="312" w:lineRule="auto"/>
              <w:ind w:firstLine="709"/>
              <w:jc w:val="both"/>
              <w:rPr>
                <w:bCs/>
                <w:sz w:val="28"/>
                <w:szCs w:val="28"/>
                <w:lang w:val="uk-UA"/>
              </w:rPr>
            </w:pPr>
            <w:r w:rsidRPr="00AA5433">
              <w:rPr>
                <w:bCs/>
                <w:sz w:val="28"/>
                <w:szCs w:val="28"/>
                <w:lang w:val="uk-UA"/>
              </w:rPr>
              <w:t xml:space="preserve">Призначена для студентів </w:t>
            </w:r>
            <w:r>
              <w:rPr>
                <w:bCs/>
                <w:sz w:val="28"/>
                <w:szCs w:val="28"/>
                <w:lang w:val="uk-UA"/>
              </w:rPr>
              <w:t>спеціальності 073</w:t>
            </w:r>
            <w:r w:rsidRPr="005153D4">
              <w:rPr>
                <w:bCs/>
                <w:sz w:val="28"/>
                <w:szCs w:val="28"/>
                <w:lang w:val="uk-UA"/>
              </w:rPr>
              <w:t xml:space="preserve"> </w:t>
            </w:r>
            <w:r w:rsidRPr="002A3D67">
              <w:rPr>
                <w:bCs/>
                <w:sz w:val="28"/>
                <w:szCs w:val="28"/>
                <w:lang w:val="uk-UA"/>
              </w:rPr>
              <w:t xml:space="preserve">– </w:t>
            </w:r>
            <w:r>
              <w:rPr>
                <w:bCs/>
                <w:sz w:val="28"/>
                <w:szCs w:val="28"/>
                <w:lang w:val="uk-UA"/>
              </w:rPr>
              <w:t>м</w:t>
            </w:r>
            <w:r w:rsidRPr="005153D4">
              <w:rPr>
                <w:bCs/>
                <w:sz w:val="28"/>
                <w:szCs w:val="28"/>
                <w:lang w:val="uk-UA"/>
              </w:rPr>
              <w:t xml:space="preserve">енеджмент </w:t>
            </w:r>
            <w:r>
              <w:rPr>
                <w:bCs/>
                <w:sz w:val="28"/>
                <w:szCs w:val="28"/>
                <w:lang w:val="uk-UA"/>
              </w:rPr>
              <w:t xml:space="preserve"> заочної форми навчання.</w:t>
            </w:r>
          </w:p>
        </w:tc>
      </w:tr>
    </w:tbl>
    <w:p w:rsidR="000B3ECA" w:rsidRPr="00AA5433" w:rsidRDefault="000B3ECA" w:rsidP="00E72517">
      <w:pPr>
        <w:spacing w:line="312" w:lineRule="auto"/>
        <w:ind w:firstLine="709"/>
        <w:jc w:val="center"/>
        <w:rPr>
          <w:bCs/>
          <w:sz w:val="28"/>
          <w:szCs w:val="28"/>
          <w:lang w:val="uk-UA"/>
        </w:rPr>
      </w:pPr>
    </w:p>
    <w:p w:rsidR="000B3ECA" w:rsidRPr="00AA5433" w:rsidRDefault="000B3ECA" w:rsidP="00E72517">
      <w:pPr>
        <w:spacing w:line="312" w:lineRule="auto"/>
        <w:rPr>
          <w:lang w:val="uk-UA"/>
        </w:rPr>
      </w:pPr>
      <w:r w:rsidRPr="00AA5433">
        <w:rPr>
          <w:bCs/>
          <w:sz w:val="28"/>
          <w:szCs w:val="28"/>
          <w:lang w:val="uk-UA"/>
        </w:rPr>
        <w:t xml:space="preserve">Укладачі:  </w:t>
      </w:r>
      <w:r>
        <w:rPr>
          <w:bCs/>
          <w:sz w:val="28"/>
          <w:szCs w:val="28"/>
          <w:lang w:val="uk-UA"/>
        </w:rPr>
        <w:t>Д.Є. Козенков</w:t>
      </w:r>
      <w:r w:rsidRPr="00AA5433">
        <w:rPr>
          <w:sz w:val="28"/>
          <w:szCs w:val="28"/>
          <w:lang w:val="uk-UA"/>
        </w:rPr>
        <w:t>,</w:t>
      </w:r>
      <w:r w:rsidRPr="00AB228E">
        <w:rPr>
          <w:bCs/>
          <w:sz w:val="28"/>
          <w:szCs w:val="28"/>
          <w:lang w:val="uk-UA"/>
        </w:rPr>
        <w:t xml:space="preserve"> </w:t>
      </w:r>
      <w:r>
        <w:rPr>
          <w:bCs/>
          <w:sz w:val="28"/>
          <w:szCs w:val="28"/>
          <w:lang w:val="uk-UA"/>
        </w:rPr>
        <w:t>канд. екон. наук,</w:t>
      </w:r>
      <w:r w:rsidRPr="00AA5433">
        <w:rPr>
          <w:sz w:val="28"/>
          <w:szCs w:val="28"/>
          <w:lang w:val="uk-UA"/>
        </w:rPr>
        <w:t xml:space="preserve"> доц.</w:t>
      </w:r>
    </w:p>
    <w:p w:rsidR="000B3ECA" w:rsidRPr="00AA5433" w:rsidRDefault="000B3ECA" w:rsidP="00E72517">
      <w:pPr>
        <w:spacing w:line="312" w:lineRule="auto"/>
        <w:ind w:firstLine="708"/>
        <w:rPr>
          <w:bCs/>
          <w:sz w:val="28"/>
          <w:szCs w:val="28"/>
          <w:lang w:val="uk-UA"/>
        </w:rPr>
      </w:pPr>
      <w:r>
        <w:rPr>
          <w:bCs/>
          <w:sz w:val="28"/>
          <w:szCs w:val="28"/>
          <w:lang w:val="uk-UA"/>
        </w:rPr>
        <w:t xml:space="preserve">        </w:t>
      </w:r>
      <w:r w:rsidRPr="00AA5433">
        <w:rPr>
          <w:bCs/>
          <w:sz w:val="28"/>
          <w:szCs w:val="28"/>
          <w:lang w:val="uk-UA"/>
        </w:rPr>
        <w:t xml:space="preserve">А.В. </w:t>
      </w:r>
      <w:r>
        <w:rPr>
          <w:bCs/>
          <w:sz w:val="28"/>
          <w:szCs w:val="28"/>
          <w:lang w:val="uk-UA"/>
        </w:rPr>
        <w:t>Крамаренко</w:t>
      </w:r>
      <w:r w:rsidRPr="00AA5433">
        <w:rPr>
          <w:bCs/>
          <w:sz w:val="28"/>
          <w:szCs w:val="28"/>
          <w:lang w:val="uk-UA"/>
        </w:rPr>
        <w:t xml:space="preserve">, </w:t>
      </w:r>
      <w:r>
        <w:rPr>
          <w:bCs/>
          <w:sz w:val="28"/>
          <w:szCs w:val="28"/>
          <w:lang w:val="uk-UA"/>
        </w:rPr>
        <w:t>канд. екон. наук</w:t>
      </w:r>
      <w:r w:rsidRPr="00AA5433">
        <w:rPr>
          <w:bCs/>
          <w:sz w:val="28"/>
          <w:szCs w:val="28"/>
          <w:lang w:val="uk-UA"/>
        </w:rPr>
        <w:t xml:space="preserve">, </w:t>
      </w:r>
      <w:r>
        <w:rPr>
          <w:bCs/>
          <w:sz w:val="28"/>
          <w:szCs w:val="28"/>
          <w:lang w:val="uk-UA"/>
        </w:rPr>
        <w:t>доц.</w:t>
      </w:r>
    </w:p>
    <w:p w:rsidR="000B3ECA" w:rsidRDefault="000B3ECA" w:rsidP="00E72517">
      <w:pPr>
        <w:spacing w:line="312" w:lineRule="auto"/>
        <w:ind w:firstLine="1260"/>
        <w:rPr>
          <w:bCs/>
          <w:sz w:val="28"/>
          <w:szCs w:val="28"/>
          <w:lang w:val="uk-UA"/>
        </w:rPr>
      </w:pPr>
    </w:p>
    <w:p w:rsidR="000B3ECA" w:rsidRPr="00AA5433" w:rsidRDefault="000B3ECA" w:rsidP="00E72517">
      <w:pPr>
        <w:spacing w:line="312" w:lineRule="auto"/>
        <w:ind w:firstLine="1260"/>
        <w:rPr>
          <w:bCs/>
          <w:sz w:val="28"/>
          <w:szCs w:val="28"/>
          <w:lang w:val="uk-UA"/>
        </w:rPr>
      </w:pPr>
    </w:p>
    <w:p w:rsidR="000B3ECA" w:rsidRPr="00AA5433" w:rsidRDefault="000B3ECA" w:rsidP="00E72517">
      <w:pPr>
        <w:spacing w:line="312" w:lineRule="auto"/>
        <w:rPr>
          <w:bCs/>
          <w:sz w:val="28"/>
          <w:szCs w:val="28"/>
          <w:lang w:val="uk-UA"/>
        </w:rPr>
      </w:pPr>
      <w:r w:rsidRPr="00AA5433">
        <w:rPr>
          <w:bCs/>
          <w:sz w:val="28"/>
          <w:szCs w:val="28"/>
          <w:lang w:val="uk-UA"/>
        </w:rPr>
        <w:t xml:space="preserve">Відповідальний за випуск </w:t>
      </w:r>
      <w:r>
        <w:rPr>
          <w:bCs/>
          <w:sz w:val="28"/>
          <w:szCs w:val="28"/>
          <w:lang w:val="uk-UA"/>
        </w:rPr>
        <w:tab/>
      </w:r>
      <w:r>
        <w:rPr>
          <w:bCs/>
          <w:sz w:val="28"/>
          <w:szCs w:val="28"/>
          <w:lang w:val="uk-UA"/>
        </w:rPr>
        <w:tab/>
        <w:t>Д.Є. Козенков, канд. екон. наук</w:t>
      </w:r>
      <w:r w:rsidRPr="00AA5433">
        <w:rPr>
          <w:bCs/>
          <w:sz w:val="28"/>
          <w:szCs w:val="28"/>
          <w:lang w:val="uk-UA"/>
        </w:rPr>
        <w:t>, доц.</w:t>
      </w:r>
    </w:p>
    <w:p w:rsidR="000B3ECA" w:rsidRPr="00AA5433" w:rsidRDefault="000B3ECA" w:rsidP="00E72517">
      <w:pPr>
        <w:spacing w:line="312" w:lineRule="auto"/>
        <w:rPr>
          <w:bCs/>
          <w:sz w:val="28"/>
          <w:szCs w:val="28"/>
          <w:lang w:val="uk-UA"/>
        </w:rPr>
      </w:pPr>
    </w:p>
    <w:p w:rsidR="000B3ECA" w:rsidRPr="00AA5433" w:rsidRDefault="000B3ECA" w:rsidP="00E72517">
      <w:pPr>
        <w:spacing w:line="312" w:lineRule="auto"/>
        <w:rPr>
          <w:bCs/>
          <w:sz w:val="28"/>
          <w:szCs w:val="28"/>
          <w:lang w:val="uk-UA"/>
        </w:rPr>
      </w:pPr>
      <w:r w:rsidRPr="00AA5433">
        <w:rPr>
          <w:bCs/>
          <w:sz w:val="28"/>
          <w:szCs w:val="28"/>
          <w:lang w:val="uk-UA"/>
        </w:rPr>
        <w:t xml:space="preserve">Рецензент </w:t>
      </w:r>
      <w:r>
        <w:rPr>
          <w:bCs/>
          <w:sz w:val="28"/>
          <w:szCs w:val="28"/>
          <w:lang w:val="uk-UA"/>
        </w:rPr>
        <w:tab/>
      </w:r>
      <w:r>
        <w:rPr>
          <w:bCs/>
          <w:sz w:val="28"/>
          <w:szCs w:val="28"/>
          <w:lang w:val="uk-UA"/>
        </w:rPr>
        <w:tab/>
      </w:r>
      <w:r>
        <w:rPr>
          <w:bCs/>
          <w:sz w:val="28"/>
          <w:szCs w:val="28"/>
          <w:lang w:val="uk-UA"/>
        </w:rPr>
        <w:tab/>
      </w:r>
      <w:r>
        <w:rPr>
          <w:bCs/>
          <w:sz w:val="28"/>
          <w:szCs w:val="28"/>
          <w:lang w:val="uk-UA"/>
        </w:rPr>
        <w:tab/>
        <w:t>І.Г. Романовський</w:t>
      </w:r>
      <w:r w:rsidRPr="00AA5433">
        <w:rPr>
          <w:bCs/>
          <w:sz w:val="28"/>
          <w:szCs w:val="28"/>
          <w:lang w:val="uk-UA"/>
        </w:rPr>
        <w:t>, кан</w:t>
      </w:r>
      <w:r>
        <w:rPr>
          <w:bCs/>
          <w:sz w:val="28"/>
          <w:szCs w:val="28"/>
          <w:lang w:val="uk-UA"/>
        </w:rPr>
        <w:t>д</w:t>
      </w:r>
      <w:r w:rsidRPr="00AA5433">
        <w:rPr>
          <w:bCs/>
          <w:sz w:val="28"/>
          <w:szCs w:val="28"/>
          <w:lang w:val="uk-UA"/>
        </w:rPr>
        <w:t xml:space="preserve">. </w:t>
      </w:r>
      <w:r>
        <w:rPr>
          <w:bCs/>
          <w:sz w:val="28"/>
          <w:szCs w:val="28"/>
          <w:lang w:val="uk-UA"/>
        </w:rPr>
        <w:t>тех.</w:t>
      </w:r>
      <w:r w:rsidRPr="00AA5433">
        <w:rPr>
          <w:bCs/>
          <w:sz w:val="28"/>
          <w:szCs w:val="28"/>
          <w:lang w:val="uk-UA"/>
        </w:rPr>
        <w:t xml:space="preserve"> наук, доц.</w:t>
      </w:r>
      <w:r>
        <w:rPr>
          <w:bCs/>
          <w:sz w:val="28"/>
          <w:szCs w:val="28"/>
          <w:lang w:val="uk-UA"/>
        </w:rPr>
        <w:t xml:space="preserve"> </w:t>
      </w:r>
      <w:r w:rsidRPr="00AA5433">
        <w:rPr>
          <w:bCs/>
          <w:sz w:val="28"/>
          <w:szCs w:val="28"/>
          <w:lang w:val="uk-UA"/>
        </w:rPr>
        <w:t>(НМетАУ)</w:t>
      </w:r>
    </w:p>
    <w:p w:rsidR="000B3ECA" w:rsidRPr="00AA5433" w:rsidRDefault="000B3ECA" w:rsidP="00E72517">
      <w:pPr>
        <w:spacing w:line="312" w:lineRule="auto"/>
        <w:rPr>
          <w:bCs/>
          <w:sz w:val="28"/>
          <w:szCs w:val="28"/>
          <w:lang w:val="uk-UA"/>
        </w:rPr>
      </w:pPr>
    </w:p>
    <w:p w:rsidR="000B3ECA" w:rsidRDefault="000B3ECA" w:rsidP="00E72517">
      <w:pPr>
        <w:spacing w:line="312" w:lineRule="auto"/>
        <w:rPr>
          <w:bCs/>
          <w:sz w:val="28"/>
          <w:szCs w:val="28"/>
          <w:lang w:val="uk-UA"/>
        </w:rPr>
      </w:pPr>
    </w:p>
    <w:p w:rsidR="000B3ECA" w:rsidRPr="00AA5433" w:rsidRDefault="000B3ECA" w:rsidP="00E72517">
      <w:pPr>
        <w:spacing w:line="312" w:lineRule="auto"/>
        <w:rPr>
          <w:bCs/>
          <w:sz w:val="28"/>
          <w:szCs w:val="28"/>
          <w:lang w:val="uk-UA"/>
        </w:rPr>
      </w:pPr>
    </w:p>
    <w:p w:rsidR="000B3ECA" w:rsidRDefault="000B3ECA" w:rsidP="00E72517">
      <w:pPr>
        <w:spacing w:line="312" w:lineRule="auto"/>
        <w:rPr>
          <w:sz w:val="28"/>
          <w:szCs w:val="28"/>
          <w:lang w:val="uk-UA"/>
        </w:rPr>
      </w:pPr>
    </w:p>
    <w:p w:rsidR="000B3ECA" w:rsidRDefault="000B3ECA" w:rsidP="00E72517">
      <w:pPr>
        <w:spacing w:line="312" w:lineRule="auto"/>
        <w:rPr>
          <w:sz w:val="28"/>
          <w:szCs w:val="28"/>
          <w:lang w:val="uk-UA"/>
        </w:rPr>
      </w:pPr>
    </w:p>
    <w:p w:rsidR="000B3ECA" w:rsidRPr="00AA5433" w:rsidRDefault="000B3ECA" w:rsidP="00E72517">
      <w:pPr>
        <w:spacing w:line="312" w:lineRule="auto"/>
        <w:rPr>
          <w:sz w:val="28"/>
          <w:szCs w:val="28"/>
          <w:lang w:val="uk-UA"/>
        </w:rPr>
      </w:pPr>
      <w:r>
        <w:rPr>
          <w:sz w:val="28"/>
          <w:szCs w:val="28"/>
          <w:lang w:val="uk-UA"/>
        </w:rPr>
        <w:t xml:space="preserve">Підписано до друку 24.10.2016. </w:t>
      </w:r>
      <w:r w:rsidRPr="00AA5433">
        <w:rPr>
          <w:sz w:val="28"/>
          <w:szCs w:val="28"/>
          <w:lang w:val="uk-UA"/>
        </w:rPr>
        <w:t xml:space="preserve">Формат 60x84 </w:t>
      </w:r>
      <w:r w:rsidRPr="00561163">
        <w:rPr>
          <w:sz w:val="20"/>
          <w:szCs w:val="20"/>
          <w:lang w:val="uk-UA"/>
        </w:rPr>
        <w:t>1/16</w:t>
      </w:r>
      <w:r w:rsidRPr="00AA5433">
        <w:rPr>
          <w:sz w:val="28"/>
          <w:szCs w:val="28"/>
          <w:lang w:val="uk-UA"/>
        </w:rPr>
        <w:t>. Папір друк. Друк плоский.</w:t>
      </w:r>
    </w:p>
    <w:p w:rsidR="000B3ECA" w:rsidRPr="00AA5433" w:rsidRDefault="000B3ECA" w:rsidP="00E72517">
      <w:pPr>
        <w:spacing w:line="312" w:lineRule="auto"/>
        <w:rPr>
          <w:sz w:val="28"/>
          <w:szCs w:val="28"/>
          <w:lang w:val="uk-UA"/>
        </w:rPr>
      </w:pPr>
      <w:r>
        <w:rPr>
          <w:sz w:val="28"/>
          <w:szCs w:val="28"/>
          <w:lang w:val="uk-UA"/>
        </w:rPr>
        <w:t xml:space="preserve">Облік.-вид.арк.1,41. Умов. друк. арк. 1,39. </w:t>
      </w:r>
      <w:r w:rsidRPr="00AA5433">
        <w:rPr>
          <w:sz w:val="28"/>
          <w:szCs w:val="28"/>
          <w:lang w:val="uk-UA"/>
        </w:rPr>
        <w:t xml:space="preserve">Тираж </w:t>
      </w:r>
      <w:r>
        <w:rPr>
          <w:sz w:val="28"/>
          <w:szCs w:val="28"/>
          <w:lang w:val="uk-UA"/>
        </w:rPr>
        <w:t>100 пр</w:t>
      </w:r>
      <w:r w:rsidRPr="00AA5433">
        <w:rPr>
          <w:sz w:val="28"/>
          <w:szCs w:val="28"/>
          <w:lang w:val="uk-UA"/>
        </w:rPr>
        <w:t xml:space="preserve">. Замовлення № </w:t>
      </w:r>
      <w:r>
        <w:rPr>
          <w:sz w:val="28"/>
          <w:szCs w:val="28"/>
          <w:lang w:val="uk-UA"/>
        </w:rPr>
        <w:t>158</w:t>
      </w:r>
      <w:r w:rsidRPr="00AA5433">
        <w:rPr>
          <w:sz w:val="28"/>
          <w:szCs w:val="28"/>
          <w:lang w:val="uk-UA"/>
        </w:rPr>
        <w:t>.</w:t>
      </w:r>
    </w:p>
    <w:p w:rsidR="000B3ECA" w:rsidRDefault="000B3ECA" w:rsidP="00E72517">
      <w:pPr>
        <w:spacing w:line="312" w:lineRule="auto"/>
        <w:jc w:val="center"/>
        <w:rPr>
          <w:sz w:val="28"/>
          <w:szCs w:val="28"/>
          <w:lang w:val="uk-UA"/>
        </w:rPr>
      </w:pPr>
    </w:p>
    <w:p w:rsidR="000B3ECA" w:rsidRDefault="000B3ECA" w:rsidP="00E72517">
      <w:pPr>
        <w:spacing w:line="312" w:lineRule="auto"/>
        <w:jc w:val="center"/>
        <w:rPr>
          <w:sz w:val="28"/>
          <w:szCs w:val="28"/>
          <w:lang w:val="uk-UA"/>
        </w:rPr>
      </w:pPr>
    </w:p>
    <w:p w:rsidR="000B3ECA" w:rsidRPr="00AA5433" w:rsidRDefault="000B3ECA" w:rsidP="00E72517">
      <w:pPr>
        <w:spacing w:line="312" w:lineRule="auto"/>
        <w:jc w:val="center"/>
        <w:rPr>
          <w:sz w:val="28"/>
          <w:szCs w:val="28"/>
          <w:lang w:val="uk-UA"/>
        </w:rPr>
      </w:pPr>
    </w:p>
    <w:p w:rsidR="000B3ECA" w:rsidRPr="00AA5433" w:rsidRDefault="000B3ECA" w:rsidP="00E72517">
      <w:pPr>
        <w:spacing w:line="312" w:lineRule="auto"/>
        <w:jc w:val="center"/>
        <w:rPr>
          <w:sz w:val="28"/>
          <w:szCs w:val="28"/>
          <w:lang w:val="uk-UA"/>
        </w:rPr>
      </w:pPr>
      <w:r w:rsidRPr="00AA5433">
        <w:rPr>
          <w:sz w:val="28"/>
          <w:szCs w:val="28"/>
          <w:lang w:val="uk-UA"/>
        </w:rPr>
        <w:t>Національна металургійна академія України</w:t>
      </w:r>
    </w:p>
    <w:p w:rsidR="000B3ECA" w:rsidRPr="00AA5433" w:rsidRDefault="000B3ECA" w:rsidP="00E72517">
      <w:pPr>
        <w:spacing w:line="312" w:lineRule="auto"/>
        <w:jc w:val="center"/>
        <w:rPr>
          <w:sz w:val="28"/>
          <w:szCs w:val="28"/>
          <w:lang w:val="uk-UA"/>
        </w:rPr>
      </w:pPr>
      <w:r w:rsidRPr="00AA5433">
        <w:rPr>
          <w:sz w:val="28"/>
          <w:szCs w:val="28"/>
          <w:lang w:val="uk-UA"/>
        </w:rPr>
        <w:t>496</w:t>
      </w:r>
      <w:r>
        <w:rPr>
          <w:sz w:val="28"/>
          <w:szCs w:val="28"/>
          <w:lang w:val="uk-UA"/>
        </w:rPr>
        <w:t xml:space="preserve">00, Дніпро </w:t>
      </w:r>
      <w:r>
        <w:rPr>
          <w:sz w:val="28"/>
          <w:szCs w:val="28"/>
          <w:lang w:val="uk-UA"/>
        </w:rPr>
        <w:noBreakHyphen/>
        <w:t xml:space="preserve"> 5</w:t>
      </w:r>
      <w:r w:rsidRPr="00AA5433">
        <w:rPr>
          <w:sz w:val="28"/>
          <w:szCs w:val="28"/>
          <w:lang w:val="uk-UA"/>
        </w:rPr>
        <w:t xml:space="preserve">, </w:t>
      </w:r>
      <w:r>
        <w:rPr>
          <w:sz w:val="28"/>
          <w:szCs w:val="28"/>
          <w:lang w:val="uk-UA"/>
        </w:rPr>
        <w:t>пр</w:t>
      </w:r>
      <w:r w:rsidRPr="00AA5433">
        <w:rPr>
          <w:sz w:val="28"/>
          <w:szCs w:val="28"/>
          <w:lang w:val="uk-UA"/>
        </w:rPr>
        <w:t>. Гагаріна, 4</w:t>
      </w:r>
    </w:p>
    <w:p w:rsidR="000B3ECA" w:rsidRPr="00AA5433" w:rsidRDefault="000B3ECA" w:rsidP="00E72517">
      <w:pPr>
        <w:spacing w:line="312" w:lineRule="auto"/>
        <w:jc w:val="center"/>
        <w:rPr>
          <w:sz w:val="28"/>
          <w:szCs w:val="28"/>
          <w:lang w:val="uk-UA"/>
        </w:rPr>
      </w:pPr>
      <w:r w:rsidRPr="00AA5433">
        <w:rPr>
          <w:sz w:val="28"/>
          <w:szCs w:val="28"/>
          <w:lang w:val="uk-UA"/>
        </w:rPr>
        <w:t>__________________________</w:t>
      </w:r>
    </w:p>
    <w:p w:rsidR="000B3ECA" w:rsidRDefault="000B3ECA" w:rsidP="00E72517">
      <w:pPr>
        <w:spacing w:line="312" w:lineRule="auto"/>
        <w:jc w:val="center"/>
        <w:rPr>
          <w:sz w:val="28"/>
          <w:szCs w:val="28"/>
          <w:lang w:val="uk-UA"/>
        </w:rPr>
        <w:sectPr w:rsidR="000B3ECA" w:rsidSect="004F794D">
          <w:footerReference w:type="even" r:id="rId10"/>
          <w:footerReference w:type="default" r:id="rId11"/>
          <w:pgSz w:w="11906" w:h="16838"/>
          <w:pgMar w:top="1134" w:right="1134" w:bottom="1134" w:left="1134" w:header="709" w:footer="709" w:gutter="0"/>
          <w:pgNumType w:start="3"/>
          <w:cols w:space="708"/>
          <w:docGrid w:linePitch="360"/>
        </w:sectPr>
      </w:pPr>
      <w:r w:rsidRPr="00AA5433">
        <w:rPr>
          <w:sz w:val="28"/>
          <w:szCs w:val="28"/>
          <w:lang w:val="uk-UA"/>
        </w:rPr>
        <w:t>Редакційно-видавничий відділ Н</w:t>
      </w:r>
      <w:r>
        <w:rPr>
          <w:sz w:val="28"/>
          <w:szCs w:val="28"/>
          <w:lang w:val="uk-UA"/>
        </w:rPr>
        <w:t>М</w:t>
      </w:r>
      <w:r w:rsidRPr="00AA5433">
        <w:rPr>
          <w:sz w:val="28"/>
          <w:szCs w:val="28"/>
          <w:lang w:val="uk-UA"/>
        </w:rPr>
        <w:t>ет</w:t>
      </w:r>
      <w:r>
        <w:rPr>
          <w:sz w:val="28"/>
          <w:szCs w:val="28"/>
          <w:lang w:val="uk-UA"/>
        </w:rPr>
        <w:t>АУ</w:t>
      </w:r>
    </w:p>
    <w:p w:rsidR="000B3ECA" w:rsidRDefault="000B3ECA" w:rsidP="00E72517">
      <w:pPr>
        <w:spacing w:line="312" w:lineRule="auto"/>
        <w:jc w:val="center"/>
        <w:rPr>
          <w:sz w:val="28"/>
          <w:szCs w:val="28"/>
          <w:lang w:val="uk-UA"/>
        </w:rPr>
      </w:pPr>
    </w:p>
    <w:p w:rsidR="000B3ECA" w:rsidRPr="000F6D4A" w:rsidRDefault="000B3ECA" w:rsidP="00547BA7">
      <w:pPr>
        <w:spacing w:line="312" w:lineRule="auto"/>
        <w:jc w:val="center"/>
        <w:rPr>
          <w:b/>
          <w:sz w:val="28"/>
          <w:szCs w:val="28"/>
          <w:lang w:val="uk-UA"/>
        </w:rPr>
      </w:pPr>
      <w:r w:rsidRPr="000F6D4A">
        <w:rPr>
          <w:b/>
          <w:sz w:val="28"/>
          <w:szCs w:val="28"/>
          <w:lang w:val="uk-UA"/>
        </w:rPr>
        <w:t>ЗМІСТ</w:t>
      </w:r>
    </w:p>
    <w:p w:rsidR="000B3ECA" w:rsidRPr="000F6D4A" w:rsidRDefault="000B3ECA" w:rsidP="00547BA7">
      <w:pPr>
        <w:spacing w:line="312" w:lineRule="auto"/>
        <w:jc w:val="center"/>
        <w:rPr>
          <w:b/>
          <w:sz w:val="28"/>
          <w:szCs w:val="28"/>
          <w:lang w:val="uk-UA"/>
        </w:rPr>
      </w:pPr>
    </w:p>
    <w:p w:rsidR="000B3ECA" w:rsidRPr="000F6D4A" w:rsidRDefault="000B3ECA" w:rsidP="00547BA7">
      <w:pPr>
        <w:spacing w:line="312" w:lineRule="auto"/>
        <w:jc w:val="center"/>
        <w:rPr>
          <w:b/>
          <w:sz w:val="28"/>
          <w:szCs w:val="28"/>
          <w:lang w:val="uk-UA"/>
        </w:rPr>
      </w:pPr>
    </w:p>
    <w:p w:rsidR="000B3ECA" w:rsidRPr="000F6D4A" w:rsidRDefault="000B3ECA" w:rsidP="00547BA7">
      <w:pPr>
        <w:spacing w:line="312" w:lineRule="auto"/>
        <w:rPr>
          <w:sz w:val="28"/>
          <w:szCs w:val="28"/>
          <w:lang w:val="uk-UA"/>
        </w:rPr>
      </w:pPr>
      <w:r w:rsidRPr="000F6D4A">
        <w:rPr>
          <w:sz w:val="28"/>
          <w:szCs w:val="28"/>
          <w:lang w:val="uk-UA"/>
        </w:rPr>
        <w:t>ВСТУП………………………………………………………………………………..4</w:t>
      </w:r>
    </w:p>
    <w:p w:rsidR="000B3ECA" w:rsidRPr="000F6D4A" w:rsidRDefault="000B3ECA" w:rsidP="00547BA7">
      <w:pPr>
        <w:spacing w:line="312" w:lineRule="auto"/>
        <w:rPr>
          <w:sz w:val="28"/>
          <w:szCs w:val="28"/>
          <w:lang w:val="uk-UA"/>
        </w:rPr>
      </w:pPr>
      <w:r w:rsidRPr="000F6D4A">
        <w:rPr>
          <w:sz w:val="28"/>
          <w:szCs w:val="28"/>
          <w:lang w:val="uk-UA"/>
        </w:rPr>
        <w:t xml:space="preserve">1 РОБОЧА ПРОГРАМА НАВЧАЛЬНОЇ ДИСЦИПЛІНИ </w:t>
      </w:r>
      <w:r>
        <w:rPr>
          <w:sz w:val="28"/>
          <w:szCs w:val="28"/>
          <w:lang w:val="uk-UA"/>
        </w:rPr>
        <w:t>«</w:t>
      </w:r>
      <w:r w:rsidRPr="000F6D4A">
        <w:rPr>
          <w:sz w:val="28"/>
          <w:szCs w:val="28"/>
          <w:lang w:val="uk-UA"/>
        </w:rPr>
        <w:t xml:space="preserve">МЕНЕДЖМЕНТ </w:t>
      </w:r>
    </w:p>
    <w:p w:rsidR="000B3ECA" w:rsidRPr="000F6D4A" w:rsidRDefault="000B3ECA" w:rsidP="00547BA7">
      <w:pPr>
        <w:spacing w:line="312" w:lineRule="auto"/>
        <w:rPr>
          <w:sz w:val="28"/>
          <w:szCs w:val="28"/>
          <w:lang w:val="uk-UA"/>
        </w:rPr>
      </w:pPr>
      <w:r w:rsidRPr="000F6D4A">
        <w:rPr>
          <w:sz w:val="28"/>
          <w:szCs w:val="28"/>
          <w:lang w:val="uk-UA"/>
        </w:rPr>
        <w:t xml:space="preserve">   ОРГАНІЗАЦІЙ</w:t>
      </w:r>
      <w:r>
        <w:rPr>
          <w:sz w:val="28"/>
          <w:szCs w:val="28"/>
          <w:lang w:val="uk-UA"/>
        </w:rPr>
        <w:t>»</w:t>
      </w:r>
      <w:r w:rsidRPr="000F6D4A">
        <w:rPr>
          <w:sz w:val="28"/>
          <w:szCs w:val="28"/>
          <w:lang w:val="uk-UA"/>
        </w:rPr>
        <w:t>……………………………………………………………………5</w:t>
      </w:r>
    </w:p>
    <w:p w:rsidR="000B3ECA" w:rsidRPr="000F6D4A" w:rsidRDefault="000B3ECA" w:rsidP="00547BA7">
      <w:pPr>
        <w:spacing w:line="312" w:lineRule="auto"/>
        <w:rPr>
          <w:sz w:val="28"/>
          <w:szCs w:val="28"/>
          <w:lang w:val="uk-UA"/>
        </w:rPr>
      </w:pPr>
      <w:r w:rsidRPr="000F6D4A">
        <w:rPr>
          <w:sz w:val="28"/>
          <w:szCs w:val="28"/>
          <w:lang w:val="uk-UA"/>
        </w:rPr>
        <w:t>2 МЕТОДИЧНІ ВКАЗІВКИ ДО САМОСТІЙНОГО ВИВЧЕННЯ МАТЕРІАЛУ.6</w:t>
      </w:r>
    </w:p>
    <w:p w:rsidR="000B3ECA" w:rsidRPr="000F6D4A" w:rsidRDefault="000B3ECA" w:rsidP="00547BA7">
      <w:pPr>
        <w:spacing w:line="312" w:lineRule="auto"/>
        <w:ind w:firstLine="708"/>
        <w:rPr>
          <w:sz w:val="28"/>
          <w:szCs w:val="28"/>
          <w:lang w:val="uk-UA"/>
        </w:rPr>
      </w:pPr>
      <w:r w:rsidRPr="000F6D4A">
        <w:rPr>
          <w:sz w:val="28"/>
          <w:szCs w:val="28"/>
          <w:lang w:val="uk-UA"/>
        </w:rPr>
        <w:t>Тема 1. Специфіка менеджменту організацій на різних етапах</w:t>
      </w:r>
      <w:r w:rsidRPr="000F6D4A">
        <w:rPr>
          <w:b/>
          <w:sz w:val="28"/>
          <w:szCs w:val="28"/>
          <w:lang w:val="uk-UA"/>
        </w:rPr>
        <w:t xml:space="preserve"> </w:t>
      </w:r>
      <w:r w:rsidRPr="000F6D4A">
        <w:rPr>
          <w:sz w:val="28"/>
          <w:szCs w:val="28"/>
          <w:lang w:val="uk-UA"/>
        </w:rPr>
        <w:t>життєвого</w:t>
      </w:r>
      <w:r w:rsidRPr="000F6D4A">
        <w:rPr>
          <w:sz w:val="28"/>
          <w:szCs w:val="28"/>
          <w:lang w:val="uk-UA"/>
        </w:rPr>
        <w:br/>
        <w:t xml:space="preserve">                       циклу...…………………………………………………………….…..6</w:t>
      </w:r>
    </w:p>
    <w:p w:rsidR="000B3ECA" w:rsidRPr="000F6D4A" w:rsidRDefault="000B3ECA" w:rsidP="00547BA7">
      <w:pPr>
        <w:spacing w:line="312" w:lineRule="auto"/>
        <w:ind w:firstLine="708"/>
        <w:rPr>
          <w:sz w:val="28"/>
          <w:szCs w:val="28"/>
          <w:lang w:val="uk-UA"/>
        </w:rPr>
      </w:pPr>
      <w:r w:rsidRPr="000F6D4A">
        <w:rPr>
          <w:sz w:val="28"/>
          <w:szCs w:val="28"/>
          <w:lang w:val="uk-UA"/>
        </w:rPr>
        <w:t>Тема 2. Управління функціональними підсистемами організації..………..</w:t>
      </w:r>
      <w:r>
        <w:rPr>
          <w:sz w:val="28"/>
          <w:szCs w:val="28"/>
          <w:lang w:val="uk-UA"/>
        </w:rPr>
        <w:t>8</w:t>
      </w:r>
    </w:p>
    <w:p w:rsidR="000B3ECA" w:rsidRPr="000F6D4A" w:rsidRDefault="000B3ECA" w:rsidP="00547BA7">
      <w:pPr>
        <w:spacing w:line="312" w:lineRule="auto"/>
        <w:ind w:firstLine="709"/>
        <w:rPr>
          <w:sz w:val="28"/>
          <w:szCs w:val="28"/>
          <w:lang w:val="uk-UA"/>
        </w:rPr>
      </w:pPr>
      <w:r w:rsidRPr="000F6D4A">
        <w:rPr>
          <w:sz w:val="28"/>
          <w:szCs w:val="28"/>
          <w:lang w:val="uk-UA"/>
        </w:rPr>
        <w:t>Тема 3. Забезпечення ефективності менеджменту й управління розвит-</w:t>
      </w:r>
      <w:r w:rsidRPr="000F6D4A">
        <w:rPr>
          <w:sz w:val="28"/>
          <w:szCs w:val="28"/>
          <w:lang w:val="uk-UA"/>
        </w:rPr>
        <w:br/>
        <w:t xml:space="preserve">                       ком організації ………………………………………………….…..</w:t>
      </w:r>
      <w:r>
        <w:rPr>
          <w:sz w:val="28"/>
          <w:szCs w:val="28"/>
          <w:lang w:val="uk-UA"/>
        </w:rPr>
        <w:t>.</w:t>
      </w:r>
      <w:r w:rsidRPr="000F6D4A">
        <w:rPr>
          <w:sz w:val="28"/>
          <w:szCs w:val="28"/>
          <w:lang w:val="uk-UA"/>
        </w:rPr>
        <w:t>.</w:t>
      </w:r>
      <w:r>
        <w:rPr>
          <w:sz w:val="28"/>
          <w:szCs w:val="28"/>
          <w:lang w:val="uk-UA"/>
        </w:rPr>
        <w:t>9</w:t>
      </w:r>
    </w:p>
    <w:p w:rsidR="000B3ECA" w:rsidRPr="000F6D4A" w:rsidRDefault="000B3ECA" w:rsidP="00547BA7">
      <w:pPr>
        <w:spacing w:line="312" w:lineRule="auto"/>
        <w:ind w:left="284" w:hanging="284"/>
        <w:rPr>
          <w:sz w:val="28"/>
          <w:szCs w:val="28"/>
          <w:lang w:val="uk-UA"/>
        </w:rPr>
      </w:pPr>
      <w:r w:rsidRPr="000F6D4A">
        <w:rPr>
          <w:sz w:val="28"/>
          <w:szCs w:val="28"/>
          <w:lang w:val="uk-UA"/>
        </w:rPr>
        <w:t xml:space="preserve">3 ІНДИВІДУАЛЬНЕ ЗАВДАННЯ І МЕТОДИЧНІ ВКАЗІВКИ ДО ЙОГО </w:t>
      </w:r>
    </w:p>
    <w:p w:rsidR="000B3ECA" w:rsidRPr="000F6D4A" w:rsidRDefault="000B3ECA" w:rsidP="00547BA7">
      <w:pPr>
        <w:spacing w:line="312" w:lineRule="auto"/>
        <w:ind w:left="284"/>
        <w:rPr>
          <w:sz w:val="28"/>
          <w:szCs w:val="28"/>
          <w:lang w:val="uk-UA"/>
        </w:rPr>
      </w:pPr>
      <w:r w:rsidRPr="000F6D4A">
        <w:rPr>
          <w:sz w:val="28"/>
          <w:szCs w:val="28"/>
          <w:lang w:val="uk-UA"/>
        </w:rPr>
        <w:t>ВИКОНАННЯ…………………………………………………………………....</w:t>
      </w:r>
      <w:r>
        <w:rPr>
          <w:sz w:val="28"/>
          <w:szCs w:val="28"/>
          <w:lang w:val="uk-UA"/>
        </w:rPr>
        <w:t>11</w:t>
      </w:r>
    </w:p>
    <w:p w:rsidR="000B3ECA" w:rsidRPr="000F6D4A" w:rsidRDefault="000B3ECA" w:rsidP="00547BA7">
      <w:pPr>
        <w:spacing w:line="312" w:lineRule="auto"/>
        <w:ind w:firstLine="709"/>
        <w:rPr>
          <w:sz w:val="28"/>
          <w:szCs w:val="28"/>
          <w:lang w:val="uk-UA"/>
        </w:rPr>
      </w:pPr>
      <w:r w:rsidRPr="000F6D4A">
        <w:rPr>
          <w:sz w:val="28"/>
          <w:szCs w:val="28"/>
          <w:lang w:val="uk-UA"/>
        </w:rPr>
        <w:t>3.1 Загальні положення……………………………………………………..</w:t>
      </w:r>
      <w:r>
        <w:rPr>
          <w:sz w:val="28"/>
          <w:szCs w:val="28"/>
          <w:lang w:val="uk-UA"/>
        </w:rPr>
        <w:t>.11</w:t>
      </w:r>
    </w:p>
    <w:p w:rsidR="000B3ECA" w:rsidRPr="000F6D4A" w:rsidRDefault="000B3ECA" w:rsidP="00547BA7">
      <w:pPr>
        <w:spacing w:line="312" w:lineRule="auto"/>
        <w:ind w:firstLine="709"/>
        <w:rPr>
          <w:sz w:val="28"/>
          <w:szCs w:val="28"/>
          <w:lang w:val="uk-UA"/>
        </w:rPr>
      </w:pPr>
      <w:r w:rsidRPr="000F6D4A">
        <w:rPr>
          <w:sz w:val="28"/>
          <w:szCs w:val="28"/>
          <w:lang w:val="uk-UA"/>
        </w:rPr>
        <w:t>3.2 Теоретична частина контрольної роботи……………………..………..1</w:t>
      </w:r>
      <w:r>
        <w:rPr>
          <w:sz w:val="28"/>
          <w:szCs w:val="28"/>
          <w:lang w:val="uk-UA"/>
        </w:rPr>
        <w:t>2</w:t>
      </w:r>
    </w:p>
    <w:p w:rsidR="000B3ECA" w:rsidRPr="000F6D4A" w:rsidRDefault="000B3ECA" w:rsidP="00547BA7">
      <w:pPr>
        <w:spacing w:line="312" w:lineRule="auto"/>
        <w:ind w:firstLine="709"/>
        <w:rPr>
          <w:sz w:val="28"/>
          <w:szCs w:val="28"/>
          <w:lang w:val="uk-UA"/>
        </w:rPr>
      </w:pPr>
      <w:r w:rsidRPr="000F6D4A">
        <w:rPr>
          <w:sz w:val="28"/>
          <w:szCs w:val="28"/>
          <w:lang w:val="uk-UA"/>
        </w:rPr>
        <w:t>3.3 Практична частина контрольної роботи……………………….………</w:t>
      </w:r>
      <w:r>
        <w:rPr>
          <w:sz w:val="28"/>
          <w:szCs w:val="28"/>
          <w:lang w:val="uk-UA"/>
        </w:rPr>
        <w:t>14</w:t>
      </w:r>
    </w:p>
    <w:p w:rsidR="000B3ECA" w:rsidRPr="000F6D4A" w:rsidRDefault="000B3ECA" w:rsidP="00547BA7">
      <w:pPr>
        <w:spacing w:line="312" w:lineRule="auto"/>
        <w:rPr>
          <w:sz w:val="28"/>
          <w:szCs w:val="28"/>
          <w:lang w:val="uk-UA"/>
        </w:rPr>
      </w:pPr>
      <w:r w:rsidRPr="000F6D4A">
        <w:rPr>
          <w:sz w:val="28"/>
          <w:szCs w:val="28"/>
          <w:lang w:val="uk-UA"/>
        </w:rPr>
        <w:t>РЕКОМЕНДОВАНА ЛІТЕРАТУРА………………………………………………</w:t>
      </w:r>
      <w:r>
        <w:rPr>
          <w:sz w:val="28"/>
          <w:szCs w:val="28"/>
          <w:lang w:val="uk-UA"/>
        </w:rPr>
        <w:t>23</w:t>
      </w:r>
    </w:p>
    <w:p w:rsidR="000B3ECA" w:rsidRPr="000F6D4A" w:rsidRDefault="000B3ECA" w:rsidP="00547BA7">
      <w:pPr>
        <w:spacing w:line="312" w:lineRule="auto"/>
        <w:jc w:val="center"/>
        <w:rPr>
          <w:b/>
          <w:sz w:val="28"/>
          <w:szCs w:val="28"/>
          <w:lang w:val="uk-UA"/>
        </w:rPr>
      </w:pPr>
      <w:r w:rsidRPr="000F6D4A">
        <w:rPr>
          <w:lang w:val="uk-UA"/>
        </w:rPr>
        <w:br w:type="page"/>
      </w:r>
      <w:r w:rsidRPr="000F6D4A">
        <w:rPr>
          <w:b/>
          <w:sz w:val="28"/>
          <w:szCs w:val="28"/>
          <w:lang w:val="uk-UA"/>
        </w:rPr>
        <w:t>ВСТУП</w:t>
      </w:r>
    </w:p>
    <w:p w:rsidR="000B3ECA" w:rsidRPr="000F6D4A" w:rsidRDefault="000B3ECA" w:rsidP="00547BA7">
      <w:pPr>
        <w:spacing w:line="312" w:lineRule="auto"/>
        <w:rPr>
          <w:sz w:val="28"/>
          <w:szCs w:val="28"/>
          <w:lang w:val="uk-UA"/>
        </w:rPr>
      </w:pPr>
    </w:p>
    <w:p w:rsidR="000B3ECA" w:rsidRPr="000F6D4A" w:rsidRDefault="000B3ECA" w:rsidP="00547BA7">
      <w:pPr>
        <w:spacing w:line="312" w:lineRule="auto"/>
        <w:ind w:firstLine="709"/>
        <w:jc w:val="both"/>
        <w:rPr>
          <w:sz w:val="28"/>
          <w:szCs w:val="28"/>
          <w:lang w:val="uk-UA"/>
        </w:rPr>
      </w:pPr>
      <w:r w:rsidRPr="000F6D4A">
        <w:rPr>
          <w:sz w:val="28"/>
          <w:szCs w:val="28"/>
          <w:lang w:val="uk-UA"/>
        </w:rPr>
        <w:t>Економічна стабільність організації, її виживання і ефективність діяльності в умовах ринкових відносин нерозривно пов'язані з її безперервним вдосконаленням та розвитком. При цьому вдосконалення організації має здійснюватися за принципом адаптації до зовнішнього середовища.</w:t>
      </w:r>
    </w:p>
    <w:p w:rsidR="000B3ECA" w:rsidRPr="000F6D4A" w:rsidRDefault="000B3ECA" w:rsidP="00547BA7">
      <w:pPr>
        <w:spacing w:line="312" w:lineRule="auto"/>
        <w:ind w:firstLine="709"/>
        <w:jc w:val="both"/>
        <w:rPr>
          <w:sz w:val="28"/>
          <w:szCs w:val="28"/>
          <w:lang w:val="uk-UA"/>
        </w:rPr>
      </w:pPr>
      <w:r w:rsidRPr="000F6D4A">
        <w:rPr>
          <w:sz w:val="28"/>
          <w:szCs w:val="28"/>
          <w:lang w:val="uk-UA"/>
        </w:rPr>
        <w:t xml:space="preserve">Базовими питаннями дисципліни </w:t>
      </w:r>
      <w:r>
        <w:rPr>
          <w:sz w:val="28"/>
          <w:szCs w:val="28"/>
          <w:lang w:val="uk-UA"/>
        </w:rPr>
        <w:t>«</w:t>
      </w:r>
      <w:r w:rsidRPr="000F6D4A">
        <w:rPr>
          <w:sz w:val="28"/>
          <w:szCs w:val="28"/>
          <w:lang w:val="uk-UA"/>
        </w:rPr>
        <w:t>Менеджмент організацій</w:t>
      </w:r>
      <w:r>
        <w:rPr>
          <w:sz w:val="28"/>
          <w:szCs w:val="28"/>
          <w:lang w:val="uk-UA"/>
        </w:rPr>
        <w:t>»</w:t>
      </w:r>
      <w:r w:rsidRPr="000F6D4A">
        <w:rPr>
          <w:sz w:val="28"/>
          <w:szCs w:val="28"/>
          <w:lang w:val="uk-UA"/>
        </w:rPr>
        <w:t xml:space="preserve"> є:</w:t>
      </w:r>
    </w:p>
    <w:p w:rsidR="000B3ECA" w:rsidRPr="000F6D4A" w:rsidRDefault="000B3ECA" w:rsidP="00547BA7">
      <w:pPr>
        <w:spacing w:line="312" w:lineRule="auto"/>
        <w:ind w:firstLine="709"/>
        <w:jc w:val="both"/>
        <w:rPr>
          <w:sz w:val="28"/>
          <w:szCs w:val="28"/>
          <w:lang w:val="uk-UA"/>
        </w:rPr>
      </w:pPr>
      <w:r w:rsidRPr="000F6D4A">
        <w:rPr>
          <w:sz w:val="28"/>
          <w:szCs w:val="28"/>
          <w:lang w:val="uk-UA"/>
        </w:rPr>
        <w:noBreakHyphen/>
        <w:t xml:space="preserve"> опис стану і особливостей функціонування сучасних організацій;</w:t>
      </w:r>
    </w:p>
    <w:p w:rsidR="000B3ECA" w:rsidRPr="000F6D4A" w:rsidRDefault="000B3ECA" w:rsidP="00547BA7">
      <w:pPr>
        <w:spacing w:line="312" w:lineRule="auto"/>
        <w:ind w:firstLine="709"/>
        <w:jc w:val="both"/>
        <w:rPr>
          <w:sz w:val="28"/>
          <w:szCs w:val="28"/>
          <w:lang w:val="uk-UA"/>
        </w:rPr>
      </w:pPr>
      <w:r w:rsidRPr="000F6D4A">
        <w:rPr>
          <w:sz w:val="28"/>
          <w:szCs w:val="28"/>
          <w:lang w:val="uk-UA"/>
        </w:rPr>
        <w:noBreakHyphen/>
        <w:t xml:space="preserve"> характеристика базових процесів створення, перетворення і ліквідації підприємств, їх взаємовідносин між собою, з органами державного управління;</w:t>
      </w:r>
    </w:p>
    <w:p w:rsidR="000B3ECA" w:rsidRPr="000F6D4A" w:rsidRDefault="000B3ECA" w:rsidP="00547BA7">
      <w:pPr>
        <w:spacing w:line="312" w:lineRule="auto"/>
        <w:ind w:firstLine="709"/>
        <w:jc w:val="both"/>
        <w:rPr>
          <w:sz w:val="28"/>
          <w:szCs w:val="28"/>
          <w:lang w:val="uk-UA"/>
        </w:rPr>
      </w:pPr>
      <w:r w:rsidRPr="000F6D4A">
        <w:rPr>
          <w:sz w:val="28"/>
          <w:szCs w:val="28"/>
          <w:lang w:val="uk-UA"/>
        </w:rPr>
        <w:noBreakHyphen/>
        <w:t xml:space="preserve"> систематизація варіантів управлінських рішень і рекомендації з формування і реалізації завдань бізнесу;</w:t>
      </w:r>
    </w:p>
    <w:p w:rsidR="000B3ECA" w:rsidRPr="000F6D4A" w:rsidRDefault="000B3ECA" w:rsidP="00547BA7">
      <w:pPr>
        <w:spacing w:line="312" w:lineRule="auto"/>
        <w:ind w:firstLine="709"/>
        <w:jc w:val="both"/>
        <w:rPr>
          <w:sz w:val="28"/>
          <w:szCs w:val="28"/>
          <w:lang w:val="uk-UA"/>
        </w:rPr>
      </w:pPr>
      <w:r w:rsidRPr="000F6D4A">
        <w:rPr>
          <w:sz w:val="28"/>
          <w:szCs w:val="28"/>
          <w:lang w:val="uk-UA"/>
        </w:rPr>
        <w:noBreakHyphen/>
        <w:t xml:space="preserve"> координація діяльності служб і підрозділів організації у сфері управління фінансами, виробництвом, інноваціями, інвестиціями, персоналом, маркетингом</w:t>
      </w:r>
      <w:r>
        <w:rPr>
          <w:sz w:val="28"/>
          <w:szCs w:val="28"/>
          <w:lang w:val="uk-UA"/>
        </w:rPr>
        <w:t>;</w:t>
      </w:r>
    </w:p>
    <w:p w:rsidR="000B3ECA" w:rsidRPr="000F6D4A" w:rsidRDefault="000B3ECA" w:rsidP="00547BA7">
      <w:pPr>
        <w:spacing w:line="312" w:lineRule="auto"/>
        <w:ind w:firstLine="709"/>
        <w:jc w:val="both"/>
        <w:rPr>
          <w:color w:val="000000"/>
          <w:sz w:val="28"/>
          <w:szCs w:val="28"/>
          <w:lang w:val="uk-UA"/>
        </w:rPr>
      </w:pPr>
      <w:r w:rsidRPr="000F6D4A">
        <w:rPr>
          <w:sz w:val="28"/>
          <w:szCs w:val="28"/>
          <w:lang w:val="uk-UA"/>
        </w:rPr>
        <w:noBreakHyphen/>
        <w:t xml:space="preserve"> </w:t>
      </w:r>
      <w:r w:rsidRPr="000F6D4A">
        <w:rPr>
          <w:color w:val="000000"/>
          <w:sz w:val="28"/>
          <w:szCs w:val="28"/>
          <w:lang w:val="uk-UA"/>
        </w:rPr>
        <w:t>визначення і формування управлінських моделей;</w:t>
      </w:r>
    </w:p>
    <w:p w:rsidR="000B3ECA" w:rsidRPr="000F6D4A" w:rsidRDefault="000B3ECA" w:rsidP="00547BA7">
      <w:pPr>
        <w:spacing w:line="312" w:lineRule="auto"/>
        <w:ind w:firstLine="709"/>
        <w:jc w:val="both"/>
        <w:rPr>
          <w:sz w:val="28"/>
          <w:szCs w:val="28"/>
          <w:lang w:val="uk-UA"/>
        </w:rPr>
      </w:pPr>
      <w:r w:rsidRPr="000F6D4A">
        <w:rPr>
          <w:sz w:val="28"/>
          <w:szCs w:val="28"/>
          <w:lang w:val="uk-UA"/>
        </w:rPr>
        <w:noBreakHyphen/>
        <w:t xml:space="preserve"> оцінювання ефективності розвитку організацій.</w:t>
      </w:r>
    </w:p>
    <w:p w:rsidR="000B3ECA" w:rsidRPr="000F6D4A" w:rsidRDefault="000B3ECA" w:rsidP="00547BA7">
      <w:pPr>
        <w:spacing w:line="312" w:lineRule="auto"/>
        <w:ind w:firstLine="709"/>
        <w:jc w:val="both"/>
        <w:rPr>
          <w:sz w:val="28"/>
          <w:szCs w:val="28"/>
          <w:lang w:val="uk-UA"/>
        </w:rPr>
      </w:pPr>
      <w:r w:rsidRPr="000F6D4A">
        <w:rPr>
          <w:sz w:val="28"/>
          <w:szCs w:val="28"/>
          <w:lang w:val="uk-UA"/>
        </w:rPr>
        <w:t>У сучасних умовах бізнесу зростає потреба в працівниках із широким світоглядом, з аналітичним мисленням, яким до снаги вирішення складних питань формування, управління та розвитку відносин у підсистемах організацій та їх стосунках із зовнішнім середовищем.</w:t>
      </w:r>
    </w:p>
    <w:p w:rsidR="000B3ECA" w:rsidRPr="000F6D4A" w:rsidRDefault="000B3ECA" w:rsidP="00547BA7">
      <w:pPr>
        <w:spacing w:line="312" w:lineRule="auto"/>
        <w:ind w:firstLine="709"/>
        <w:jc w:val="both"/>
        <w:rPr>
          <w:sz w:val="28"/>
          <w:szCs w:val="28"/>
          <w:lang w:val="uk-UA"/>
        </w:rPr>
      </w:pPr>
      <w:r w:rsidRPr="000F6D4A">
        <w:rPr>
          <w:sz w:val="28"/>
          <w:szCs w:val="28"/>
          <w:lang w:val="uk-UA"/>
        </w:rPr>
        <w:t xml:space="preserve">Метою викладання дисципліни </w:t>
      </w:r>
      <w:r>
        <w:rPr>
          <w:sz w:val="28"/>
          <w:szCs w:val="28"/>
          <w:lang w:val="uk-UA"/>
        </w:rPr>
        <w:t>«</w:t>
      </w:r>
      <w:r w:rsidRPr="000F6D4A">
        <w:rPr>
          <w:sz w:val="28"/>
          <w:szCs w:val="28"/>
          <w:lang w:val="uk-UA"/>
        </w:rPr>
        <w:t>Менеджмент організацій</w:t>
      </w:r>
      <w:r>
        <w:rPr>
          <w:sz w:val="28"/>
          <w:szCs w:val="28"/>
          <w:lang w:val="uk-UA"/>
        </w:rPr>
        <w:t>»</w:t>
      </w:r>
      <w:r w:rsidRPr="000F6D4A">
        <w:rPr>
          <w:sz w:val="28"/>
          <w:szCs w:val="28"/>
          <w:lang w:val="uk-UA"/>
        </w:rPr>
        <w:t xml:space="preserve"> є опанування студентами сучасної теорії менеджменту організацій та формування у них практичних навичок і вмінь з управління функціональними підсистемами та елементами внутрішнього середовища організації.</w:t>
      </w:r>
    </w:p>
    <w:p w:rsidR="000B3ECA" w:rsidRPr="000F6D4A" w:rsidRDefault="000B3ECA" w:rsidP="00547BA7">
      <w:pPr>
        <w:pStyle w:val="Heading1"/>
        <w:spacing w:line="312" w:lineRule="auto"/>
        <w:rPr>
          <w:lang w:val="uk-UA"/>
        </w:rPr>
      </w:pPr>
      <w:r w:rsidRPr="000F6D4A">
        <w:rPr>
          <w:lang w:val="uk-UA"/>
        </w:rPr>
        <w:br w:type="page"/>
      </w:r>
      <w:bookmarkStart w:id="1" w:name="_Toc288228105"/>
      <w:r w:rsidRPr="000F6D4A">
        <w:rPr>
          <w:lang w:val="uk-UA"/>
        </w:rPr>
        <w:t xml:space="preserve">1 РОБОЧА ПРОГРАМА НАВЧАЛЬНОЇ ДИСЦИПЛІНИ </w:t>
      </w:r>
    </w:p>
    <w:p w:rsidR="000B3ECA" w:rsidRPr="000F6D4A" w:rsidRDefault="000B3ECA" w:rsidP="00547BA7">
      <w:pPr>
        <w:pStyle w:val="Heading1"/>
        <w:spacing w:line="312" w:lineRule="auto"/>
        <w:rPr>
          <w:lang w:val="uk-UA"/>
        </w:rPr>
      </w:pPr>
      <w:r>
        <w:rPr>
          <w:lang w:val="uk-UA"/>
        </w:rPr>
        <w:t>«</w:t>
      </w:r>
      <w:r w:rsidRPr="000F6D4A">
        <w:rPr>
          <w:lang w:val="uk-UA"/>
        </w:rPr>
        <w:t>МЕНЕДЖМЕНТ ОРГАНІЗАЦІЙ</w:t>
      </w:r>
      <w:r>
        <w:rPr>
          <w:lang w:val="uk-UA"/>
        </w:rPr>
        <w:t>»</w:t>
      </w:r>
      <w:bookmarkEnd w:id="1"/>
    </w:p>
    <w:p w:rsidR="000B3ECA" w:rsidRPr="000F6D4A" w:rsidRDefault="000B3ECA" w:rsidP="00547BA7">
      <w:pPr>
        <w:spacing w:line="312" w:lineRule="auto"/>
        <w:ind w:firstLine="709"/>
        <w:jc w:val="center"/>
        <w:rPr>
          <w:b/>
          <w:sz w:val="28"/>
          <w:szCs w:val="28"/>
          <w:lang w:val="uk-UA"/>
        </w:rPr>
      </w:pPr>
    </w:p>
    <w:p w:rsidR="000B3ECA" w:rsidRPr="000F6D4A" w:rsidRDefault="000B3ECA" w:rsidP="00547BA7">
      <w:pPr>
        <w:spacing w:line="312" w:lineRule="auto"/>
        <w:ind w:firstLine="709"/>
        <w:jc w:val="center"/>
        <w:rPr>
          <w:b/>
          <w:sz w:val="28"/>
          <w:szCs w:val="28"/>
          <w:lang w:val="uk-UA"/>
        </w:rPr>
      </w:pPr>
      <w:r w:rsidRPr="000F6D4A">
        <w:rPr>
          <w:b/>
          <w:sz w:val="28"/>
          <w:szCs w:val="28"/>
          <w:lang w:val="uk-UA"/>
        </w:rPr>
        <w:t>Розподіл навчальних годин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42"/>
        <w:gridCol w:w="1210"/>
        <w:gridCol w:w="1070"/>
        <w:gridCol w:w="1210"/>
        <w:gridCol w:w="1022"/>
      </w:tblGrid>
      <w:tr w:rsidR="000B3ECA" w:rsidRPr="000F6D4A" w:rsidTr="005A1286">
        <w:tc>
          <w:tcPr>
            <w:tcW w:w="2758" w:type="pct"/>
            <w:vMerge w:val="restart"/>
          </w:tcPr>
          <w:p w:rsidR="000B3ECA" w:rsidRPr="000F6D4A" w:rsidRDefault="000B3ECA" w:rsidP="00547BA7">
            <w:pPr>
              <w:spacing w:line="312" w:lineRule="auto"/>
              <w:jc w:val="both"/>
              <w:rPr>
                <w:sz w:val="28"/>
                <w:szCs w:val="28"/>
                <w:lang w:val="uk-UA"/>
              </w:rPr>
            </w:pPr>
          </w:p>
        </w:tc>
        <w:tc>
          <w:tcPr>
            <w:tcW w:w="556" w:type="pct"/>
            <w:vMerge w:val="restart"/>
          </w:tcPr>
          <w:p w:rsidR="000B3ECA" w:rsidRPr="000F6D4A" w:rsidRDefault="000B3ECA" w:rsidP="00547BA7">
            <w:pPr>
              <w:spacing w:line="312" w:lineRule="auto"/>
              <w:jc w:val="center"/>
              <w:rPr>
                <w:sz w:val="28"/>
                <w:szCs w:val="28"/>
                <w:lang w:val="uk-UA"/>
              </w:rPr>
            </w:pPr>
            <w:r w:rsidRPr="000F6D4A">
              <w:rPr>
                <w:sz w:val="28"/>
                <w:szCs w:val="28"/>
                <w:lang w:val="uk-UA"/>
              </w:rPr>
              <w:t>Всього</w:t>
            </w:r>
          </w:p>
        </w:tc>
        <w:tc>
          <w:tcPr>
            <w:tcW w:w="1686" w:type="pct"/>
            <w:gridSpan w:val="3"/>
          </w:tcPr>
          <w:p w:rsidR="000B3ECA" w:rsidRPr="000F6D4A" w:rsidRDefault="000B3ECA" w:rsidP="00547BA7">
            <w:pPr>
              <w:spacing w:line="312" w:lineRule="auto"/>
              <w:jc w:val="center"/>
              <w:rPr>
                <w:sz w:val="28"/>
                <w:szCs w:val="28"/>
                <w:lang w:val="uk-UA"/>
              </w:rPr>
            </w:pPr>
            <w:r w:rsidRPr="000F6D4A">
              <w:rPr>
                <w:sz w:val="28"/>
                <w:szCs w:val="28"/>
                <w:lang w:val="uk-UA"/>
              </w:rPr>
              <w:t>Семестр</w:t>
            </w:r>
          </w:p>
        </w:tc>
      </w:tr>
      <w:tr w:rsidR="000B3ECA" w:rsidRPr="000F6D4A" w:rsidTr="005A1286">
        <w:tc>
          <w:tcPr>
            <w:tcW w:w="2758" w:type="pct"/>
            <w:vMerge/>
          </w:tcPr>
          <w:p w:rsidR="000B3ECA" w:rsidRPr="000F6D4A" w:rsidRDefault="000B3ECA" w:rsidP="00547BA7">
            <w:pPr>
              <w:spacing w:line="312" w:lineRule="auto"/>
              <w:jc w:val="both"/>
              <w:rPr>
                <w:sz w:val="28"/>
                <w:szCs w:val="28"/>
                <w:lang w:val="uk-UA"/>
              </w:rPr>
            </w:pPr>
          </w:p>
        </w:tc>
        <w:tc>
          <w:tcPr>
            <w:tcW w:w="556" w:type="pct"/>
            <w:vMerge/>
          </w:tcPr>
          <w:p w:rsidR="000B3ECA" w:rsidRPr="000F6D4A" w:rsidRDefault="000B3ECA" w:rsidP="00547BA7">
            <w:pPr>
              <w:spacing w:line="312" w:lineRule="auto"/>
              <w:jc w:val="center"/>
              <w:rPr>
                <w:sz w:val="28"/>
                <w:szCs w:val="28"/>
                <w:lang w:val="uk-UA"/>
              </w:rPr>
            </w:pPr>
          </w:p>
        </w:tc>
        <w:tc>
          <w:tcPr>
            <w:tcW w:w="590" w:type="pct"/>
          </w:tcPr>
          <w:p w:rsidR="000B3ECA" w:rsidRPr="000F6D4A" w:rsidRDefault="000B3ECA" w:rsidP="00547BA7">
            <w:pPr>
              <w:spacing w:line="312" w:lineRule="auto"/>
              <w:jc w:val="center"/>
              <w:rPr>
                <w:sz w:val="28"/>
                <w:szCs w:val="28"/>
                <w:lang w:val="uk-UA"/>
              </w:rPr>
            </w:pPr>
            <w:r w:rsidRPr="000F6D4A">
              <w:rPr>
                <w:sz w:val="28"/>
                <w:szCs w:val="28"/>
                <w:lang w:val="uk-UA"/>
              </w:rPr>
              <w:t>Х</w:t>
            </w:r>
          </w:p>
        </w:tc>
        <w:tc>
          <w:tcPr>
            <w:tcW w:w="531" w:type="pct"/>
          </w:tcPr>
          <w:p w:rsidR="000B3ECA" w:rsidRPr="000F6D4A" w:rsidRDefault="000B3ECA" w:rsidP="00547BA7">
            <w:pPr>
              <w:spacing w:line="312" w:lineRule="auto"/>
              <w:jc w:val="center"/>
              <w:rPr>
                <w:sz w:val="28"/>
                <w:szCs w:val="28"/>
                <w:lang w:val="uk-UA"/>
              </w:rPr>
            </w:pPr>
            <w:r w:rsidRPr="000F6D4A">
              <w:rPr>
                <w:sz w:val="28"/>
                <w:szCs w:val="28"/>
                <w:lang w:val="uk-UA"/>
              </w:rPr>
              <w:t>ХІ</w:t>
            </w:r>
          </w:p>
        </w:tc>
        <w:tc>
          <w:tcPr>
            <w:tcW w:w="565" w:type="pct"/>
          </w:tcPr>
          <w:p w:rsidR="000B3ECA" w:rsidRPr="000F6D4A" w:rsidRDefault="000B3ECA" w:rsidP="00547BA7">
            <w:pPr>
              <w:spacing w:line="312" w:lineRule="auto"/>
              <w:jc w:val="center"/>
              <w:rPr>
                <w:sz w:val="28"/>
                <w:szCs w:val="28"/>
                <w:lang w:val="uk-UA"/>
              </w:rPr>
            </w:pPr>
            <w:r w:rsidRPr="000F6D4A">
              <w:rPr>
                <w:sz w:val="28"/>
                <w:szCs w:val="28"/>
                <w:lang w:val="uk-UA"/>
              </w:rPr>
              <w:t>ХІІ</w:t>
            </w:r>
          </w:p>
        </w:tc>
      </w:tr>
      <w:tr w:rsidR="000B3ECA" w:rsidRPr="000F6D4A" w:rsidTr="005A1286">
        <w:tc>
          <w:tcPr>
            <w:tcW w:w="2758" w:type="pct"/>
          </w:tcPr>
          <w:p w:rsidR="000B3ECA" w:rsidRPr="000F6D4A" w:rsidRDefault="000B3ECA" w:rsidP="00547BA7">
            <w:pPr>
              <w:spacing w:line="312" w:lineRule="auto"/>
              <w:jc w:val="both"/>
              <w:rPr>
                <w:sz w:val="28"/>
                <w:szCs w:val="28"/>
                <w:lang w:val="uk-UA"/>
              </w:rPr>
            </w:pPr>
            <w:r>
              <w:rPr>
                <w:sz w:val="28"/>
                <w:szCs w:val="28"/>
                <w:lang w:val="uk-UA"/>
              </w:rPr>
              <w:t>У</w:t>
            </w:r>
            <w:r w:rsidRPr="000F6D4A">
              <w:rPr>
                <w:sz w:val="28"/>
                <w:szCs w:val="28"/>
                <w:lang w:val="uk-UA"/>
              </w:rPr>
              <w:t>сього годин за навчальним планом</w:t>
            </w:r>
          </w:p>
        </w:tc>
        <w:tc>
          <w:tcPr>
            <w:tcW w:w="556" w:type="pct"/>
          </w:tcPr>
          <w:p w:rsidR="000B3ECA" w:rsidRPr="000F6D4A" w:rsidRDefault="000B3ECA" w:rsidP="00547BA7">
            <w:pPr>
              <w:spacing w:line="312" w:lineRule="auto"/>
              <w:jc w:val="center"/>
              <w:rPr>
                <w:sz w:val="28"/>
                <w:szCs w:val="28"/>
                <w:lang w:val="uk-UA"/>
              </w:rPr>
            </w:pPr>
            <w:r w:rsidRPr="000F6D4A">
              <w:rPr>
                <w:sz w:val="28"/>
                <w:szCs w:val="28"/>
                <w:lang w:val="uk-UA"/>
              </w:rPr>
              <w:t>108</w:t>
            </w:r>
          </w:p>
        </w:tc>
        <w:tc>
          <w:tcPr>
            <w:tcW w:w="590" w:type="pct"/>
          </w:tcPr>
          <w:p w:rsidR="000B3ECA" w:rsidRPr="000F6D4A" w:rsidRDefault="000B3ECA" w:rsidP="00547BA7">
            <w:pPr>
              <w:spacing w:line="312" w:lineRule="auto"/>
              <w:jc w:val="center"/>
              <w:rPr>
                <w:sz w:val="28"/>
                <w:szCs w:val="28"/>
                <w:lang w:val="uk-UA"/>
              </w:rPr>
            </w:pPr>
          </w:p>
        </w:tc>
        <w:tc>
          <w:tcPr>
            <w:tcW w:w="531" w:type="pct"/>
          </w:tcPr>
          <w:p w:rsidR="000B3ECA" w:rsidRPr="000F6D4A" w:rsidRDefault="000B3ECA" w:rsidP="00547BA7">
            <w:pPr>
              <w:spacing w:line="312" w:lineRule="auto"/>
              <w:jc w:val="center"/>
              <w:rPr>
                <w:sz w:val="28"/>
                <w:szCs w:val="28"/>
                <w:lang w:val="uk-UA"/>
              </w:rPr>
            </w:pPr>
            <w:r w:rsidRPr="000F6D4A">
              <w:rPr>
                <w:sz w:val="28"/>
                <w:szCs w:val="28"/>
                <w:lang w:val="uk-UA"/>
              </w:rPr>
              <w:t>108</w:t>
            </w:r>
          </w:p>
        </w:tc>
        <w:tc>
          <w:tcPr>
            <w:tcW w:w="565" w:type="pct"/>
          </w:tcPr>
          <w:p w:rsidR="000B3ECA" w:rsidRPr="000F6D4A" w:rsidRDefault="000B3ECA" w:rsidP="00547BA7">
            <w:pPr>
              <w:spacing w:line="312" w:lineRule="auto"/>
              <w:jc w:val="center"/>
              <w:rPr>
                <w:sz w:val="28"/>
                <w:szCs w:val="28"/>
                <w:lang w:val="uk-UA"/>
              </w:rPr>
            </w:pPr>
          </w:p>
        </w:tc>
      </w:tr>
      <w:tr w:rsidR="000B3ECA" w:rsidRPr="000F6D4A" w:rsidTr="005A1286">
        <w:tc>
          <w:tcPr>
            <w:tcW w:w="2758" w:type="pct"/>
          </w:tcPr>
          <w:p w:rsidR="000B3ECA" w:rsidRPr="000F6D4A" w:rsidRDefault="000B3ECA" w:rsidP="00547BA7">
            <w:pPr>
              <w:spacing w:line="312" w:lineRule="auto"/>
              <w:jc w:val="both"/>
              <w:rPr>
                <w:sz w:val="28"/>
                <w:szCs w:val="28"/>
                <w:lang w:val="uk-UA"/>
              </w:rPr>
            </w:pPr>
            <w:r w:rsidRPr="000F6D4A">
              <w:rPr>
                <w:sz w:val="28"/>
                <w:szCs w:val="28"/>
                <w:lang w:val="uk-UA"/>
              </w:rPr>
              <w:t>у тому числі:</w:t>
            </w:r>
          </w:p>
          <w:p w:rsidR="000B3ECA" w:rsidRPr="000F6D4A" w:rsidRDefault="000B3ECA" w:rsidP="00547BA7">
            <w:pPr>
              <w:spacing w:line="312" w:lineRule="auto"/>
              <w:jc w:val="both"/>
              <w:rPr>
                <w:sz w:val="28"/>
                <w:szCs w:val="28"/>
                <w:lang w:val="uk-UA"/>
              </w:rPr>
            </w:pPr>
            <w:r w:rsidRPr="000F6D4A">
              <w:rPr>
                <w:sz w:val="28"/>
                <w:szCs w:val="28"/>
                <w:lang w:val="uk-UA"/>
              </w:rPr>
              <w:t>аудиторні заняття</w:t>
            </w:r>
          </w:p>
          <w:p w:rsidR="000B3ECA" w:rsidRPr="000F6D4A" w:rsidRDefault="000B3ECA" w:rsidP="00547BA7">
            <w:pPr>
              <w:spacing w:line="312" w:lineRule="auto"/>
              <w:jc w:val="both"/>
              <w:rPr>
                <w:sz w:val="28"/>
                <w:szCs w:val="28"/>
                <w:lang w:val="uk-UA"/>
              </w:rPr>
            </w:pPr>
            <w:r w:rsidRPr="000F6D4A">
              <w:rPr>
                <w:sz w:val="28"/>
                <w:szCs w:val="28"/>
                <w:lang w:val="uk-UA"/>
              </w:rPr>
              <w:t>з них:</w:t>
            </w:r>
          </w:p>
          <w:p w:rsidR="000B3ECA" w:rsidRPr="000F6D4A" w:rsidRDefault="000B3ECA" w:rsidP="00547BA7">
            <w:pPr>
              <w:spacing w:line="312" w:lineRule="auto"/>
              <w:ind w:firstLine="709"/>
              <w:jc w:val="both"/>
              <w:rPr>
                <w:sz w:val="28"/>
                <w:szCs w:val="28"/>
                <w:lang w:val="uk-UA"/>
              </w:rPr>
            </w:pPr>
            <w:r w:rsidRPr="000F6D4A">
              <w:rPr>
                <w:sz w:val="28"/>
                <w:szCs w:val="28"/>
                <w:lang w:val="uk-UA"/>
              </w:rPr>
              <w:t>- лекції</w:t>
            </w:r>
          </w:p>
          <w:p w:rsidR="000B3ECA" w:rsidRPr="000F6D4A" w:rsidRDefault="000B3ECA" w:rsidP="00547BA7">
            <w:pPr>
              <w:spacing w:line="312" w:lineRule="auto"/>
              <w:ind w:firstLine="709"/>
              <w:jc w:val="both"/>
              <w:rPr>
                <w:sz w:val="28"/>
                <w:szCs w:val="28"/>
                <w:lang w:val="uk-UA"/>
              </w:rPr>
            </w:pPr>
            <w:r w:rsidRPr="000F6D4A">
              <w:rPr>
                <w:sz w:val="28"/>
                <w:szCs w:val="28"/>
                <w:lang w:val="uk-UA"/>
              </w:rPr>
              <w:t>- практичні заняття</w:t>
            </w:r>
          </w:p>
          <w:p w:rsidR="000B3ECA" w:rsidRPr="000F6D4A" w:rsidRDefault="000B3ECA" w:rsidP="00547BA7">
            <w:pPr>
              <w:spacing w:line="312" w:lineRule="auto"/>
              <w:jc w:val="both"/>
              <w:rPr>
                <w:sz w:val="28"/>
                <w:szCs w:val="28"/>
                <w:lang w:val="uk-UA"/>
              </w:rPr>
            </w:pPr>
            <w:r w:rsidRPr="000F6D4A">
              <w:rPr>
                <w:sz w:val="28"/>
                <w:szCs w:val="28"/>
                <w:lang w:val="uk-UA"/>
              </w:rPr>
              <w:t>самостійна робота</w:t>
            </w:r>
          </w:p>
        </w:tc>
        <w:tc>
          <w:tcPr>
            <w:tcW w:w="556" w:type="pct"/>
          </w:tcPr>
          <w:p w:rsidR="000B3ECA" w:rsidRPr="000F6D4A" w:rsidRDefault="000B3ECA" w:rsidP="00547BA7">
            <w:pPr>
              <w:spacing w:line="312" w:lineRule="auto"/>
              <w:jc w:val="center"/>
              <w:rPr>
                <w:sz w:val="28"/>
                <w:szCs w:val="28"/>
                <w:lang w:val="uk-UA"/>
              </w:rPr>
            </w:pPr>
          </w:p>
          <w:p w:rsidR="000B3ECA" w:rsidRPr="000F6D4A" w:rsidRDefault="000B3ECA" w:rsidP="00547BA7">
            <w:pPr>
              <w:spacing w:line="312" w:lineRule="auto"/>
              <w:jc w:val="center"/>
              <w:rPr>
                <w:sz w:val="28"/>
                <w:szCs w:val="28"/>
                <w:lang w:val="uk-UA"/>
              </w:rPr>
            </w:pPr>
            <w:r w:rsidRPr="000F6D4A">
              <w:rPr>
                <w:sz w:val="28"/>
                <w:szCs w:val="28"/>
                <w:lang w:val="uk-UA"/>
              </w:rPr>
              <w:t>16</w:t>
            </w:r>
          </w:p>
          <w:p w:rsidR="000B3ECA" w:rsidRPr="000F6D4A" w:rsidRDefault="000B3ECA" w:rsidP="00547BA7">
            <w:pPr>
              <w:spacing w:line="312" w:lineRule="auto"/>
              <w:jc w:val="center"/>
              <w:rPr>
                <w:sz w:val="28"/>
                <w:szCs w:val="28"/>
                <w:lang w:val="uk-UA"/>
              </w:rPr>
            </w:pPr>
          </w:p>
          <w:p w:rsidR="000B3ECA" w:rsidRPr="000F6D4A" w:rsidRDefault="000B3ECA" w:rsidP="00547BA7">
            <w:pPr>
              <w:spacing w:line="312" w:lineRule="auto"/>
              <w:jc w:val="center"/>
              <w:rPr>
                <w:sz w:val="28"/>
                <w:szCs w:val="28"/>
                <w:lang w:val="uk-UA"/>
              </w:rPr>
            </w:pPr>
            <w:r w:rsidRPr="000F6D4A">
              <w:rPr>
                <w:sz w:val="28"/>
                <w:szCs w:val="28"/>
                <w:lang w:val="uk-UA"/>
              </w:rPr>
              <w:t>8</w:t>
            </w:r>
          </w:p>
          <w:p w:rsidR="000B3ECA" w:rsidRPr="000F6D4A" w:rsidRDefault="000B3ECA" w:rsidP="00547BA7">
            <w:pPr>
              <w:spacing w:line="312" w:lineRule="auto"/>
              <w:jc w:val="center"/>
              <w:rPr>
                <w:sz w:val="28"/>
                <w:szCs w:val="28"/>
                <w:lang w:val="uk-UA"/>
              </w:rPr>
            </w:pPr>
            <w:r w:rsidRPr="000F6D4A">
              <w:rPr>
                <w:sz w:val="28"/>
                <w:szCs w:val="28"/>
                <w:lang w:val="uk-UA"/>
              </w:rPr>
              <w:t>8</w:t>
            </w:r>
          </w:p>
          <w:p w:rsidR="000B3ECA" w:rsidRPr="000F6D4A" w:rsidRDefault="000B3ECA" w:rsidP="00547BA7">
            <w:pPr>
              <w:spacing w:line="312" w:lineRule="auto"/>
              <w:jc w:val="center"/>
              <w:rPr>
                <w:sz w:val="28"/>
                <w:szCs w:val="28"/>
                <w:lang w:val="uk-UA"/>
              </w:rPr>
            </w:pPr>
            <w:r w:rsidRPr="000F6D4A">
              <w:rPr>
                <w:sz w:val="28"/>
                <w:szCs w:val="28"/>
                <w:lang w:val="uk-UA"/>
              </w:rPr>
              <w:t>92</w:t>
            </w:r>
          </w:p>
        </w:tc>
        <w:tc>
          <w:tcPr>
            <w:tcW w:w="590" w:type="pct"/>
          </w:tcPr>
          <w:p w:rsidR="000B3ECA" w:rsidRPr="000F6D4A" w:rsidRDefault="000B3ECA" w:rsidP="00547BA7">
            <w:pPr>
              <w:spacing w:line="312" w:lineRule="auto"/>
              <w:jc w:val="center"/>
              <w:rPr>
                <w:sz w:val="28"/>
                <w:szCs w:val="28"/>
                <w:lang w:val="uk-UA"/>
              </w:rPr>
            </w:pPr>
          </w:p>
        </w:tc>
        <w:tc>
          <w:tcPr>
            <w:tcW w:w="531" w:type="pct"/>
          </w:tcPr>
          <w:p w:rsidR="000B3ECA" w:rsidRPr="000F6D4A" w:rsidRDefault="000B3ECA" w:rsidP="00547BA7">
            <w:pPr>
              <w:spacing w:line="312" w:lineRule="auto"/>
              <w:jc w:val="center"/>
              <w:rPr>
                <w:sz w:val="28"/>
                <w:szCs w:val="28"/>
                <w:lang w:val="uk-UA"/>
              </w:rPr>
            </w:pPr>
          </w:p>
          <w:p w:rsidR="000B3ECA" w:rsidRPr="000F6D4A" w:rsidRDefault="000B3ECA" w:rsidP="00547BA7">
            <w:pPr>
              <w:spacing w:line="312" w:lineRule="auto"/>
              <w:jc w:val="center"/>
              <w:rPr>
                <w:sz w:val="28"/>
                <w:szCs w:val="28"/>
                <w:lang w:val="uk-UA"/>
              </w:rPr>
            </w:pPr>
            <w:r w:rsidRPr="000F6D4A">
              <w:rPr>
                <w:sz w:val="28"/>
                <w:szCs w:val="28"/>
                <w:lang w:val="uk-UA"/>
              </w:rPr>
              <w:t>16</w:t>
            </w:r>
          </w:p>
          <w:p w:rsidR="000B3ECA" w:rsidRPr="000F6D4A" w:rsidRDefault="000B3ECA" w:rsidP="00547BA7">
            <w:pPr>
              <w:spacing w:line="312" w:lineRule="auto"/>
              <w:jc w:val="center"/>
              <w:rPr>
                <w:sz w:val="28"/>
                <w:szCs w:val="28"/>
                <w:lang w:val="uk-UA"/>
              </w:rPr>
            </w:pPr>
          </w:p>
          <w:p w:rsidR="000B3ECA" w:rsidRPr="000F6D4A" w:rsidRDefault="000B3ECA" w:rsidP="00547BA7">
            <w:pPr>
              <w:spacing w:line="312" w:lineRule="auto"/>
              <w:jc w:val="center"/>
              <w:rPr>
                <w:sz w:val="28"/>
                <w:szCs w:val="28"/>
                <w:lang w:val="uk-UA"/>
              </w:rPr>
            </w:pPr>
            <w:r w:rsidRPr="000F6D4A">
              <w:rPr>
                <w:sz w:val="28"/>
                <w:szCs w:val="28"/>
                <w:lang w:val="uk-UA"/>
              </w:rPr>
              <w:t>8</w:t>
            </w:r>
          </w:p>
          <w:p w:rsidR="000B3ECA" w:rsidRPr="000F6D4A" w:rsidRDefault="000B3ECA" w:rsidP="00547BA7">
            <w:pPr>
              <w:spacing w:line="312" w:lineRule="auto"/>
              <w:jc w:val="center"/>
              <w:rPr>
                <w:sz w:val="28"/>
                <w:szCs w:val="28"/>
                <w:lang w:val="uk-UA"/>
              </w:rPr>
            </w:pPr>
            <w:r w:rsidRPr="000F6D4A">
              <w:rPr>
                <w:sz w:val="28"/>
                <w:szCs w:val="28"/>
                <w:lang w:val="uk-UA"/>
              </w:rPr>
              <w:t>8</w:t>
            </w:r>
          </w:p>
          <w:p w:rsidR="000B3ECA" w:rsidRPr="000F6D4A" w:rsidRDefault="000B3ECA" w:rsidP="00547BA7">
            <w:pPr>
              <w:spacing w:line="312" w:lineRule="auto"/>
              <w:jc w:val="center"/>
              <w:rPr>
                <w:sz w:val="28"/>
                <w:szCs w:val="28"/>
                <w:lang w:val="uk-UA"/>
              </w:rPr>
            </w:pPr>
            <w:r w:rsidRPr="000F6D4A">
              <w:rPr>
                <w:sz w:val="28"/>
                <w:szCs w:val="28"/>
                <w:lang w:val="uk-UA"/>
              </w:rPr>
              <w:t>92</w:t>
            </w:r>
          </w:p>
        </w:tc>
        <w:tc>
          <w:tcPr>
            <w:tcW w:w="565" w:type="pct"/>
          </w:tcPr>
          <w:p w:rsidR="000B3ECA" w:rsidRPr="000F6D4A" w:rsidRDefault="000B3ECA" w:rsidP="00547BA7">
            <w:pPr>
              <w:spacing w:line="312" w:lineRule="auto"/>
              <w:jc w:val="center"/>
              <w:rPr>
                <w:sz w:val="28"/>
                <w:szCs w:val="28"/>
                <w:lang w:val="uk-UA"/>
              </w:rPr>
            </w:pPr>
          </w:p>
        </w:tc>
      </w:tr>
      <w:tr w:rsidR="000B3ECA" w:rsidRPr="000F6D4A" w:rsidTr="005A1286">
        <w:tc>
          <w:tcPr>
            <w:tcW w:w="2758" w:type="pct"/>
          </w:tcPr>
          <w:p w:rsidR="000B3ECA" w:rsidRPr="000F6D4A" w:rsidRDefault="000B3ECA" w:rsidP="00547BA7">
            <w:pPr>
              <w:spacing w:line="312" w:lineRule="auto"/>
              <w:jc w:val="both"/>
              <w:rPr>
                <w:sz w:val="28"/>
                <w:szCs w:val="28"/>
                <w:lang w:val="uk-UA"/>
              </w:rPr>
            </w:pPr>
            <w:r w:rsidRPr="000F6D4A">
              <w:rPr>
                <w:sz w:val="28"/>
                <w:szCs w:val="28"/>
                <w:lang w:val="uk-UA"/>
              </w:rPr>
              <w:t>Кількість контрольних робіт</w:t>
            </w:r>
          </w:p>
        </w:tc>
        <w:tc>
          <w:tcPr>
            <w:tcW w:w="556" w:type="pct"/>
          </w:tcPr>
          <w:p w:rsidR="000B3ECA" w:rsidRPr="000F6D4A" w:rsidRDefault="000B3ECA" w:rsidP="00547BA7">
            <w:pPr>
              <w:spacing w:line="312" w:lineRule="auto"/>
              <w:jc w:val="center"/>
              <w:rPr>
                <w:sz w:val="28"/>
                <w:szCs w:val="28"/>
                <w:lang w:val="uk-UA"/>
              </w:rPr>
            </w:pPr>
            <w:r w:rsidRPr="000F6D4A">
              <w:rPr>
                <w:sz w:val="28"/>
                <w:szCs w:val="28"/>
                <w:lang w:val="uk-UA"/>
              </w:rPr>
              <w:t>1</w:t>
            </w:r>
          </w:p>
        </w:tc>
        <w:tc>
          <w:tcPr>
            <w:tcW w:w="590" w:type="pct"/>
          </w:tcPr>
          <w:p w:rsidR="000B3ECA" w:rsidRPr="000F6D4A" w:rsidRDefault="000B3ECA" w:rsidP="00547BA7">
            <w:pPr>
              <w:spacing w:line="312" w:lineRule="auto"/>
              <w:jc w:val="center"/>
              <w:rPr>
                <w:sz w:val="28"/>
                <w:szCs w:val="28"/>
                <w:lang w:val="uk-UA"/>
              </w:rPr>
            </w:pPr>
          </w:p>
        </w:tc>
        <w:tc>
          <w:tcPr>
            <w:tcW w:w="531" w:type="pct"/>
          </w:tcPr>
          <w:p w:rsidR="000B3ECA" w:rsidRPr="000F6D4A" w:rsidRDefault="000B3ECA" w:rsidP="00547BA7">
            <w:pPr>
              <w:spacing w:line="312" w:lineRule="auto"/>
              <w:jc w:val="center"/>
              <w:rPr>
                <w:sz w:val="28"/>
                <w:szCs w:val="28"/>
                <w:lang w:val="uk-UA"/>
              </w:rPr>
            </w:pPr>
            <w:r w:rsidRPr="000F6D4A">
              <w:rPr>
                <w:sz w:val="28"/>
                <w:szCs w:val="28"/>
                <w:lang w:val="uk-UA"/>
              </w:rPr>
              <w:t>1</w:t>
            </w:r>
          </w:p>
        </w:tc>
        <w:tc>
          <w:tcPr>
            <w:tcW w:w="565" w:type="pct"/>
          </w:tcPr>
          <w:p w:rsidR="000B3ECA" w:rsidRPr="000F6D4A" w:rsidRDefault="000B3ECA" w:rsidP="00547BA7">
            <w:pPr>
              <w:spacing w:line="312" w:lineRule="auto"/>
              <w:jc w:val="center"/>
              <w:rPr>
                <w:sz w:val="28"/>
                <w:szCs w:val="28"/>
                <w:lang w:val="uk-UA"/>
              </w:rPr>
            </w:pPr>
          </w:p>
        </w:tc>
      </w:tr>
      <w:tr w:rsidR="000B3ECA" w:rsidRPr="000F6D4A" w:rsidTr="005A1286">
        <w:tc>
          <w:tcPr>
            <w:tcW w:w="2758" w:type="pct"/>
          </w:tcPr>
          <w:p w:rsidR="000B3ECA" w:rsidRPr="000F6D4A" w:rsidRDefault="000B3ECA" w:rsidP="00547BA7">
            <w:pPr>
              <w:spacing w:line="312" w:lineRule="auto"/>
              <w:jc w:val="both"/>
              <w:rPr>
                <w:sz w:val="28"/>
                <w:szCs w:val="28"/>
                <w:lang w:val="uk-UA"/>
              </w:rPr>
            </w:pPr>
            <w:r w:rsidRPr="000F6D4A">
              <w:rPr>
                <w:sz w:val="28"/>
                <w:szCs w:val="28"/>
                <w:lang w:val="uk-UA"/>
              </w:rPr>
              <w:t>Підсумковий контроль</w:t>
            </w:r>
          </w:p>
        </w:tc>
        <w:tc>
          <w:tcPr>
            <w:tcW w:w="556" w:type="pct"/>
          </w:tcPr>
          <w:p w:rsidR="000B3ECA" w:rsidRPr="000F6D4A" w:rsidRDefault="000B3ECA" w:rsidP="00547BA7">
            <w:pPr>
              <w:spacing w:line="312" w:lineRule="auto"/>
              <w:jc w:val="center"/>
              <w:rPr>
                <w:sz w:val="28"/>
                <w:szCs w:val="28"/>
                <w:lang w:val="uk-UA"/>
              </w:rPr>
            </w:pPr>
            <w:r w:rsidRPr="000F6D4A">
              <w:rPr>
                <w:sz w:val="28"/>
                <w:szCs w:val="28"/>
                <w:lang w:val="uk-UA"/>
              </w:rPr>
              <w:t>Екзамен</w:t>
            </w:r>
          </w:p>
        </w:tc>
        <w:tc>
          <w:tcPr>
            <w:tcW w:w="590" w:type="pct"/>
          </w:tcPr>
          <w:p w:rsidR="000B3ECA" w:rsidRPr="000F6D4A" w:rsidRDefault="000B3ECA" w:rsidP="00547BA7">
            <w:pPr>
              <w:spacing w:line="312" w:lineRule="auto"/>
              <w:jc w:val="center"/>
              <w:rPr>
                <w:sz w:val="28"/>
                <w:szCs w:val="28"/>
                <w:lang w:val="uk-UA"/>
              </w:rPr>
            </w:pPr>
          </w:p>
        </w:tc>
        <w:tc>
          <w:tcPr>
            <w:tcW w:w="531" w:type="pct"/>
          </w:tcPr>
          <w:p w:rsidR="000B3ECA" w:rsidRPr="000F6D4A" w:rsidRDefault="000B3ECA" w:rsidP="00547BA7">
            <w:pPr>
              <w:spacing w:line="312" w:lineRule="auto"/>
              <w:jc w:val="center"/>
              <w:rPr>
                <w:sz w:val="28"/>
                <w:szCs w:val="28"/>
                <w:lang w:val="uk-UA"/>
              </w:rPr>
            </w:pPr>
            <w:r w:rsidRPr="000F6D4A">
              <w:rPr>
                <w:sz w:val="28"/>
                <w:szCs w:val="28"/>
                <w:lang w:val="uk-UA"/>
              </w:rPr>
              <w:t>Екзамен</w:t>
            </w:r>
          </w:p>
        </w:tc>
        <w:tc>
          <w:tcPr>
            <w:tcW w:w="565" w:type="pct"/>
          </w:tcPr>
          <w:p w:rsidR="000B3ECA" w:rsidRPr="000F6D4A" w:rsidRDefault="000B3ECA" w:rsidP="00547BA7">
            <w:pPr>
              <w:spacing w:line="312" w:lineRule="auto"/>
              <w:jc w:val="center"/>
              <w:rPr>
                <w:sz w:val="28"/>
                <w:szCs w:val="28"/>
                <w:lang w:val="uk-UA"/>
              </w:rPr>
            </w:pPr>
          </w:p>
        </w:tc>
      </w:tr>
    </w:tbl>
    <w:p w:rsidR="000B3ECA" w:rsidRPr="000F6D4A" w:rsidRDefault="000B3ECA" w:rsidP="00547BA7">
      <w:pPr>
        <w:spacing w:line="312" w:lineRule="auto"/>
        <w:ind w:firstLine="709"/>
        <w:jc w:val="both"/>
        <w:rPr>
          <w:sz w:val="28"/>
          <w:szCs w:val="28"/>
          <w:lang w:val="uk-UA"/>
        </w:rPr>
      </w:pPr>
    </w:p>
    <w:p w:rsidR="000B3ECA" w:rsidRPr="000F6D4A" w:rsidRDefault="000B3ECA" w:rsidP="00547BA7">
      <w:pPr>
        <w:spacing w:line="312" w:lineRule="auto"/>
        <w:ind w:firstLine="709"/>
        <w:jc w:val="center"/>
        <w:rPr>
          <w:b/>
          <w:sz w:val="28"/>
          <w:szCs w:val="28"/>
          <w:lang w:val="uk-UA"/>
        </w:rPr>
      </w:pPr>
      <w:r w:rsidRPr="000F6D4A">
        <w:rPr>
          <w:b/>
          <w:sz w:val="28"/>
          <w:szCs w:val="28"/>
          <w:lang w:val="uk-UA"/>
        </w:rPr>
        <w:t>Зміст дисципліни</w:t>
      </w:r>
    </w:p>
    <w:p w:rsidR="000B3ECA" w:rsidRPr="000F6D4A" w:rsidRDefault="000B3ECA" w:rsidP="00547BA7">
      <w:pPr>
        <w:spacing w:line="312" w:lineRule="auto"/>
        <w:ind w:firstLine="709"/>
        <w:jc w:val="center"/>
        <w:rPr>
          <w:b/>
          <w:sz w:val="28"/>
          <w:szCs w:val="28"/>
          <w:lang w:val="uk-UA"/>
        </w:rPr>
      </w:pPr>
      <w:r w:rsidRPr="000F6D4A">
        <w:rPr>
          <w:b/>
          <w:sz w:val="28"/>
          <w:szCs w:val="28"/>
          <w:lang w:val="uk-UA"/>
        </w:rPr>
        <w:t>Лекційний курс</w:t>
      </w:r>
    </w:p>
    <w:tbl>
      <w:tblPr>
        <w:tblW w:w="10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4"/>
        <w:gridCol w:w="7996"/>
        <w:gridCol w:w="1337"/>
      </w:tblGrid>
      <w:tr w:rsidR="000B3ECA" w:rsidRPr="000F6D4A" w:rsidTr="00A4181F">
        <w:trPr>
          <w:tblHeader/>
        </w:trPr>
        <w:tc>
          <w:tcPr>
            <w:tcW w:w="824" w:type="dxa"/>
          </w:tcPr>
          <w:p w:rsidR="000B3ECA" w:rsidRPr="000F6D4A" w:rsidRDefault="000B3ECA" w:rsidP="00547BA7">
            <w:pPr>
              <w:spacing w:line="312" w:lineRule="auto"/>
              <w:rPr>
                <w:sz w:val="28"/>
                <w:szCs w:val="28"/>
                <w:lang w:val="uk-UA"/>
              </w:rPr>
            </w:pPr>
            <w:r w:rsidRPr="000F6D4A">
              <w:rPr>
                <w:sz w:val="28"/>
                <w:szCs w:val="28"/>
                <w:lang w:val="uk-UA"/>
              </w:rPr>
              <w:t>№№ теми</w:t>
            </w:r>
          </w:p>
        </w:tc>
        <w:tc>
          <w:tcPr>
            <w:tcW w:w="7996" w:type="dxa"/>
          </w:tcPr>
          <w:p w:rsidR="000B3ECA" w:rsidRPr="000F6D4A" w:rsidRDefault="000B3ECA" w:rsidP="00547BA7">
            <w:pPr>
              <w:spacing w:line="312" w:lineRule="auto"/>
              <w:jc w:val="center"/>
              <w:rPr>
                <w:sz w:val="28"/>
                <w:szCs w:val="28"/>
                <w:lang w:val="uk-UA"/>
              </w:rPr>
            </w:pPr>
            <w:r w:rsidRPr="000F6D4A">
              <w:rPr>
                <w:sz w:val="28"/>
                <w:szCs w:val="28"/>
                <w:lang w:val="uk-UA"/>
              </w:rPr>
              <w:t>Назва теми та ї зміст</w:t>
            </w:r>
          </w:p>
        </w:tc>
        <w:tc>
          <w:tcPr>
            <w:tcW w:w="1337" w:type="dxa"/>
          </w:tcPr>
          <w:p w:rsidR="000B3ECA" w:rsidRPr="000F6D4A" w:rsidRDefault="000B3ECA" w:rsidP="00547BA7">
            <w:pPr>
              <w:spacing w:line="312" w:lineRule="auto"/>
              <w:rPr>
                <w:sz w:val="28"/>
                <w:szCs w:val="28"/>
                <w:lang w:val="uk-UA"/>
              </w:rPr>
            </w:pPr>
            <w:r w:rsidRPr="000F6D4A">
              <w:rPr>
                <w:sz w:val="28"/>
                <w:szCs w:val="28"/>
                <w:lang w:val="uk-UA"/>
              </w:rPr>
              <w:t>Кількість годин</w:t>
            </w:r>
          </w:p>
        </w:tc>
      </w:tr>
      <w:tr w:rsidR="000B3ECA" w:rsidRPr="000F6D4A" w:rsidTr="00A4181F">
        <w:tc>
          <w:tcPr>
            <w:tcW w:w="824" w:type="dxa"/>
          </w:tcPr>
          <w:p w:rsidR="000B3ECA" w:rsidRPr="000F6D4A" w:rsidRDefault="000B3ECA" w:rsidP="00547BA7">
            <w:pPr>
              <w:spacing w:line="312" w:lineRule="auto"/>
              <w:jc w:val="center"/>
              <w:rPr>
                <w:sz w:val="28"/>
                <w:szCs w:val="28"/>
                <w:lang w:val="uk-UA"/>
              </w:rPr>
            </w:pPr>
            <w:r w:rsidRPr="000F6D4A">
              <w:rPr>
                <w:sz w:val="28"/>
                <w:szCs w:val="28"/>
                <w:lang w:val="uk-UA"/>
              </w:rPr>
              <w:t>1</w:t>
            </w:r>
          </w:p>
        </w:tc>
        <w:tc>
          <w:tcPr>
            <w:tcW w:w="7996" w:type="dxa"/>
          </w:tcPr>
          <w:p w:rsidR="000B3ECA" w:rsidRPr="000F6D4A" w:rsidRDefault="000B3ECA" w:rsidP="00547BA7">
            <w:pPr>
              <w:spacing w:line="312" w:lineRule="auto"/>
              <w:jc w:val="both"/>
              <w:rPr>
                <w:b/>
                <w:sz w:val="28"/>
                <w:szCs w:val="28"/>
                <w:lang w:val="uk-UA"/>
              </w:rPr>
            </w:pPr>
            <w:r w:rsidRPr="000F6D4A">
              <w:rPr>
                <w:b/>
                <w:sz w:val="28"/>
                <w:szCs w:val="28"/>
                <w:lang w:val="uk-UA"/>
              </w:rPr>
              <w:t>Специфіка менеджменту організацій на різних етапах життєвого циклу</w:t>
            </w:r>
          </w:p>
          <w:p w:rsidR="000B3ECA" w:rsidRPr="000F6D4A" w:rsidRDefault="000B3ECA" w:rsidP="00547BA7">
            <w:pPr>
              <w:spacing w:line="312" w:lineRule="auto"/>
              <w:jc w:val="both"/>
              <w:rPr>
                <w:sz w:val="28"/>
                <w:szCs w:val="28"/>
                <w:lang w:val="uk-UA"/>
              </w:rPr>
            </w:pPr>
            <w:r w:rsidRPr="000F6D4A">
              <w:rPr>
                <w:sz w:val="28"/>
                <w:szCs w:val="28"/>
                <w:lang w:val="uk-UA"/>
              </w:rPr>
              <w:t>Системна модель управління організацією. Еволюція підприємства. Життєвий цикл організації. Конкурентні стратегії підприємства.  Організація управління підприємством.</w:t>
            </w:r>
          </w:p>
        </w:tc>
        <w:tc>
          <w:tcPr>
            <w:tcW w:w="1337" w:type="dxa"/>
          </w:tcPr>
          <w:p w:rsidR="000B3ECA" w:rsidRPr="000F6D4A" w:rsidRDefault="000B3ECA" w:rsidP="00547BA7">
            <w:pPr>
              <w:spacing w:line="312" w:lineRule="auto"/>
              <w:jc w:val="center"/>
              <w:rPr>
                <w:sz w:val="28"/>
                <w:szCs w:val="28"/>
                <w:lang w:val="uk-UA"/>
              </w:rPr>
            </w:pPr>
            <w:r w:rsidRPr="000F6D4A">
              <w:rPr>
                <w:sz w:val="28"/>
                <w:szCs w:val="28"/>
                <w:lang w:val="uk-UA"/>
              </w:rPr>
              <w:t>2</w:t>
            </w:r>
          </w:p>
        </w:tc>
      </w:tr>
      <w:tr w:rsidR="000B3ECA" w:rsidRPr="000F6D4A" w:rsidTr="00A4181F">
        <w:tc>
          <w:tcPr>
            <w:tcW w:w="824" w:type="dxa"/>
          </w:tcPr>
          <w:p w:rsidR="000B3ECA" w:rsidRPr="000F6D4A" w:rsidRDefault="000B3ECA" w:rsidP="00547BA7">
            <w:pPr>
              <w:spacing w:line="312" w:lineRule="auto"/>
              <w:jc w:val="center"/>
              <w:rPr>
                <w:sz w:val="28"/>
                <w:szCs w:val="28"/>
                <w:lang w:val="uk-UA"/>
              </w:rPr>
            </w:pPr>
            <w:r w:rsidRPr="000F6D4A">
              <w:rPr>
                <w:sz w:val="28"/>
                <w:szCs w:val="28"/>
                <w:lang w:val="uk-UA"/>
              </w:rPr>
              <w:t>2</w:t>
            </w:r>
          </w:p>
        </w:tc>
        <w:tc>
          <w:tcPr>
            <w:tcW w:w="7996" w:type="dxa"/>
          </w:tcPr>
          <w:p w:rsidR="000B3ECA" w:rsidRPr="000F6D4A" w:rsidRDefault="000B3ECA" w:rsidP="00547BA7">
            <w:pPr>
              <w:spacing w:line="312" w:lineRule="auto"/>
              <w:jc w:val="both"/>
              <w:rPr>
                <w:b/>
                <w:sz w:val="28"/>
                <w:szCs w:val="28"/>
                <w:lang w:val="uk-UA"/>
              </w:rPr>
            </w:pPr>
            <w:r w:rsidRPr="000F6D4A">
              <w:rPr>
                <w:b/>
                <w:sz w:val="28"/>
                <w:szCs w:val="28"/>
                <w:lang w:val="uk-UA"/>
              </w:rPr>
              <w:t>Управління функціональними підсистемами організації</w:t>
            </w:r>
          </w:p>
          <w:p w:rsidR="000B3ECA" w:rsidRPr="000F6D4A" w:rsidRDefault="000B3ECA" w:rsidP="00547BA7">
            <w:pPr>
              <w:spacing w:line="312" w:lineRule="auto"/>
              <w:jc w:val="both"/>
              <w:rPr>
                <w:sz w:val="28"/>
                <w:szCs w:val="28"/>
                <w:lang w:val="uk-UA"/>
              </w:rPr>
            </w:pPr>
            <w:r w:rsidRPr="000F6D4A">
              <w:rPr>
                <w:sz w:val="28"/>
                <w:szCs w:val="28"/>
                <w:lang w:val="uk-UA"/>
              </w:rPr>
              <w:t>Управління підприємствами різних організаційно - правових форм. Імідж організацій. Система функціонування менеджменту. Основи антикризового управління. Діагностика кризових ситуацій та банкрутства на підприємстві.</w:t>
            </w:r>
          </w:p>
        </w:tc>
        <w:tc>
          <w:tcPr>
            <w:tcW w:w="1337" w:type="dxa"/>
          </w:tcPr>
          <w:p w:rsidR="000B3ECA" w:rsidRPr="000F6D4A" w:rsidRDefault="000B3ECA" w:rsidP="00547BA7">
            <w:pPr>
              <w:spacing w:line="312" w:lineRule="auto"/>
              <w:jc w:val="center"/>
              <w:rPr>
                <w:sz w:val="28"/>
                <w:szCs w:val="28"/>
                <w:lang w:val="uk-UA"/>
              </w:rPr>
            </w:pPr>
            <w:r w:rsidRPr="000F6D4A">
              <w:rPr>
                <w:sz w:val="28"/>
                <w:szCs w:val="28"/>
                <w:lang w:val="uk-UA"/>
              </w:rPr>
              <w:t>4</w:t>
            </w:r>
          </w:p>
        </w:tc>
      </w:tr>
      <w:tr w:rsidR="000B3ECA" w:rsidRPr="000F6D4A" w:rsidTr="00A4181F">
        <w:tc>
          <w:tcPr>
            <w:tcW w:w="824" w:type="dxa"/>
          </w:tcPr>
          <w:p w:rsidR="000B3ECA" w:rsidRPr="000F6D4A" w:rsidRDefault="000B3ECA" w:rsidP="00547BA7">
            <w:pPr>
              <w:spacing w:line="312" w:lineRule="auto"/>
              <w:jc w:val="center"/>
              <w:rPr>
                <w:sz w:val="28"/>
                <w:szCs w:val="28"/>
                <w:lang w:val="uk-UA"/>
              </w:rPr>
            </w:pPr>
            <w:r w:rsidRPr="000F6D4A">
              <w:rPr>
                <w:sz w:val="28"/>
                <w:szCs w:val="28"/>
                <w:lang w:val="uk-UA"/>
              </w:rPr>
              <w:t>3</w:t>
            </w:r>
          </w:p>
        </w:tc>
        <w:tc>
          <w:tcPr>
            <w:tcW w:w="7996" w:type="dxa"/>
          </w:tcPr>
          <w:p w:rsidR="000B3ECA" w:rsidRPr="000F6D4A" w:rsidRDefault="000B3ECA" w:rsidP="00547BA7">
            <w:pPr>
              <w:spacing w:line="312" w:lineRule="auto"/>
              <w:jc w:val="both"/>
              <w:rPr>
                <w:b/>
                <w:sz w:val="28"/>
                <w:szCs w:val="28"/>
                <w:lang w:val="uk-UA"/>
              </w:rPr>
            </w:pPr>
            <w:r w:rsidRPr="000F6D4A">
              <w:rPr>
                <w:b/>
                <w:sz w:val="28"/>
                <w:szCs w:val="28"/>
                <w:lang w:val="uk-UA"/>
              </w:rPr>
              <w:t>Забезпечення ефективності менеджменту й управління розвитком організації</w:t>
            </w:r>
          </w:p>
          <w:p w:rsidR="000B3ECA" w:rsidRPr="000F6D4A" w:rsidRDefault="000B3ECA" w:rsidP="00547BA7">
            <w:pPr>
              <w:spacing w:line="312" w:lineRule="auto"/>
              <w:jc w:val="both"/>
              <w:rPr>
                <w:b/>
                <w:sz w:val="28"/>
                <w:szCs w:val="28"/>
                <w:lang w:val="uk-UA"/>
              </w:rPr>
            </w:pPr>
            <w:r w:rsidRPr="000F6D4A">
              <w:rPr>
                <w:sz w:val="28"/>
                <w:szCs w:val="28"/>
                <w:lang w:val="uk-UA"/>
              </w:rPr>
              <w:t>Управління ризикозахищеністю. Конкурентна політика організації. Модель менеджменту систем якості підприємства. Управління ефективністю діяльності підприємства. Теоретичні основи ефективності розвитку підприємства в ринкових умовах.</w:t>
            </w:r>
          </w:p>
        </w:tc>
        <w:tc>
          <w:tcPr>
            <w:tcW w:w="1337" w:type="dxa"/>
          </w:tcPr>
          <w:p w:rsidR="000B3ECA" w:rsidRPr="000F6D4A" w:rsidRDefault="000B3ECA" w:rsidP="00547BA7">
            <w:pPr>
              <w:spacing w:line="312" w:lineRule="auto"/>
              <w:jc w:val="center"/>
              <w:rPr>
                <w:sz w:val="28"/>
                <w:szCs w:val="28"/>
                <w:lang w:val="uk-UA"/>
              </w:rPr>
            </w:pPr>
            <w:r w:rsidRPr="000F6D4A">
              <w:rPr>
                <w:sz w:val="28"/>
                <w:szCs w:val="28"/>
                <w:lang w:val="uk-UA"/>
              </w:rPr>
              <w:t>2</w:t>
            </w:r>
          </w:p>
        </w:tc>
      </w:tr>
    </w:tbl>
    <w:p w:rsidR="000B3ECA" w:rsidRPr="000F6D4A" w:rsidRDefault="000B3ECA" w:rsidP="00547BA7">
      <w:pPr>
        <w:spacing w:line="312" w:lineRule="auto"/>
        <w:jc w:val="center"/>
        <w:rPr>
          <w:b/>
          <w:sz w:val="28"/>
          <w:szCs w:val="28"/>
          <w:lang w:val="uk-UA"/>
        </w:rPr>
      </w:pPr>
    </w:p>
    <w:p w:rsidR="000B3ECA" w:rsidRPr="000F6D4A" w:rsidRDefault="000B3ECA" w:rsidP="00547BA7">
      <w:pPr>
        <w:spacing w:line="312" w:lineRule="auto"/>
        <w:jc w:val="center"/>
        <w:rPr>
          <w:b/>
          <w:sz w:val="28"/>
          <w:szCs w:val="28"/>
          <w:lang w:val="uk-UA"/>
        </w:rPr>
      </w:pPr>
      <w:r w:rsidRPr="000F6D4A">
        <w:rPr>
          <w:b/>
          <w:sz w:val="28"/>
          <w:szCs w:val="28"/>
          <w:lang w:val="uk-UA"/>
        </w:rPr>
        <w:t>Практичні заняття</w:t>
      </w:r>
    </w:p>
    <w:tbl>
      <w:tblPr>
        <w:tblW w:w="100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67"/>
        <w:gridCol w:w="7213"/>
        <w:gridCol w:w="1726"/>
      </w:tblGrid>
      <w:tr w:rsidR="000B3ECA" w:rsidRPr="000F6D4A" w:rsidTr="00A4181F">
        <w:tc>
          <w:tcPr>
            <w:tcW w:w="1067" w:type="dxa"/>
          </w:tcPr>
          <w:p w:rsidR="000B3ECA" w:rsidRPr="000F6D4A" w:rsidRDefault="000B3ECA" w:rsidP="00547BA7">
            <w:pPr>
              <w:spacing w:line="312" w:lineRule="auto"/>
              <w:rPr>
                <w:sz w:val="28"/>
                <w:szCs w:val="28"/>
                <w:lang w:val="uk-UA"/>
              </w:rPr>
            </w:pPr>
            <w:r w:rsidRPr="000F6D4A">
              <w:rPr>
                <w:sz w:val="28"/>
                <w:szCs w:val="28"/>
                <w:lang w:val="uk-UA"/>
              </w:rPr>
              <w:t>№№ теми</w:t>
            </w:r>
          </w:p>
        </w:tc>
        <w:tc>
          <w:tcPr>
            <w:tcW w:w="7213" w:type="dxa"/>
          </w:tcPr>
          <w:p w:rsidR="000B3ECA" w:rsidRPr="000F6D4A" w:rsidRDefault="000B3ECA" w:rsidP="00547BA7">
            <w:pPr>
              <w:spacing w:line="312" w:lineRule="auto"/>
              <w:jc w:val="center"/>
              <w:rPr>
                <w:sz w:val="28"/>
                <w:szCs w:val="28"/>
                <w:lang w:val="uk-UA"/>
              </w:rPr>
            </w:pPr>
            <w:r w:rsidRPr="000F6D4A">
              <w:rPr>
                <w:sz w:val="28"/>
                <w:szCs w:val="28"/>
                <w:lang w:val="uk-UA"/>
              </w:rPr>
              <w:t>Тема заняття</w:t>
            </w:r>
          </w:p>
        </w:tc>
        <w:tc>
          <w:tcPr>
            <w:tcW w:w="1726" w:type="dxa"/>
          </w:tcPr>
          <w:p w:rsidR="000B3ECA" w:rsidRPr="000F6D4A" w:rsidRDefault="000B3ECA" w:rsidP="00547BA7">
            <w:pPr>
              <w:spacing w:line="312" w:lineRule="auto"/>
              <w:rPr>
                <w:sz w:val="28"/>
                <w:szCs w:val="28"/>
                <w:lang w:val="uk-UA"/>
              </w:rPr>
            </w:pPr>
            <w:r w:rsidRPr="000F6D4A">
              <w:rPr>
                <w:sz w:val="28"/>
                <w:szCs w:val="28"/>
                <w:lang w:val="uk-UA"/>
              </w:rPr>
              <w:t>Тривалість, годин</w:t>
            </w:r>
          </w:p>
        </w:tc>
      </w:tr>
      <w:tr w:rsidR="000B3ECA" w:rsidRPr="000F6D4A" w:rsidTr="00A4181F">
        <w:tc>
          <w:tcPr>
            <w:tcW w:w="1067" w:type="dxa"/>
          </w:tcPr>
          <w:p w:rsidR="000B3ECA" w:rsidRPr="000F6D4A" w:rsidRDefault="000B3ECA" w:rsidP="00547BA7">
            <w:pPr>
              <w:spacing w:line="312" w:lineRule="auto"/>
              <w:jc w:val="center"/>
              <w:rPr>
                <w:sz w:val="28"/>
                <w:szCs w:val="28"/>
                <w:lang w:val="uk-UA"/>
              </w:rPr>
            </w:pPr>
            <w:r w:rsidRPr="000F6D4A">
              <w:rPr>
                <w:sz w:val="28"/>
                <w:szCs w:val="28"/>
                <w:lang w:val="uk-UA"/>
              </w:rPr>
              <w:t>1</w:t>
            </w:r>
          </w:p>
        </w:tc>
        <w:tc>
          <w:tcPr>
            <w:tcW w:w="7213" w:type="dxa"/>
          </w:tcPr>
          <w:p w:rsidR="000B3ECA" w:rsidRPr="000F6D4A" w:rsidRDefault="000B3ECA" w:rsidP="00547BA7">
            <w:pPr>
              <w:spacing w:line="312" w:lineRule="auto"/>
              <w:rPr>
                <w:sz w:val="28"/>
                <w:szCs w:val="28"/>
                <w:lang w:val="uk-UA"/>
              </w:rPr>
            </w:pPr>
            <w:r w:rsidRPr="000F6D4A">
              <w:rPr>
                <w:sz w:val="28"/>
                <w:szCs w:val="28"/>
                <w:lang w:val="uk-UA"/>
              </w:rPr>
              <w:t>Вибір організаційно-правової форми підприємства. Створення переліку документів для реєстрації підприємства</w:t>
            </w:r>
          </w:p>
        </w:tc>
        <w:tc>
          <w:tcPr>
            <w:tcW w:w="1726" w:type="dxa"/>
          </w:tcPr>
          <w:p w:rsidR="000B3ECA" w:rsidRPr="000F6D4A" w:rsidRDefault="000B3ECA" w:rsidP="00547BA7">
            <w:pPr>
              <w:spacing w:line="312" w:lineRule="auto"/>
              <w:jc w:val="center"/>
              <w:rPr>
                <w:sz w:val="28"/>
                <w:szCs w:val="28"/>
                <w:lang w:val="uk-UA"/>
              </w:rPr>
            </w:pPr>
            <w:r w:rsidRPr="000F6D4A">
              <w:rPr>
                <w:sz w:val="28"/>
                <w:szCs w:val="28"/>
                <w:lang w:val="uk-UA"/>
              </w:rPr>
              <w:t>2</w:t>
            </w:r>
          </w:p>
        </w:tc>
      </w:tr>
      <w:tr w:rsidR="000B3ECA" w:rsidRPr="000F6D4A" w:rsidTr="00A4181F">
        <w:tc>
          <w:tcPr>
            <w:tcW w:w="1067" w:type="dxa"/>
          </w:tcPr>
          <w:p w:rsidR="000B3ECA" w:rsidRPr="000F6D4A" w:rsidRDefault="000B3ECA" w:rsidP="00547BA7">
            <w:pPr>
              <w:spacing w:line="312" w:lineRule="auto"/>
              <w:jc w:val="center"/>
              <w:rPr>
                <w:sz w:val="28"/>
                <w:szCs w:val="28"/>
                <w:lang w:val="uk-UA"/>
              </w:rPr>
            </w:pPr>
            <w:r w:rsidRPr="000F6D4A">
              <w:rPr>
                <w:sz w:val="28"/>
                <w:szCs w:val="28"/>
                <w:lang w:val="uk-UA"/>
              </w:rPr>
              <w:t>2</w:t>
            </w:r>
          </w:p>
        </w:tc>
        <w:tc>
          <w:tcPr>
            <w:tcW w:w="7213" w:type="dxa"/>
          </w:tcPr>
          <w:p w:rsidR="000B3ECA" w:rsidRPr="000F6D4A" w:rsidRDefault="000B3ECA" w:rsidP="00547BA7">
            <w:pPr>
              <w:spacing w:line="312" w:lineRule="auto"/>
              <w:rPr>
                <w:sz w:val="28"/>
                <w:szCs w:val="28"/>
                <w:lang w:val="uk-UA"/>
              </w:rPr>
            </w:pPr>
            <w:r w:rsidRPr="000F6D4A">
              <w:rPr>
                <w:sz w:val="28"/>
                <w:szCs w:val="28"/>
                <w:lang w:val="uk-UA"/>
              </w:rPr>
              <w:t>Аналіз складових успіху організації, внутрішніх та зовнішніх факторів, що впливають на ефективність її діяльності</w:t>
            </w:r>
          </w:p>
        </w:tc>
        <w:tc>
          <w:tcPr>
            <w:tcW w:w="1726" w:type="dxa"/>
          </w:tcPr>
          <w:p w:rsidR="000B3ECA" w:rsidRPr="000F6D4A" w:rsidRDefault="000B3ECA" w:rsidP="00547BA7">
            <w:pPr>
              <w:spacing w:line="312" w:lineRule="auto"/>
              <w:jc w:val="center"/>
              <w:rPr>
                <w:sz w:val="28"/>
                <w:szCs w:val="28"/>
                <w:lang w:val="uk-UA"/>
              </w:rPr>
            </w:pPr>
            <w:r w:rsidRPr="000F6D4A">
              <w:rPr>
                <w:sz w:val="28"/>
                <w:szCs w:val="28"/>
                <w:lang w:val="uk-UA"/>
              </w:rPr>
              <w:t>2</w:t>
            </w:r>
          </w:p>
        </w:tc>
      </w:tr>
      <w:tr w:rsidR="000B3ECA" w:rsidRPr="000F6D4A" w:rsidTr="00A4181F">
        <w:tc>
          <w:tcPr>
            <w:tcW w:w="1067" w:type="dxa"/>
          </w:tcPr>
          <w:p w:rsidR="000B3ECA" w:rsidRPr="000F6D4A" w:rsidRDefault="000B3ECA" w:rsidP="00547BA7">
            <w:pPr>
              <w:spacing w:line="312" w:lineRule="auto"/>
              <w:jc w:val="center"/>
              <w:rPr>
                <w:sz w:val="28"/>
                <w:szCs w:val="28"/>
                <w:lang w:val="uk-UA"/>
              </w:rPr>
            </w:pPr>
            <w:r w:rsidRPr="000F6D4A">
              <w:rPr>
                <w:sz w:val="28"/>
                <w:szCs w:val="28"/>
                <w:lang w:val="uk-UA"/>
              </w:rPr>
              <w:t>3</w:t>
            </w:r>
          </w:p>
        </w:tc>
        <w:tc>
          <w:tcPr>
            <w:tcW w:w="7213" w:type="dxa"/>
          </w:tcPr>
          <w:p w:rsidR="000B3ECA" w:rsidRPr="000F6D4A" w:rsidRDefault="000B3ECA" w:rsidP="00547BA7">
            <w:pPr>
              <w:spacing w:line="312" w:lineRule="auto"/>
              <w:rPr>
                <w:sz w:val="28"/>
                <w:szCs w:val="28"/>
                <w:lang w:val="uk-UA"/>
              </w:rPr>
            </w:pPr>
            <w:r w:rsidRPr="000F6D4A">
              <w:rPr>
                <w:sz w:val="28"/>
                <w:szCs w:val="28"/>
                <w:lang w:val="uk-UA"/>
              </w:rPr>
              <w:t>Аналіз відомих методів оцінки ризиків та способів зниження ступеню ризику</w:t>
            </w:r>
          </w:p>
        </w:tc>
        <w:tc>
          <w:tcPr>
            <w:tcW w:w="1726" w:type="dxa"/>
          </w:tcPr>
          <w:p w:rsidR="000B3ECA" w:rsidRPr="000F6D4A" w:rsidRDefault="000B3ECA" w:rsidP="00547BA7">
            <w:pPr>
              <w:spacing w:line="312" w:lineRule="auto"/>
              <w:jc w:val="center"/>
              <w:rPr>
                <w:sz w:val="28"/>
                <w:szCs w:val="28"/>
                <w:lang w:val="uk-UA"/>
              </w:rPr>
            </w:pPr>
            <w:r w:rsidRPr="000F6D4A">
              <w:rPr>
                <w:sz w:val="28"/>
                <w:szCs w:val="28"/>
                <w:lang w:val="uk-UA"/>
              </w:rPr>
              <w:t>4</w:t>
            </w:r>
          </w:p>
        </w:tc>
      </w:tr>
    </w:tbl>
    <w:p w:rsidR="000B3ECA" w:rsidRPr="000F6D4A" w:rsidRDefault="000B3ECA" w:rsidP="00547BA7">
      <w:pPr>
        <w:spacing w:line="312" w:lineRule="auto"/>
        <w:rPr>
          <w:sz w:val="28"/>
          <w:szCs w:val="28"/>
          <w:lang w:val="uk-UA"/>
        </w:rPr>
      </w:pPr>
    </w:p>
    <w:p w:rsidR="000B3ECA" w:rsidRPr="000F6D4A" w:rsidRDefault="000B3ECA" w:rsidP="00547BA7">
      <w:pPr>
        <w:pStyle w:val="Heading1"/>
        <w:spacing w:line="312" w:lineRule="auto"/>
        <w:rPr>
          <w:lang w:val="uk-UA"/>
        </w:rPr>
      </w:pPr>
      <w:r w:rsidRPr="000F6D4A">
        <w:rPr>
          <w:lang w:val="uk-UA"/>
        </w:rPr>
        <w:t xml:space="preserve">2 МЕТОДИЧНІ ВКАЗІВКИ ДО САМОСТІЙНОГО ВИВЧЕННЯ </w:t>
      </w:r>
    </w:p>
    <w:p w:rsidR="000B3ECA" w:rsidRPr="000F6D4A" w:rsidRDefault="000B3ECA" w:rsidP="00547BA7">
      <w:pPr>
        <w:pStyle w:val="Heading1"/>
        <w:spacing w:line="312" w:lineRule="auto"/>
        <w:rPr>
          <w:lang w:val="uk-UA"/>
        </w:rPr>
      </w:pPr>
      <w:r w:rsidRPr="000F6D4A">
        <w:rPr>
          <w:lang w:val="uk-UA"/>
        </w:rPr>
        <w:t>МАТЕРІАЛУ</w:t>
      </w:r>
    </w:p>
    <w:p w:rsidR="000B3ECA" w:rsidRPr="000F6D4A" w:rsidRDefault="000B3ECA" w:rsidP="00547BA7">
      <w:pPr>
        <w:spacing w:line="312" w:lineRule="auto"/>
        <w:ind w:firstLine="709"/>
        <w:jc w:val="center"/>
        <w:rPr>
          <w:b/>
          <w:sz w:val="28"/>
          <w:szCs w:val="28"/>
          <w:lang w:val="uk-UA"/>
        </w:rPr>
      </w:pPr>
    </w:p>
    <w:p w:rsidR="000B3ECA" w:rsidRPr="000F6D4A" w:rsidRDefault="000B3ECA" w:rsidP="00547BA7">
      <w:pPr>
        <w:pStyle w:val="213"/>
        <w:rPr>
          <w:szCs w:val="28"/>
          <w:lang w:val="uk-UA"/>
        </w:rPr>
      </w:pPr>
      <w:bookmarkStart w:id="2" w:name="_Toc288228107"/>
      <w:r w:rsidRPr="000F6D4A">
        <w:rPr>
          <w:lang w:val="uk-UA"/>
        </w:rPr>
        <w:t xml:space="preserve">Тема 1. </w:t>
      </w:r>
      <w:bookmarkEnd w:id="2"/>
      <w:r w:rsidRPr="000F6D4A">
        <w:rPr>
          <w:szCs w:val="28"/>
          <w:lang w:val="uk-UA"/>
        </w:rPr>
        <w:t xml:space="preserve">Специфіка менеджменту організацій на різних </w:t>
      </w:r>
    </w:p>
    <w:p w:rsidR="000B3ECA" w:rsidRPr="000F6D4A" w:rsidRDefault="000B3ECA" w:rsidP="00547BA7">
      <w:pPr>
        <w:pStyle w:val="213"/>
        <w:rPr>
          <w:lang w:val="uk-UA"/>
        </w:rPr>
      </w:pPr>
      <w:r w:rsidRPr="000F6D4A">
        <w:rPr>
          <w:szCs w:val="28"/>
          <w:lang w:val="uk-UA"/>
        </w:rPr>
        <w:t>етапах життєвого циклу</w:t>
      </w:r>
    </w:p>
    <w:p w:rsidR="000B3ECA" w:rsidRPr="000F6D4A" w:rsidRDefault="000B3ECA" w:rsidP="00547BA7">
      <w:pPr>
        <w:spacing w:line="312" w:lineRule="auto"/>
        <w:ind w:firstLine="709"/>
        <w:jc w:val="center"/>
        <w:rPr>
          <w:sz w:val="28"/>
          <w:szCs w:val="28"/>
          <w:lang w:val="uk-UA"/>
        </w:rPr>
      </w:pPr>
    </w:p>
    <w:p w:rsidR="000B3ECA" w:rsidRPr="000F6D4A" w:rsidRDefault="000B3ECA" w:rsidP="00547BA7">
      <w:pPr>
        <w:spacing w:line="312" w:lineRule="auto"/>
        <w:ind w:firstLine="709"/>
        <w:jc w:val="both"/>
        <w:rPr>
          <w:sz w:val="28"/>
          <w:szCs w:val="28"/>
          <w:lang w:val="uk-UA"/>
        </w:rPr>
      </w:pPr>
      <w:r w:rsidRPr="000F6D4A">
        <w:rPr>
          <w:sz w:val="28"/>
          <w:szCs w:val="28"/>
          <w:lang w:val="uk-UA"/>
        </w:rPr>
        <w:t xml:space="preserve">В цій темі необхідно розглянути питання, окреслені нижче. </w:t>
      </w:r>
    </w:p>
    <w:p w:rsidR="000B3ECA" w:rsidRPr="000F6D4A" w:rsidRDefault="000B3ECA" w:rsidP="00547BA7">
      <w:pPr>
        <w:spacing w:line="312" w:lineRule="auto"/>
        <w:ind w:firstLine="709"/>
        <w:jc w:val="both"/>
        <w:rPr>
          <w:sz w:val="28"/>
          <w:szCs w:val="28"/>
          <w:lang w:val="uk-UA"/>
        </w:rPr>
      </w:pPr>
      <w:r w:rsidRPr="000F6D4A">
        <w:rPr>
          <w:sz w:val="28"/>
          <w:szCs w:val="28"/>
          <w:lang w:val="uk-UA"/>
        </w:rPr>
        <w:t>Організація як складова система та об`єкт управління. Взаємозв`язок внутрішніх елементів системи і факторів зовнішнього середовища. Системна методологія в менеджменті. Принципи системного підходу в управлінні організацією. Системне управління організацією як процес поєднання функціонального, процесного, ситуаційного та проектного підходів. Типологія системних концепцій менеджменту. П</w:t>
      </w:r>
      <w:r>
        <w:rPr>
          <w:sz w:val="28"/>
          <w:szCs w:val="28"/>
          <w:lang w:val="uk-UA"/>
        </w:rPr>
        <w:t>ідприємство як відкрита система,</w:t>
      </w:r>
      <w:r w:rsidRPr="000F6D4A">
        <w:rPr>
          <w:sz w:val="28"/>
          <w:szCs w:val="28"/>
          <w:lang w:val="uk-UA"/>
        </w:rPr>
        <w:t xml:space="preserve"> </w:t>
      </w:r>
      <w:r>
        <w:rPr>
          <w:sz w:val="28"/>
          <w:szCs w:val="28"/>
          <w:lang w:val="uk-UA"/>
        </w:rPr>
        <w:t>й</w:t>
      </w:r>
      <w:r w:rsidRPr="000F6D4A">
        <w:rPr>
          <w:sz w:val="28"/>
          <w:szCs w:val="28"/>
          <w:lang w:val="uk-UA"/>
        </w:rPr>
        <w:t xml:space="preserve">ого суть та функції. Державне регулювання діяльності </w:t>
      </w:r>
      <w:r>
        <w:rPr>
          <w:sz w:val="28"/>
          <w:szCs w:val="28"/>
          <w:lang w:val="uk-UA"/>
        </w:rPr>
        <w:t>о</w:t>
      </w:r>
      <w:r w:rsidRPr="000F6D4A">
        <w:rPr>
          <w:sz w:val="28"/>
          <w:szCs w:val="28"/>
          <w:lang w:val="uk-UA"/>
        </w:rPr>
        <w:t>рганізацій на сучасному етапі.</w:t>
      </w:r>
    </w:p>
    <w:p w:rsidR="000B3ECA" w:rsidRPr="000F6D4A" w:rsidRDefault="000B3ECA" w:rsidP="00547BA7">
      <w:pPr>
        <w:spacing w:line="312" w:lineRule="auto"/>
        <w:ind w:firstLine="709"/>
        <w:jc w:val="both"/>
        <w:rPr>
          <w:sz w:val="28"/>
          <w:szCs w:val="28"/>
          <w:lang w:val="uk-UA"/>
        </w:rPr>
      </w:pPr>
      <w:r w:rsidRPr="000F6D4A">
        <w:rPr>
          <w:sz w:val="28"/>
          <w:szCs w:val="28"/>
          <w:lang w:val="uk-UA"/>
        </w:rPr>
        <w:t>Еволюція поглядів на сутність і структуру організації. Життєвий цикл організації. Конкурентні стратегії підприємства. П`ять конкурентних сил. Конкурентний статус підприємства. Тенденції організаційних змін.</w:t>
      </w:r>
    </w:p>
    <w:p w:rsidR="000B3ECA" w:rsidRPr="000F6D4A" w:rsidRDefault="000B3ECA" w:rsidP="00547BA7">
      <w:pPr>
        <w:spacing w:line="312" w:lineRule="auto"/>
        <w:ind w:firstLine="709"/>
        <w:jc w:val="both"/>
        <w:rPr>
          <w:sz w:val="28"/>
          <w:szCs w:val="28"/>
          <w:lang w:val="uk-UA"/>
        </w:rPr>
      </w:pPr>
      <w:r w:rsidRPr="000F6D4A">
        <w:rPr>
          <w:sz w:val="28"/>
          <w:szCs w:val="28"/>
          <w:lang w:val="uk-UA"/>
        </w:rPr>
        <w:t xml:space="preserve">Порядок заснування підприємства: засновницькі документи та їх підготовка. Статутний фонд і його формування. Державна реєстрація. Припинення діяльності підприємств бізнесу. Вплив ситуаційних чинників на проектування організації. Елементи проектування організації. Головні форми проектування організації. Особливості різновидів структур управління. Нові </w:t>
      </w:r>
      <w:r>
        <w:rPr>
          <w:sz w:val="28"/>
          <w:szCs w:val="28"/>
          <w:lang w:val="uk-UA"/>
        </w:rPr>
        <w:t>форми структури організації. П</w:t>
      </w:r>
      <w:r w:rsidRPr="000F6D4A">
        <w:rPr>
          <w:sz w:val="28"/>
          <w:szCs w:val="28"/>
          <w:lang w:val="uk-UA"/>
        </w:rPr>
        <w:t>роцес організації управління та його складові. Принципи організації управління. Взаємозв`язок елементів управління. Основи реструктуризації управління.</w:t>
      </w:r>
    </w:p>
    <w:p w:rsidR="000B3ECA" w:rsidRDefault="000B3ECA" w:rsidP="00547BA7">
      <w:pPr>
        <w:spacing w:line="312" w:lineRule="auto"/>
        <w:ind w:firstLine="709"/>
        <w:jc w:val="both"/>
        <w:rPr>
          <w:sz w:val="28"/>
          <w:szCs w:val="28"/>
          <w:lang w:val="uk-UA"/>
        </w:rPr>
      </w:pPr>
    </w:p>
    <w:p w:rsidR="000B3ECA" w:rsidRPr="009A6852" w:rsidRDefault="000B3ECA" w:rsidP="00547BA7">
      <w:pPr>
        <w:spacing w:line="312" w:lineRule="auto"/>
        <w:ind w:firstLine="709"/>
        <w:jc w:val="both"/>
        <w:rPr>
          <w:b/>
          <w:sz w:val="28"/>
          <w:szCs w:val="28"/>
          <w:lang w:val="uk-UA"/>
        </w:rPr>
      </w:pPr>
      <w:r w:rsidRPr="009A6852">
        <w:rPr>
          <w:b/>
          <w:sz w:val="28"/>
          <w:szCs w:val="28"/>
          <w:lang w:val="uk-UA"/>
        </w:rPr>
        <w:t>Питання для самоконтролю:</w:t>
      </w:r>
    </w:p>
    <w:p w:rsidR="000B3ECA" w:rsidRPr="008E0663" w:rsidRDefault="000B3ECA" w:rsidP="008E0663">
      <w:pPr>
        <w:spacing w:line="312" w:lineRule="auto"/>
        <w:ind w:firstLine="709"/>
        <w:jc w:val="both"/>
        <w:rPr>
          <w:sz w:val="28"/>
          <w:szCs w:val="28"/>
          <w:lang w:val="uk-UA"/>
        </w:rPr>
      </w:pPr>
      <w:r w:rsidRPr="008E0663">
        <w:rPr>
          <w:sz w:val="28"/>
          <w:szCs w:val="28"/>
          <w:lang w:val="uk-UA"/>
        </w:rPr>
        <w:t>1. Поняття організації, її ознаки.</w:t>
      </w:r>
    </w:p>
    <w:p w:rsidR="000B3ECA" w:rsidRPr="008E0663" w:rsidRDefault="000B3ECA" w:rsidP="008E0663">
      <w:pPr>
        <w:spacing w:line="312" w:lineRule="auto"/>
        <w:ind w:firstLine="709"/>
        <w:jc w:val="both"/>
        <w:rPr>
          <w:sz w:val="28"/>
          <w:szCs w:val="28"/>
          <w:lang w:val="uk-UA"/>
        </w:rPr>
      </w:pPr>
      <w:r w:rsidRPr="008E0663">
        <w:rPr>
          <w:sz w:val="28"/>
          <w:szCs w:val="28"/>
          <w:lang w:val="uk-UA"/>
        </w:rPr>
        <w:t>2. Поняття системи. Її компоненти та специфічні властивості.</w:t>
      </w:r>
    </w:p>
    <w:p w:rsidR="000B3ECA" w:rsidRPr="008E0663" w:rsidRDefault="000B3ECA" w:rsidP="008E0663">
      <w:pPr>
        <w:spacing w:line="312" w:lineRule="auto"/>
        <w:ind w:firstLine="709"/>
        <w:jc w:val="both"/>
        <w:rPr>
          <w:sz w:val="28"/>
          <w:szCs w:val="28"/>
          <w:lang w:val="uk-UA"/>
        </w:rPr>
      </w:pPr>
      <w:r w:rsidRPr="008E0663">
        <w:rPr>
          <w:sz w:val="28"/>
          <w:szCs w:val="28"/>
          <w:lang w:val="uk-UA"/>
        </w:rPr>
        <w:t>3. Елементи системи та зв’язки між ними.</w:t>
      </w:r>
    </w:p>
    <w:p w:rsidR="000B3ECA" w:rsidRPr="008E0663" w:rsidRDefault="000B3ECA" w:rsidP="008E0663">
      <w:pPr>
        <w:spacing w:line="312" w:lineRule="auto"/>
        <w:ind w:firstLine="709"/>
        <w:jc w:val="both"/>
        <w:rPr>
          <w:sz w:val="28"/>
          <w:szCs w:val="28"/>
          <w:lang w:val="uk-UA"/>
        </w:rPr>
      </w:pPr>
      <w:r w:rsidRPr="008E0663">
        <w:rPr>
          <w:sz w:val="28"/>
          <w:szCs w:val="28"/>
          <w:lang w:val="uk-UA"/>
        </w:rPr>
        <w:t xml:space="preserve">4. В яких трьох значеннях вживають поняття </w:t>
      </w:r>
      <w:r>
        <w:rPr>
          <w:sz w:val="28"/>
          <w:szCs w:val="28"/>
          <w:lang w:val="uk-UA"/>
        </w:rPr>
        <w:t>«</w:t>
      </w:r>
      <w:r w:rsidRPr="008E0663">
        <w:rPr>
          <w:sz w:val="28"/>
          <w:szCs w:val="28"/>
          <w:lang w:val="uk-UA"/>
        </w:rPr>
        <w:t>організація</w:t>
      </w:r>
      <w:r>
        <w:rPr>
          <w:sz w:val="28"/>
          <w:szCs w:val="28"/>
          <w:lang w:val="uk-UA"/>
        </w:rPr>
        <w:t>»</w:t>
      </w:r>
      <w:r w:rsidRPr="008E0663">
        <w:rPr>
          <w:sz w:val="28"/>
          <w:szCs w:val="28"/>
          <w:lang w:val="uk-UA"/>
        </w:rPr>
        <w:t>?</w:t>
      </w:r>
    </w:p>
    <w:p w:rsidR="000B3ECA" w:rsidRPr="008E0663" w:rsidRDefault="000B3ECA" w:rsidP="008E0663">
      <w:pPr>
        <w:spacing w:line="312" w:lineRule="auto"/>
        <w:ind w:firstLine="709"/>
        <w:jc w:val="both"/>
        <w:rPr>
          <w:sz w:val="28"/>
          <w:szCs w:val="28"/>
          <w:lang w:val="uk-UA"/>
        </w:rPr>
      </w:pPr>
      <w:r w:rsidRPr="008E0663">
        <w:rPr>
          <w:sz w:val="28"/>
          <w:szCs w:val="28"/>
          <w:lang w:val="uk-UA"/>
        </w:rPr>
        <w:t>5. Основні закони організації.</w:t>
      </w:r>
    </w:p>
    <w:p w:rsidR="000B3ECA" w:rsidRPr="008E0663" w:rsidRDefault="000B3ECA" w:rsidP="008E0663">
      <w:pPr>
        <w:spacing w:line="312" w:lineRule="auto"/>
        <w:ind w:firstLine="709"/>
        <w:jc w:val="both"/>
        <w:rPr>
          <w:sz w:val="28"/>
          <w:szCs w:val="28"/>
          <w:lang w:val="uk-UA"/>
        </w:rPr>
      </w:pPr>
      <w:r w:rsidRPr="008E0663">
        <w:rPr>
          <w:sz w:val="28"/>
          <w:szCs w:val="28"/>
          <w:lang w:val="uk-UA"/>
        </w:rPr>
        <w:t>6. Відкриті й закриті системи.</w:t>
      </w:r>
    </w:p>
    <w:p w:rsidR="000B3ECA" w:rsidRPr="008E0663" w:rsidRDefault="000B3ECA" w:rsidP="008E0663">
      <w:pPr>
        <w:spacing w:line="312" w:lineRule="auto"/>
        <w:ind w:firstLine="709"/>
        <w:jc w:val="both"/>
        <w:rPr>
          <w:sz w:val="28"/>
          <w:szCs w:val="28"/>
          <w:lang w:val="uk-UA"/>
        </w:rPr>
      </w:pPr>
      <w:r w:rsidRPr="008E0663">
        <w:rPr>
          <w:sz w:val="28"/>
          <w:szCs w:val="28"/>
          <w:lang w:val="uk-UA"/>
        </w:rPr>
        <w:t xml:space="preserve">7. Чим відрізняються </w:t>
      </w:r>
      <w:r>
        <w:rPr>
          <w:sz w:val="28"/>
          <w:szCs w:val="28"/>
          <w:lang w:val="uk-UA"/>
        </w:rPr>
        <w:t>«</w:t>
      </w:r>
      <w:r w:rsidRPr="008E0663">
        <w:rPr>
          <w:sz w:val="28"/>
          <w:szCs w:val="28"/>
          <w:lang w:val="uk-UA"/>
        </w:rPr>
        <w:t>система</w:t>
      </w:r>
      <w:r>
        <w:rPr>
          <w:sz w:val="28"/>
          <w:szCs w:val="28"/>
          <w:lang w:val="uk-UA"/>
        </w:rPr>
        <w:t>»</w:t>
      </w:r>
      <w:r w:rsidRPr="008E0663">
        <w:rPr>
          <w:sz w:val="28"/>
          <w:szCs w:val="28"/>
          <w:lang w:val="uk-UA"/>
        </w:rPr>
        <w:t xml:space="preserve"> від </w:t>
      </w:r>
      <w:r>
        <w:rPr>
          <w:sz w:val="28"/>
          <w:szCs w:val="28"/>
          <w:lang w:val="uk-UA"/>
        </w:rPr>
        <w:t>«</w:t>
      </w:r>
      <w:r w:rsidRPr="008E0663">
        <w:rPr>
          <w:sz w:val="28"/>
          <w:szCs w:val="28"/>
          <w:lang w:val="uk-UA"/>
        </w:rPr>
        <w:t>організації</w:t>
      </w:r>
      <w:r>
        <w:rPr>
          <w:sz w:val="28"/>
          <w:szCs w:val="28"/>
          <w:lang w:val="uk-UA"/>
        </w:rPr>
        <w:t>»</w:t>
      </w:r>
      <w:r w:rsidRPr="008E0663">
        <w:rPr>
          <w:sz w:val="28"/>
          <w:szCs w:val="28"/>
          <w:lang w:val="uk-UA"/>
        </w:rPr>
        <w:t>?</w:t>
      </w:r>
    </w:p>
    <w:p w:rsidR="000B3ECA" w:rsidRPr="008E0663" w:rsidRDefault="000B3ECA" w:rsidP="008E0663">
      <w:pPr>
        <w:spacing w:line="312" w:lineRule="auto"/>
        <w:ind w:firstLine="709"/>
        <w:jc w:val="both"/>
        <w:rPr>
          <w:sz w:val="28"/>
          <w:szCs w:val="28"/>
          <w:lang w:val="uk-UA"/>
        </w:rPr>
      </w:pPr>
      <w:r w:rsidRPr="008E0663">
        <w:rPr>
          <w:sz w:val="28"/>
          <w:szCs w:val="28"/>
          <w:lang w:val="uk-UA"/>
        </w:rPr>
        <w:t>8. Охарактеризуйте важливість зворотного зв’язку для функціонування</w:t>
      </w:r>
      <w:r>
        <w:rPr>
          <w:sz w:val="28"/>
          <w:szCs w:val="28"/>
          <w:lang w:val="uk-UA"/>
        </w:rPr>
        <w:t xml:space="preserve"> </w:t>
      </w:r>
      <w:r w:rsidRPr="008E0663">
        <w:rPr>
          <w:sz w:val="28"/>
          <w:szCs w:val="28"/>
          <w:lang w:val="uk-UA"/>
        </w:rPr>
        <w:t>організацій.</w:t>
      </w:r>
    </w:p>
    <w:p w:rsidR="000B3ECA" w:rsidRPr="008E0663" w:rsidRDefault="000B3ECA" w:rsidP="008E0663">
      <w:pPr>
        <w:spacing w:line="312" w:lineRule="auto"/>
        <w:ind w:firstLine="709"/>
        <w:jc w:val="both"/>
        <w:rPr>
          <w:sz w:val="28"/>
          <w:szCs w:val="28"/>
          <w:lang w:val="uk-UA"/>
        </w:rPr>
      </w:pPr>
      <w:r w:rsidRPr="008E0663">
        <w:rPr>
          <w:sz w:val="28"/>
          <w:szCs w:val="28"/>
          <w:lang w:val="uk-UA"/>
        </w:rPr>
        <w:t>9. Системна організація та взаємозв’язок внутрішніх змінних та</w:t>
      </w:r>
      <w:r>
        <w:rPr>
          <w:sz w:val="28"/>
          <w:szCs w:val="28"/>
          <w:lang w:val="uk-UA"/>
        </w:rPr>
        <w:t xml:space="preserve"> </w:t>
      </w:r>
      <w:r w:rsidRPr="008E0663">
        <w:rPr>
          <w:sz w:val="28"/>
          <w:szCs w:val="28"/>
          <w:lang w:val="uk-UA"/>
        </w:rPr>
        <w:t>факторів зовнішнього середовища організації.</w:t>
      </w:r>
    </w:p>
    <w:p w:rsidR="000B3ECA" w:rsidRPr="008E0663" w:rsidRDefault="000B3ECA" w:rsidP="008E0663">
      <w:pPr>
        <w:spacing w:line="312" w:lineRule="auto"/>
        <w:ind w:firstLine="709"/>
        <w:jc w:val="both"/>
        <w:rPr>
          <w:sz w:val="28"/>
          <w:szCs w:val="28"/>
          <w:lang w:val="uk-UA"/>
        </w:rPr>
      </w:pPr>
      <w:r>
        <w:rPr>
          <w:sz w:val="28"/>
          <w:szCs w:val="28"/>
          <w:lang w:val="uk-UA"/>
        </w:rPr>
        <w:t>10</w:t>
      </w:r>
      <w:r w:rsidRPr="008E0663">
        <w:rPr>
          <w:sz w:val="28"/>
          <w:szCs w:val="28"/>
          <w:lang w:val="uk-UA"/>
        </w:rPr>
        <w:t>. Характерні ознаки підприємства.</w:t>
      </w:r>
    </w:p>
    <w:p w:rsidR="000B3ECA" w:rsidRPr="008E0663" w:rsidRDefault="000B3ECA" w:rsidP="008E0663">
      <w:pPr>
        <w:spacing w:line="312" w:lineRule="auto"/>
        <w:ind w:firstLine="709"/>
        <w:jc w:val="both"/>
        <w:rPr>
          <w:sz w:val="28"/>
          <w:szCs w:val="28"/>
          <w:lang w:val="uk-UA"/>
        </w:rPr>
      </w:pPr>
      <w:r w:rsidRPr="008E0663">
        <w:rPr>
          <w:sz w:val="28"/>
          <w:szCs w:val="28"/>
          <w:lang w:val="uk-UA"/>
        </w:rPr>
        <w:t>1</w:t>
      </w:r>
      <w:r>
        <w:rPr>
          <w:sz w:val="28"/>
          <w:szCs w:val="28"/>
          <w:lang w:val="uk-UA"/>
        </w:rPr>
        <w:t>1</w:t>
      </w:r>
      <w:r w:rsidRPr="008E0663">
        <w:rPr>
          <w:sz w:val="28"/>
          <w:szCs w:val="28"/>
          <w:lang w:val="uk-UA"/>
        </w:rPr>
        <w:t>. Чому ідея є відправною точкою, з якої починають власну справу?</w:t>
      </w:r>
    </w:p>
    <w:p w:rsidR="000B3ECA" w:rsidRPr="008E0663" w:rsidRDefault="000B3ECA" w:rsidP="008E0663">
      <w:pPr>
        <w:spacing w:line="312" w:lineRule="auto"/>
        <w:ind w:firstLine="709"/>
        <w:jc w:val="both"/>
        <w:rPr>
          <w:sz w:val="28"/>
          <w:szCs w:val="28"/>
          <w:lang w:val="uk-UA"/>
        </w:rPr>
      </w:pPr>
      <w:r>
        <w:rPr>
          <w:sz w:val="28"/>
          <w:szCs w:val="28"/>
          <w:lang w:val="uk-UA"/>
        </w:rPr>
        <w:t>1</w:t>
      </w:r>
      <w:r w:rsidRPr="008E0663">
        <w:rPr>
          <w:sz w:val="28"/>
          <w:szCs w:val="28"/>
          <w:lang w:val="uk-UA"/>
        </w:rPr>
        <w:t>2. Обґрунтуйте вибір видів діяльності, закладених в статут.</w:t>
      </w:r>
    </w:p>
    <w:p w:rsidR="000B3ECA" w:rsidRPr="008E0663" w:rsidRDefault="000B3ECA" w:rsidP="008E0663">
      <w:pPr>
        <w:spacing w:line="312" w:lineRule="auto"/>
        <w:ind w:firstLine="709"/>
        <w:jc w:val="both"/>
        <w:rPr>
          <w:sz w:val="28"/>
          <w:szCs w:val="28"/>
          <w:lang w:val="uk-UA"/>
        </w:rPr>
      </w:pPr>
      <w:r>
        <w:rPr>
          <w:sz w:val="28"/>
          <w:szCs w:val="28"/>
          <w:lang w:val="uk-UA"/>
        </w:rPr>
        <w:t>1</w:t>
      </w:r>
      <w:r w:rsidRPr="008E0663">
        <w:rPr>
          <w:sz w:val="28"/>
          <w:szCs w:val="28"/>
          <w:lang w:val="uk-UA"/>
        </w:rPr>
        <w:t>3. Назвіть ідею, яка (на Вашу думку) є перспективною, якщо б Ви</w:t>
      </w:r>
    </w:p>
    <w:p w:rsidR="000B3ECA" w:rsidRPr="008E0663" w:rsidRDefault="000B3ECA" w:rsidP="008E0663">
      <w:pPr>
        <w:spacing w:line="312" w:lineRule="auto"/>
        <w:ind w:firstLine="709"/>
        <w:jc w:val="both"/>
        <w:rPr>
          <w:sz w:val="28"/>
          <w:szCs w:val="28"/>
          <w:lang w:val="uk-UA"/>
        </w:rPr>
      </w:pPr>
      <w:r w:rsidRPr="008E0663">
        <w:rPr>
          <w:sz w:val="28"/>
          <w:szCs w:val="28"/>
          <w:lang w:val="uk-UA"/>
        </w:rPr>
        <w:t>відкривали власний бізнес.</w:t>
      </w:r>
    </w:p>
    <w:p w:rsidR="000B3ECA" w:rsidRPr="008E0663" w:rsidRDefault="000B3ECA" w:rsidP="008E0663">
      <w:pPr>
        <w:spacing w:line="312" w:lineRule="auto"/>
        <w:ind w:firstLine="709"/>
        <w:jc w:val="both"/>
        <w:rPr>
          <w:sz w:val="28"/>
          <w:szCs w:val="28"/>
          <w:lang w:val="uk-UA"/>
        </w:rPr>
      </w:pPr>
      <w:r>
        <w:rPr>
          <w:sz w:val="28"/>
          <w:szCs w:val="28"/>
          <w:lang w:val="uk-UA"/>
        </w:rPr>
        <w:t>14</w:t>
      </w:r>
      <w:r w:rsidRPr="008E0663">
        <w:rPr>
          <w:sz w:val="28"/>
          <w:szCs w:val="28"/>
          <w:lang w:val="uk-UA"/>
        </w:rPr>
        <w:t>. Які документи необхідно підготувати до державної реєстрації?</w:t>
      </w:r>
    </w:p>
    <w:p w:rsidR="000B3ECA" w:rsidRPr="008E0663" w:rsidRDefault="000B3ECA" w:rsidP="008E0663">
      <w:pPr>
        <w:spacing w:line="312" w:lineRule="auto"/>
        <w:ind w:firstLine="709"/>
        <w:jc w:val="both"/>
        <w:rPr>
          <w:sz w:val="28"/>
          <w:szCs w:val="28"/>
          <w:lang w:val="uk-UA"/>
        </w:rPr>
      </w:pPr>
      <w:r>
        <w:rPr>
          <w:sz w:val="28"/>
          <w:szCs w:val="28"/>
          <w:lang w:val="uk-UA"/>
        </w:rPr>
        <w:t>15</w:t>
      </w:r>
      <w:r w:rsidRPr="008E0663">
        <w:rPr>
          <w:sz w:val="28"/>
          <w:szCs w:val="28"/>
          <w:lang w:val="uk-UA"/>
        </w:rPr>
        <w:t>. Яка процедура державної реєстрації?</w:t>
      </w:r>
    </w:p>
    <w:p w:rsidR="000B3ECA" w:rsidRPr="008E0663" w:rsidRDefault="000B3ECA" w:rsidP="008E0663">
      <w:pPr>
        <w:spacing w:line="312" w:lineRule="auto"/>
        <w:ind w:firstLine="709"/>
        <w:jc w:val="both"/>
        <w:rPr>
          <w:sz w:val="28"/>
          <w:szCs w:val="28"/>
          <w:lang w:val="uk-UA"/>
        </w:rPr>
      </w:pPr>
      <w:r>
        <w:rPr>
          <w:sz w:val="28"/>
          <w:szCs w:val="28"/>
          <w:lang w:val="uk-UA"/>
        </w:rPr>
        <w:t>16</w:t>
      </w:r>
      <w:r w:rsidRPr="008E0663">
        <w:rPr>
          <w:sz w:val="28"/>
          <w:szCs w:val="28"/>
          <w:lang w:val="uk-UA"/>
        </w:rPr>
        <w:t>. Що таке статут підприємства?</w:t>
      </w:r>
    </w:p>
    <w:p w:rsidR="000B3ECA" w:rsidRPr="008E0663" w:rsidRDefault="000B3ECA" w:rsidP="008E0663">
      <w:pPr>
        <w:spacing w:line="312" w:lineRule="auto"/>
        <w:ind w:firstLine="709"/>
        <w:jc w:val="both"/>
        <w:rPr>
          <w:sz w:val="28"/>
          <w:szCs w:val="28"/>
          <w:lang w:val="uk-UA"/>
        </w:rPr>
      </w:pPr>
      <w:r w:rsidRPr="008E0663">
        <w:rPr>
          <w:sz w:val="28"/>
          <w:szCs w:val="28"/>
          <w:lang w:val="uk-UA"/>
        </w:rPr>
        <w:t>1</w:t>
      </w:r>
      <w:r>
        <w:rPr>
          <w:sz w:val="28"/>
          <w:szCs w:val="28"/>
          <w:lang w:val="uk-UA"/>
        </w:rPr>
        <w:t>7</w:t>
      </w:r>
      <w:r w:rsidRPr="008E0663">
        <w:rPr>
          <w:sz w:val="28"/>
          <w:szCs w:val="28"/>
          <w:lang w:val="uk-UA"/>
        </w:rPr>
        <w:t>. Які фактори впливають на побудову організаційної структури?</w:t>
      </w:r>
    </w:p>
    <w:p w:rsidR="000B3ECA" w:rsidRPr="008E0663" w:rsidRDefault="000B3ECA" w:rsidP="008E0663">
      <w:pPr>
        <w:spacing w:line="312" w:lineRule="auto"/>
        <w:ind w:firstLine="709"/>
        <w:jc w:val="both"/>
        <w:rPr>
          <w:sz w:val="28"/>
          <w:szCs w:val="28"/>
          <w:lang w:val="uk-UA"/>
        </w:rPr>
      </w:pPr>
      <w:r>
        <w:rPr>
          <w:sz w:val="28"/>
          <w:szCs w:val="28"/>
          <w:lang w:val="uk-UA"/>
        </w:rPr>
        <w:t>18</w:t>
      </w:r>
      <w:r w:rsidRPr="008E0663">
        <w:rPr>
          <w:sz w:val="28"/>
          <w:szCs w:val="28"/>
          <w:lang w:val="uk-UA"/>
        </w:rPr>
        <w:t>. Дайте характеристику основних організаційних структур.</w:t>
      </w:r>
    </w:p>
    <w:p w:rsidR="000B3ECA" w:rsidRPr="008E0663" w:rsidRDefault="000B3ECA" w:rsidP="008E0663">
      <w:pPr>
        <w:spacing w:line="312" w:lineRule="auto"/>
        <w:ind w:firstLine="709"/>
        <w:jc w:val="both"/>
        <w:rPr>
          <w:sz w:val="28"/>
          <w:szCs w:val="28"/>
          <w:lang w:val="uk-UA"/>
        </w:rPr>
      </w:pPr>
      <w:r w:rsidRPr="008E0663">
        <w:rPr>
          <w:sz w:val="28"/>
          <w:szCs w:val="28"/>
          <w:lang w:val="uk-UA"/>
        </w:rPr>
        <w:t>19. Порівняйте переваги та недоліки бюрократичн</w:t>
      </w:r>
      <w:r>
        <w:rPr>
          <w:sz w:val="28"/>
          <w:szCs w:val="28"/>
          <w:lang w:val="uk-UA"/>
        </w:rPr>
        <w:t>их</w:t>
      </w:r>
      <w:r w:rsidRPr="008E0663">
        <w:rPr>
          <w:sz w:val="28"/>
          <w:szCs w:val="28"/>
          <w:lang w:val="uk-UA"/>
        </w:rPr>
        <w:t xml:space="preserve"> та адаптивних</w:t>
      </w:r>
      <w:r>
        <w:rPr>
          <w:sz w:val="28"/>
          <w:szCs w:val="28"/>
          <w:lang w:val="uk-UA"/>
        </w:rPr>
        <w:t xml:space="preserve"> </w:t>
      </w:r>
      <w:r w:rsidRPr="008E0663">
        <w:rPr>
          <w:sz w:val="28"/>
          <w:szCs w:val="28"/>
          <w:lang w:val="uk-UA"/>
        </w:rPr>
        <w:t>структур управління.</w:t>
      </w:r>
    </w:p>
    <w:p w:rsidR="000B3ECA" w:rsidRPr="008E0663" w:rsidRDefault="000B3ECA" w:rsidP="008E0663">
      <w:pPr>
        <w:spacing w:line="312" w:lineRule="auto"/>
        <w:ind w:firstLine="709"/>
        <w:jc w:val="both"/>
        <w:rPr>
          <w:sz w:val="28"/>
          <w:szCs w:val="28"/>
          <w:lang w:val="uk-UA"/>
        </w:rPr>
      </w:pPr>
      <w:r w:rsidRPr="008E0663">
        <w:rPr>
          <w:sz w:val="28"/>
          <w:szCs w:val="28"/>
          <w:lang w:val="uk-UA"/>
        </w:rPr>
        <w:t>2</w:t>
      </w:r>
      <w:r>
        <w:rPr>
          <w:sz w:val="28"/>
          <w:szCs w:val="28"/>
          <w:lang w:val="uk-UA"/>
        </w:rPr>
        <w:t>0</w:t>
      </w:r>
      <w:r w:rsidRPr="008E0663">
        <w:rPr>
          <w:sz w:val="28"/>
          <w:szCs w:val="28"/>
          <w:lang w:val="uk-UA"/>
        </w:rPr>
        <w:t>. Охарактеризуйте основні елементи організаційної структури.</w:t>
      </w:r>
    </w:p>
    <w:p w:rsidR="000B3ECA" w:rsidRPr="008E0663" w:rsidRDefault="000B3ECA" w:rsidP="008E0663">
      <w:pPr>
        <w:spacing w:line="312" w:lineRule="auto"/>
        <w:ind w:firstLine="709"/>
        <w:jc w:val="both"/>
        <w:rPr>
          <w:sz w:val="28"/>
          <w:szCs w:val="28"/>
          <w:lang w:val="uk-UA"/>
        </w:rPr>
      </w:pPr>
      <w:r>
        <w:rPr>
          <w:sz w:val="28"/>
          <w:szCs w:val="28"/>
          <w:lang w:val="uk-UA"/>
        </w:rPr>
        <w:t>21</w:t>
      </w:r>
      <w:r w:rsidRPr="008E0663">
        <w:rPr>
          <w:sz w:val="28"/>
          <w:szCs w:val="28"/>
          <w:lang w:val="uk-UA"/>
        </w:rPr>
        <w:t>. Розкрийте специфічні питання повноважень.</w:t>
      </w:r>
    </w:p>
    <w:p w:rsidR="000B3ECA" w:rsidRDefault="000B3ECA" w:rsidP="00547BA7">
      <w:pPr>
        <w:spacing w:line="312" w:lineRule="auto"/>
        <w:ind w:firstLine="709"/>
        <w:jc w:val="center"/>
        <w:rPr>
          <w:b/>
          <w:sz w:val="28"/>
          <w:szCs w:val="28"/>
          <w:lang w:val="uk-UA"/>
        </w:rPr>
      </w:pPr>
    </w:p>
    <w:p w:rsidR="000B3ECA" w:rsidRPr="000F6D4A" w:rsidRDefault="000B3ECA" w:rsidP="00547BA7">
      <w:pPr>
        <w:spacing w:line="312" w:lineRule="auto"/>
        <w:ind w:firstLine="709"/>
        <w:jc w:val="center"/>
        <w:rPr>
          <w:b/>
          <w:sz w:val="28"/>
          <w:szCs w:val="28"/>
          <w:lang w:val="uk-UA"/>
        </w:rPr>
      </w:pPr>
      <w:r w:rsidRPr="000F6D4A">
        <w:rPr>
          <w:b/>
          <w:sz w:val="28"/>
          <w:szCs w:val="28"/>
          <w:lang w:val="uk-UA"/>
        </w:rPr>
        <w:t>Тема 2. Управління функціональними підсистемами організації</w:t>
      </w:r>
    </w:p>
    <w:p w:rsidR="000B3ECA" w:rsidRPr="000F6D4A" w:rsidRDefault="000B3ECA" w:rsidP="00547BA7">
      <w:pPr>
        <w:spacing w:line="312" w:lineRule="auto"/>
        <w:ind w:firstLine="709"/>
        <w:jc w:val="both"/>
        <w:rPr>
          <w:sz w:val="28"/>
          <w:szCs w:val="28"/>
          <w:lang w:val="uk-UA"/>
        </w:rPr>
      </w:pPr>
    </w:p>
    <w:p w:rsidR="000B3ECA" w:rsidRPr="000F6D4A" w:rsidRDefault="000B3ECA" w:rsidP="00547BA7">
      <w:pPr>
        <w:spacing w:line="312" w:lineRule="auto"/>
        <w:ind w:firstLine="709"/>
        <w:jc w:val="both"/>
        <w:rPr>
          <w:sz w:val="28"/>
          <w:szCs w:val="28"/>
          <w:lang w:val="uk-UA"/>
        </w:rPr>
      </w:pPr>
      <w:r w:rsidRPr="000F6D4A">
        <w:rPr>
          <w:sz w:val="28"/>
          <w:szCs w:val="28"/>
          <w:lang w:val="uk-UA"/>
        </w:rPr>
        <w:t>Мета вивчення цієї теми полягає в усвідомленні змісту та особливостей процесу управління функціональними підсистемами організації.</w:t>
      </w:r>
    </w:p>
    <w:p w:rsidR="000B3ECA" w:rsidRPr="000F6D4A" w:rsidRDefault="000B3ECA" w:rsidP="00547BA7">
      <w:pPr>
        <w:spacing w:line="312" w:lineRule="auto"/>
        <w:ind w:firstLine="709"/>
        <w:jc w:val="both"/>
        <w:rPr>
          <w:sz w:val="28"/>
          <w:szCs w:val="28"/>
          <w:lang w:val="uk-UA"/>
        </w:rPr>
      </w:pPr>
      <w:r w:rsidRPr="000F6D4A">
        <w:rPr>
          <w:sz w:val="28"/>
          <w:szCs w:val="28"/>
          <w:lang w:val="uk-UA"/>
        </w:rPr>
        <w:t>Вивчаючи цю тему необхідно дослідити характеристику організаційно-правових форм підприємств в Україні. Визначити які існують форми об`єднання підприємств в Україні, форми організації підприємства, нові форми підтримки підприємництва. Розглянути питання щодо особливостей організації і функціонування пі</w:t>
      </w:r>
      <w:r>
        <w:rPr>
          <w:sz w:val="28"/>
          <w:szCs w:val="28"/>
          <w:lang w:val="uk-UA"/>
        </w:rPr>
        <w:t>дприємств різних форм власності,</w:t>
      </w:r>
      <w:r w:rsidRPr="000F6D4A">
        <w:rPr>
          <w:sz w:val="28"/>
          <w:szCs w:val="28"/>
          <w:lang w:val="uk-UA"/>
        </w:rPr>
        <w:t xml:space="preserve"> </w:t>
      </w:r>
      <w:r>
        <w:rPr>
          <w:sz w:val="28"/>
          <w:szCs w:val="28"/>
          <w:lang w:val="uk-UA"/>
        </w:rPr>
        <w:t>а</w:t>
      </w:r>
      <w:r w:rsidRPr="000F6D4A">
        <w:rPr>
          <w:sz w:val="28"/>
          <w:szCs w:val="28"/>
          <w:lang w:val="uk-UA"/>
        </w:rPr>
        <w:t xml:space="preserve"> також процедури створення господарських товариств, спільного підприємства, малих підприємств. Акціонерні товариства. Характеристика органів управління акціонерними товариствами. Загальні збори акціонерів. Спостережна рада акціонерного товариства. Правління акціонерного товариства. Галузева специфіка. Логіка галузі. Аналіз розвитку управління. Імідж організації.</w:t>
      </w:r>
    </w:p>
    <w:p w:rsidR="000B3ECA" w:rsidRPr="000F6D4A" w:rsidRDefault="000B3ECA" w:rsidP="00547BA7">
      <w:pPr>
        <w:spacing w:line="312" w:lineRule="auto"/>
        <w:ind w:firstLine="709"/>
        <w:jc w:val="both"/>
        <w:rPr>
          <w:sz w:val="28"/>
          <w:szCs w:val="28"/>
          <w:lang w:val="uk-UA"/>
        </w:rPr>
      </w:pPr>
      <w:r w:rsidRPr="000F6D4A">
        <w:rPr>
          <w:sz w:val="28"/>
          <w:szCs w:val="28"/>
          <w:lang w:val="uk-UA"/>
        </w:rPr>
        <w:t>Суть, зміст і мета маркетингової діяльності. Маркетинг як специфічна функція управління. Структура та функції апарату управління маркетинговою діяльністю. Технологія маркетингової діяльності. Суть, мета, функції і механізм фінансового менеджменту. Фінансова політика підприємства. Організація фінансового планування на підприємстві. Управління формуванням та використанням активів підприємства. Структура управління фінансами підприємства. Політика розподілу продукції підприємства. Особливості збутової діяльності. Управління процесом формування товарного асортименту. Загальна харак</w:t>
      </w:r>
      <w:r>
        <w:rPr>
          <w:sz w:val="28"/>
          <w:szCs w:val="28"/>
          <w:lang w:val="uk-UA"/>
        </w:rPr>
        <w:t xml:space="preserve">теристика діяльності керівника, </w:t>
      </w:r>
      <w:r w:rsidRPr="000F6D4A">
        <w:rPr>
          <w:sz w:val="28"/>
          <w:szCs w:val="28"/>
          <w:lang w:val="uk-UA"/>
        </w:rPr>
        <w:t>діапазон керованості та фактори, що його визначають. Раціональний розподіл функцій в апараті управління</w:t>
      </w:r>
      <w:r>
        <w:rPr>
          <w:sz w:val="28"/>
          <w:szCs w:val="28"/>
          <w:lang w:val="uk-UA"/>
        </w:rPr>
        <w:t>, розподіл завдань,</w:t>
      </w:r>
      <w:r w:rsidRPr="000F6D4A">
        <w:rPr>
          <w:sz w:val="28"/>
          <w:szCs w:val="28"/>
          <w:lang w:val="uk-UA"/>
        </w:rPr>
        <w:t xml:space="preserve"> техніка та форми передачі розпоряджень. Загальні проблеми службового контролю. Функціонування системи оцінк</w:t>
      </w:r>
      <w:r>
        <w:rPr>
          <w:sz w:val="28"/>
          <w:szCs w:val="28"/>
          <w:lang w:val="uk-UA"/>
        </w:rPr>
        <w:t>и</w:t>
      </w:r>
      <w:r w:rsidRPr="000F6D4A">
        <w:rPr>
          <w:sz w:val="28"/>
          <w:szCs w:val="28"/>
          <w:lang w:val="uk-UA"/>
        </w:rPr>
        <w:t>. Типові дисциплінарні порушення. Дисциплінарний вплив. Дисциплінарні стягнення та заохочення.</w:t>
      </w:r>
    </w:p>
    <w:p w:rsidR="000B3ECA" w:rsidRPr="000F6D4A" w:rsidRDefault="000B3ECA" w:rsidP="00547BA7">
      <w:pPr>
        <w:spacing w:line="312" w:lineRule="auto"/>
        <w:ind w:firstLine="709"/>
        <w:jc w:val="both"/>
        <w:rPr>
          <w:sz w:val="28"/>
          <w:szCs w:val="28"/>
          <w:lang w:val="uk-UA"/>
        </w:rPr>
      </w:pPr>
      <w:r w:rsidRPr="000F6D4A">
        <w:rPr>
          <w:sz w:val="28"/>
          <w:szCs w:val="28"/>
          <w:lang w:val="uk-UA"/>
        </w:rPr>
        <w:t>Економічна сутність кризи розвитку підприємства. Основні причини, фактори виникнення кризових явищ. Наслідки кризових явищ на підприємстві. Банкрутство як правовий механізм регулювання підприємницької діяльності. Судові процеси, що застосовуються до боржника в процесі провадження у справі про банкрутство. Основні положення діагностики кризових ситуацій та банкрутства на підприємстві. Програма антикризових заходів. Системи управління в подоланні кризової ситуації.</w:t>
      </w:r>
    </w:p>
    <w:p w:rsidR="000B3ECA" w:rsidRDefault="000B3ECA" w:rsidP="00547BA7">
      <w:pPr>
        <w:spacing w:line="312" w:lineRule="auto"/>
        <w:ind w:firstLine="709"/>
        <w:jc w:val="both"/>
        <w:rPr>
          <w:sz w:val="28"/>
          <w:szCs w:val="28"/>
          <w:lang w:val="uk-UA"/>
        </w:rPr>
      </w:pPr>
    </w:p>
    <w:p w:rsidR="000B3ECA" w:rsidRPr="009A6852" w:rsidRDefault="000B3ECA" w:rsidP="005F6293">
      <w:pPr>
        <w:spacing w:line="312" w:lineRule="auto"/>
        <w:ind w:firstLine="709"/>
        <w:jc w:val="both"/>
        <w:rPr>
          <w:b/>
          <w:sz w:val="28"/>
          <w:szCs w:val="28"/>
          <w:lang w:val="uk-UA"/>
        </w:rPr>
      </w:pPr>
      <w:r w:rsidRPr="009A6852">
        <w:rPr>
          <w:b/>
          <w:sz w:val="28"/>
          <w:szCs w:val="28"/>
          <w:lang w:val="uk-UA"/>
        </w:rPr>
        <w:t>Питання для самоконтролю:</w:t>
      </w:r>
    </w:p>
    <w:p w:rsidR="000B3ECA" w:rsidRPr="008E0663" w:rsidRDefault="000B3ECA" w:rsidP="008E0663">
      <w:pPr>
        <w:spacing w:line="312" w:lineRule="auto"/>
        <w:ind w:firstLine="709"/>
        <w:jc w:val="both"/>
        <w:rPr>
          <w:sz w:val="28"/>
          <w:szCs w:val="28"/>
          <w:lang w:val="uk-UA"/>
        </w:rPr>
      </w:pPr>
      <w:r>
        <w:rPr>
          <w:sz w:val="28"/>
          <w:szCs w:val="28"/>
          <w:lang w:val="uk-UA"/>
        </w:rPr>
        <w:t>1</w:t>
      </w:r>
      <w:r w:rsidRPr="008E0663">
        <w:rPr>
          <w:sz w:val="28"/>
          <w:szCs w:val="28"/>
          <w:lang w:val="uk-UA"/>
        </w:rPr>
        <w:t>. Охарактеризуйте організаційно-правові форми господарювання підприємств.</w:t>
      </w:r>
    </w:p>
    <w:p w:rsidR="000B3ECA" w:rsidRPr="008E0663" w:rsidRDefault="000B3ECA" w:rsidP="008E0663">
      <w:pPr>
        <w:spacing w:line="312" w:lineRule="auto"/>
        <w:ind w:firstLine="709"/>
        <w:jc w:val="both"/>
        <w:rPr>
          <w:sz w:val="28"/>
          <w:szCs w:val="28"/>
          <w:lang w:val="uk-UA"/>
        </w:rPr>
      </w:pPr>
      <w:r>
        <w:rPr>
          <w:sz w:val="28"/>
          <w:szCs w:val="28"/>
          <w:lang w:val="uk-UA"/>
        </w:rPr>
        <w:t>2</w:t>
      </w:r>
      <w:r w:rsidRPr="008E0663">
        <w:rPr>
          <w:sz w:val="28"/>
          <w:szCs w:val="28"/>
          <w:lang w:val="uk-UA"/>
        </w:rPr>
        <w:t>. Охарактеризуйте основні форми об’єднань підприємств.</w:t>
      </w:r>
    </w:p>
    <w:p w:rsidR="000B3ECA" w:rsidRPr="008E0663" w:rsidRDefault="000B3ECA" w:rsidP="008E0663">
      <w:pPr>
        <w:spacing w:line="312" w:lineRule="auto"/>
        <w:ind w:firstLine="709"/>
        <w:jc w:val="both"/>
        <w:rPr>
          <w:sz w:val="28"/>
          <w:szCs w:val="28"/>
          <w:lang w:val="uk-UA"/>
        </w:rPr>
      </w:pPr>
      <w:r>
        <w:rPr>
          <w:sz w:val="28"/>
          <w:szCs w:val="28"/>
          <w:lang w:val="uk-UA"/>
        </w:rPr>
        <w:t>3</w:t>
      </w:r>
      <w:r w:rsidRPr="008E0663">
        <w:rPr>
          <w:sz w:val="28"/>
          <w:szCs w:val="28"/>
          <w:lang w:val="uk-UA"/>
        </w:rPr>
        <w:t>. Охарактеризуйте організаційно-правові форми підприємництва.</w:t>
      </w:r>
    </w:p>
    <w:p w:rsidR="000B3ECA" w:rsidRPr="008E0663" w:rsidRDefault="000B3ECA" w:rsidP="008E0663">
      <w:pPr>
        <w:spacing w:line="312" w:lineRule="auto"/>
        <w:ind w:firstLine="709"/>
        <w:jc w:val="both"/>
        <w:rPr>
          <w:sz w:val="28"/>
          <w:szCs w:val="28"/>
          <w:lang w:val="uk-UA"/>
        </w:rPr>
      </w:pPr>
      <w:r>
        <w:rPr>
          <w:sz w:val="28"/>
          <w:szCs w:val="28"/>
          <w:lang w:val="uk-UA"/>
        </w:rPr>
        <w:t>4</w:t>
      </w:r>
      <w:r w:rsidRPr="008E0663">
        <w:rPr>
          <w:sz w:val="28"/>
          <w:szCs w:val="28"/>
          <w:lang w:val="uk-UA"/>
        </w:rPr>
        <w:t>. Суть та ознаки господарського товариства.</w:t>
      </w:r>
    </w:p>
    <w:p w:rsidR="000B3ECA" w:rsidRPr="008E0663" w:rsidRDefault="000B3ECA" w:rsidP="008E0663">
      <w:pPr>
        <w:spacing w:line="312" w:lineRule="auto"/>
        <w:ind w:firstLine="709"/>
        <w:jc w:val="both"/>
        <w:rPr>
          <w:sz w:val="28"/>
          <w:szCs w:val="28"/>
          <w:lang w:val="uk-UA"/>
        </w:rPr>
      </w:pPr>
      <w:r>
        <w:rPr>
          <w:sz w:val="28"/>
          <w:szCs w:val="28"/>
          <w:lang w:val="uk-UA"/>
        </w:rPr>
        <w:t>5</w:t>
      </w:r>
      <w:r w:rsidRPr="008E0663">
        <w:rPr>
          <w:sz w:val="28"/>
          <w:szCs w:val="28"/>
          <w:lang w:val="uk-UA"/>
        </w:rPr>
        <w:t>. Порядок формування статутного фонду.</w:t>
      </w:r>
    </w:p>
    <w:p w:rsidR="000B3ECA" w:rsidRPr="008E0663" w:rsidRDefault="000B3ECA" w:rsidP="008E0663">
      <w:pPr>
        <w:spacing w:line="312" w:lineRule="auto"/>
        <w:ind w:firstLine="709"/>
        <w:jc w:val="both"/>
        <w:rPr>
          <w:sz w:val="28"/>
          <w:szCs w:val="28"/>
          <w:lang w:val="uk-UA"/>
        </w:rPr>
      </w:pPr>
      <w:r>
        <w:rPr>
          <w:sz w:val="28"/>
          <w:szCs w:val="28"/>
          <w:lang w:val="uk-UA"/>
        </w:rPr>
        <w:t>6</w:t>
      </w:r>
      <w:r w:rsidRPr="008E0663">
        <w:rPr>
          <w:sz w:val="28"/>
          <w:szCs w:val="28"/>
          <w:lang w:val="uk-UA"/>
        </w:rPr>
        <w:t>. Органи управління акціонерним товариством.</w:t>
      </w:r>
    </w:p>
    <w:p w:rsidR="000B3ECA" w:rsidRPr="008E0663" w:rsidRDefault="000B3ECA" w:rsidP="008E0663">
      <w:pPr>
        <w:spacing w:line="312" w:lineRule="auto"/>
        <w:ind w:firstLine="709"/>
        <w:jc w:val="both"/>
        <w:rPr>
          <w:sz w:val="28"/>
          <w:szCs w:val="28"/>
          <w:lang w:val="uk-UA"/>
        </w:rPr>
      </w:pPr>
      <w:r>
        <w:rPr>
          <w:sz w:val="28"/>
          <w:szCs w:val="28"/>
          <w:lang w:val="uk-UA"/>
        </w:rPr>
        <w:t>7</w:t>
      </w:r>
      <w:r w:rsidRPr="008E0663">
        <w:rPr>
          <w:sz w:val="28"/>
          <w:szCs w:val="28"/>
          <w:lang w:val="uk-UA"/>
        </w:rPr>
        <w:t>. Дайте визначення іміджу організації.</w:t>
      </w:r>
    </w:p>
    <w:p w:rsidR="000B3ECA" w:rsidRPr="008E0663" w:rsidRDefault="000B3ECA" w:rsidP="008E0663">
      <w:pPr>
        <w:spacing w:line="312" w:lineRule="auto"/>
        <w:ind w:firstLine="709"/>
        <w:jc w:val="both"/>
        <w:rPr>
          <w:sz w:val="28"/>
          <w:szCs w:val="28"/>
          <w:lang w:val="uk-UA"/>
        </w:rPr>
      </w:pPr>
      <w:r>
        <w:rPr>
          <w:sz w:val="28"/>
          <w:szCs w:val="28"/>
          <w:lang w:val="uk-UA"/>
        </w:rPr>
        <w:t>8</w:t>
      </w:r>
      <w:r w:rsidRPr="008E0663">
        <w:rPr>
          <w:sz w:val="28"/>
          <w:szCs w:val="28"/>
          <w:lang w:val="uk-UA"/>
        </w:rPr>
        <w:t>. Суть і зміст маркетингової діяльності.</w:t>
      </w:r>
    </w:p>
    <w:p w:rsidR="000B3ECA" w:rsidRPr="008E0663" w:rsidRDefault="000B3ECA" w:rsidP="008E0663">
      <w:pPr>
        <w:spacing w:line="312" w:lineRule="auto"/>
        <w:ind w:firstLine="709"/>
        <w:jc w:val="both"/>
        <w:rPr>
          <w:sz w:val="28"/>
          <w:szCs w:val="28"/>
          <w:lang w:val="uk-UA"/>
        </w:rPr>
      </w:pPr>
      <w:r>
        <w:rPr>
          <w:sz w:val="28"/>
          <w:szCs w:val="28"/>
          <w:lang w:val="uk-UA"/>
        </w:rPr>
        <w:t>9</w:t>
      </w:r>
      <w:r w:rsidRPr="008E0663">
        <w:rPr>
          <w:sz w:val="28"/>
          <w:szCs w:val="28"/>
          <w:lang w:val="uk-UA"/>
        </w:rPr>
        <w:t>. Програми маркетингу: розробка та зміст основних складових.</w:t>
      </w:r>
    </w:p>
    <w:p w:rsidR="000B3ECA" w:rsidRPr="008E0663" w:rsidRDefault="000B3ECA" w:rsidP="008E0663">
      <w:pPr>
        <w:spacing w:line="312" w:lineRule="auto"/>
        <w:ind w:firstLine="709"/>
        <w:jc w:val="both"/>
        <w:rPr>
          <w:sz w:val="28"/>
          <w:szCs w:val="28"/>
          <w:lang w:val="uk-UA"/>
        </w:rPr>
      </w:pPr>
      <w:r>
        <w:rPr>
          <w:sz w:val="28"/>
          <w:szCs w:val="28"/>
          <w:lang w:val="uk-UA"/>
        </w:rPr>
        <w:t>10</w:t>
      </w:r>
      <w:r w:rsidRPr="008E0663">
        <w:rPr>
          <w:sz w:val="28"/>
          <w:szCs w:val="28"/>
          <w:lang w:val="uk-UA"/>
        </w:rPr>
        <w:t>. Суть та основні принципи фінансового менеджменту.</w:t>
      </w:r>
    </w:p>
    <w:p w:rsidR="000B3ECA" w:rsidRPr="008E0663" w:rsidRDefault="000B3ECA" w:rsidP="008E0663">
      <w:pPr>
        <w:spacing w:line="312" w:lineRule="auto"/>
        <w:ind w:firstLine="709"/>
        <w:jc w:val="both"/>
        <w:rPr>
          <w:sz w:val="28"/>
          <w:szCs w:val="28"/>
          <w:lang w:val="uk-UA"/>
        </w:rPr>
      </w:pPr>
      <w:r>
        <w:rPr>
          <w:sz w:val="28"/>
          <w:szCs w:val="28"/>
          <w:lang w:val="uk-UA"/>
        </w:rPr>
        <w:t>11</w:t>
      </w:r>
      <w:r w:rsidRPr="008E0663">
        <w:rPr>
          <w:sz w:val="28"/>
          <w:szCs w:val="28"/>
          <w:lang w:val="uk-UA"/>
        </w:rPr>
        <w:t>. Функції фінансового менеджменту як спеціальної сфери управління.</w:t>
      </w:r>
    </w:p>
    <w:p w:rsidR="000B3ECA" w:rsidRPr="008E0663" w:rsidRDefault="000B3ECA" w:rsidP="008E0663">
      <w:pPr>
        <w:spacing w:line="312" w:lineRule="auto"/>
        <w:ind w:firstLine="709"/>
        <w:jc w:val="both"/>
        <w:rPr>
          <w:sz w:val="28"/>
          <w:szCs w:val="28"/>
          <w:lang w:val="uk-UA"/>
        </w:rPr>
      </w:pPr>
      <w:r>
        <w:rPr>
          <w:sz w:val="28"/>
          <w:szCs w:val="28"/>
          <w:lang w:val="uk-UA"/>
        </w:rPr>
        <w:t>12</w:t>
      </w:r>
      <w:r w:rsidRPr="008E0663">
        <w:rPr>
          <w:sz w:val="28"/>
          <w:szCs w:val="28"/>
          <w:lang w:val="uk-UA"/>
        </w:rPr>
        <w:t>. Суть і завдання фінансової політики. Її складові.</w:t>
      </w:r>
    </w:p>
    <w:p w:rsidR="000B3ECA" w:rsidRPr="008E0663" w:rsidRDefault="000B3ECA" w:rsidP="008E0663">
      <w:pPr>
        <w:spacing w:line="312" w:lineRule="auto"/>
        <w:ind w:firstLine="709"/>
        <w:jc w:val="both"/>
        <w:rPr>
          <w:sz w:val="28"/>
          <w:szCs w:val="28"/>
          <w:lang w:val="uk-UA"/>
        </w:rPr>
      </w:pPr>
      <w:r>
        <w:rPr>
          <w:sz w:val="28"/>
          <w:szCs w:val="28"/>
          <w:lang w:val="uk-UA"/>
        </w:rPr>
        <w:t>13</w:t>
      </w:r>
      <w:r w:rsidRPr="008E0663">
        <w:rPr>
          <w:sz w:val="28"/>
          <w:szCs w:val="28"/>
          <w:lang w:val="uk-UA"/>
        </w:rPr>
        <w:t>. Що таке збутова політика підприємства?</w:t>
      </w:r>
    </w:p>
    <w:p w:rsidR="000B3ECA" w:rsidRPr="008E0663" w:rsidRDefault="000B3ECA" w:rsidP="008E0663">
      <w:pPr>
        <w:spacing w:line="312" w:lineRule="auto"/>
        <w:ind w:firstLine="709"/>
        <w:jc w:val="both"/>
        <w:rPr>
          <w:sz w:val="28"/>
          <w:szCs w:val="28"/>
          <w:lang w:val="uk-UA"/>
        </w:rPr>
      </w:pPr>
      <w:r>
        <w:rPr>
          <w:sz w:val="28"/>
          <w:szCs w:val="28"/>
          <w:lang w:val="uk-UA"/>
        </w:rPr>
        <w:t>14</w:t>
      </w:r>
      <w:r w:rsidRPr="008E0663">
        <w:rPr>
          <w:sz w:val="28"/>
          <w:szCs w:val="28"/>
          <w:lang w:val="uk-UA"/>
        </w:rPr>
        <w:t>. Суть і етапи планування діяльності політики розподілу.</w:t>
      </w:r>
    </w:p>
    <w:p w:rsidR="000B3ECA" w:rsidRPr="008E0663" w:rsidRDefault="000B3ECA" w:rsidP="008E0663">
      <w:pPr>
        <w:spacing w:line="312" w:lineRule="auto"/>
        <w:ind w:firstLine="709"/>
        <w:jc w:val="both"/>
        <w:rPr>
          <w:sz w:val="28"/>
          <w:szCs w:val="28"/>
          <w:lang w:val="uk-UA"/>
        </w:rPr>
      </w:pPr>
      <w:r>
        <w:rPr>
          <w:sz w:val="28"/>
          <w:szCs w:val="28"/>
          <w:lang w:val="uk-UA"/>
        </w:rPr>
        <w:t>15</w:t>
      </w:r>
      <w:r w:rsidRPr="008E0663">
        <w:rPr>
          <w:sz w:val="28"/>
          <w:szCs w:val="28"/>
          <w:lang w:val="uk-UA"/>
        </w:rPr>
        <w:t>. Канали розподілу. Фактори, що впливають на їх вибір.</w:t>
      </w:r>
    </w:p>
    <w:p w:rsidR="000B3ECA" w:rsidRPr="008E0663" w:rsidRDefault="000B3ECA" w:rsidP="008E0663">
      <w:pPr>
        <w:spacing w:line="312" w:lineRule="auto"/>
        <w:ind w:firstLine="709"/>
        <w:jc w:val="both"/>
        <w:rPr>
          <w:sz w:val="28"/>
          <w:szCs w:val="28"/>
          <w:lang w:val="uk-UA"/>
        </w:rPr>
      </w:pPr>
      <w:r>
        <w:rPr>
          <w:sz w:val="28"/>
          <w:szCs w:val="28"/>
          <w:lang w:val="uk-UA"/>
        </w:rPr>
        <w:t>16</w:t>
      </w:r>
      <w:r w:rsidRPr="008E0663">
        <w:rPr>
          <w:sz w:val="28"/>
          <w:szCs w:val="28"/>
          <w:lang w:val="uk-UA"/>
        </w:rPr>
        <w:t>. Розподіл прав та відповідальності за рівнями управління.</w:t>
      </w:r>
    </w:p>
    <w:p w:rsidR="000B3ECA" w:rsidRPr="008E0663" w:rsidRDefault="000B3ECA" w:rsidP="008E0663">
      <w:pPr>
        <w:spacing w:line="312" w:lineRule="auto"/>
        <w:ind w:firstLine="709"/>
        <w:jc w:val="both"/>
        <w:rPr>
          <w:sz w:val="28"/>
          <w:szCs w:val="28"/>
          <w:lang w:val="uk-UA"/>
        </w:rPr>
      </w:pPr>
      <w:r>
        <w:rPr>
          <w:sz w:val="28"/>
          <w:szCs w:val="28"/>
          <w:lang w:val="uk-UA"/>
        </w:rPr>
        <w:t>17</w:t>
      </w:r>
      <w:r w:rsidRPr="008E0663">
        <w:rPr>
          <w:sz w:val="28"/>
          <w:szCs w:val="28"/>
          <w:lang w:val="uk-UA"/>
        </w:rPr>
        <w:t>. Вертикальний та горизонтальний поділ праці.</w:t>
      </w:r>
    </w:p>
    <w:p w:rsidR="000B3ECA" w:rsidRPr="008E0663" w:rsidRDefault="000B3ECA" w:rsidP="008E0663">
      <w:pPr>
        <w:spacing w:line="312" w:lineRule="auto"/>
        <w:ind w:firstLine="709"/>
        <w:jc w:val="both"/>
        <w:rPr>
          <w:sz w:val="28"/>
          <w:szCs w:val="28"/>
          <w:lang w:val="uk-UA"/>
        </w:rPr>
      </w:pPr>
      <w:r>
        <w:rPr>
          <w:sz w:val="28"/>
          <w:szCs w:val="28"/>
          <w:lang w:val="uk-UA"/>
        </w:rPr>
        <w:t>18</w:t>
      </w:r>
      <w:r w:rsidRPr="008E0663">
        <w:rPr>
          <w:sz w:val="28"/>
          <w:szCs w:val="28"/>
          <w:lang w:val="uk-UA"/>
        </w:rPr>
        <w:t>. Які завдання не рекомендують делегувати? Обґрунтуйте.</w:t>
      </w:r>
    </w:p>
    <w:p w:rsidR="000B3ECA" w:rsidRPr="008E0663" w:rsidRDefault="000B3ECA" w:rsidP="008E0663">
      <w:pPr>
        <w:spacing w:line="312" w:lineRule="auto"/>
        <w:ind w:firstLine="709"/>
        <w:jc w:val="both"/>
        <w:rPr>
          <w:sz w:val="28"/>
          <w:szCs w:val="28"/>
          <w:lang w:val="uk-UA"/>
        </w:rPr>
      </w:pPr>
      <w:r>
        <w:rPr>
          <w:sz w:val="28"/>
          <w:szCs w:val="28"/>
          <w:lang w:val="uk-UA"/>
        </w:rPr>
        <w:t>19</w:t>
      </w:r>
      <w:r w:rsidRPr="008E0663">
        <w:rPr>
          <w:sz w:val="28"/>
          <w:szCs w:val="28"/>
          <w:lang w:val="uk-UA"/>
        </w:rPr>
        <w:t>. Дисципліна і дисциплінарний вплив на підприємстві.</w:t>
      </w:r>
    </w:p>
    <w:p w:rsidR="000B3ECA" w:rsidRDefault="000B3ECA" w:rsidP="00547BA7">
      <w:pPr>
        <w:spacing w:line="312" w:lineRule="auto"/>
        <w:ind w:firstLine="709"/>
        <w:jc w:val="center"/>
        <w:rPr>
          <w:b/>
          <w:sz w:val="28"/>
          <w:szCs w:val="28"/>
          <w:lang w:val="uk-UA"/>
        </w:rPr>
      </w:pPr>
    </w:p>
    <w:p w:rsidR="000B3ECA" w:rsidRPr="000F6D4A" w:rsidRDefault="000B3ECA" w:rsidP="00547BA7">
      <w:pPr>
        <w:spacing w:line="312" w:lineRule="auto"/>
        <w:ind w:firstLine="709"/>
        <w:jc w:val="center"/>
        <w:rPr>
          <w:b/>
          <w:sz w:val="28"/>
          <w:szCs w:val="28"/>
          <w:lang w:val="uk-UA"/>
        </w:rPr>
      </w:pPr>
      <w:r w:rsidRPr="000F6D4A">
        <w:rPr>
          <w:b/>
          <w:sz w:val="28"/>
          <w:szCs w:val="28"/>
          <w:lang w:val="uk-UA"/>
        </w:rPr>
        <w:t>Тема 3. Забезпечення ефективності менеджменту й управління розвитком організації</w:t>
      </w:r>
    </w:p>
    <w:p w:rsidR="000B3ECA" w:rsidRPr="000F6D4A" w:rsidRDefault="000B3ECA" w:rsidP="00547BA7">
      <w:pPr>
        <w:spacing w:line="312" w:lineRule="auto"/>
        <w:ind w:firstLine="709"/>
        <w:jc w:val="both"/>
        <w:rPr>
          <w:sz w:val="28"/>
          <w:szCs w:val="28"/>
          <w:lang w:val="uk-UA"/>
        </w:rPr>
      </w:pPr>
    </w:p>
    <w:p w:rsidR="000B3ECA" w:rsidRPr="000F6D4A" w:rsidRDefault="000B3ECA" w:rsidP="00547BA7">
      <w:pPr>
        <w:spacing w:line="312" w:lineRule="auto"/>
        <w:ind w:firstLine="709"/>
        <w:jc w:val="both"/>
        <w:rPr>
          <w:sz w:val="28"/>
          <w:szCs w:val="28"/>
          <w:lang w:val="uk-UA"/>
        </w:rPr>
      </w:pPr>
      <w:r w:rsidRPr="000F6D4A">
        <w:rPr>
          <w:sz w:val="28"/>
          <w:szCs w:val="28"/>
          <w:lang w:val="uk-UA"/>
        </w:rPr>
        <w:t>Мета вивчення цієї теми полягає в усвідомленні сутності забезпечення ефективності менеджменту й управління ро</w:t>
      </w:r>
      <w:r>
        <w:rPr>
          <w:sz w:val="28"/>
          <w:szCs w:val="28"/>
          <w:lang w:val="uk-UA"/>
        </w:rPr>
        <w:t>звитком організації</w:t>
      </w:r>
      <w:r w:rsidRPr="000F6D4A">
        <w:rPr>
          <w:sz w:val="28"/>
          <w:szCs w:val="28"/>
          <w:lang w:val="uk-UA"/>
        </w:rPr>
        <w:t>.</w:t>
      </w:r>
    </w:p>
    <w:p w:rsidR="000B3ECA" w:rsidRPr="000F6D4A" w:rsidRDefault="000B3ECA" w:rsidP="00547BA7">
      <w:pPr>
        <w:spacing w:line="312" w:lineRule="auto"/>
        <w:ind w:firstLine="709"/>
        <w:jc w:val="both"/>
        <w:rPr>
          <w:sz w:val="28"/>
          <w:szCs w:val="28"/>
          <w:lang w:val="uk-UA"/>
        </w:rPr>
      </w:pPr>
      <w:r w:rsidRPr="000F6D4A">
        <w:rPr>
          <w:sz w:val="28"/>
          <w:szCs w:val="28"/>
          <w:lang w:val="uk-UA"/>
        </w:rPr>
        <w:t>Вивчаючи цю тему, необхідно ознайомитися з наступними питаннями. Сутність підприємницького ризику. Невизначеність. Класифікація ризиків в економіці. Аналіз ризику. Концепція управління ризикозахищеністю підприємства.</w:t>
      </w:r>
    </w:p>
    <w:p w:rsidR="000B3ECA" w:rsidRPr="000F6D4A" w:rsidRDefault="000B3ECA" w:rsidP="00547BA7">
      <w:pPr>
        <w:spacing w:line="312" w:lineRule="auto"/>
        <w:ind w:firstLine="709"/>
        <w:jc w:val="both"/>
        <w:rPr>
          <w:sz w:val="28"/>
          <w:szCs w:val="28"/>
          <w:lang w:val="uk-UA"/>
        </w:rPr>
      </w:pPr>
      <w:r w:rsidRPr="000F6D4A">
        <w:rPr>
          <w:sz w:val="28"/>
          <w:szCs w:val="28"/>
          <w:lang w:val="uk-UA"/>
        </w:rPr>
        <w:t>Поняття та види конкурентоспр</w:t>
      </w:r>
      <w:r>
        <w:rPr>
          <w:sz w:val="28"/>
          <w:szCs w:val="28"/>
          <w:lang w:val="uk-UA"/>
        </w:rPr>
        <w:t>оможності. Конкурентні стратегії</w:t>
      </w:r>
      <w:r w:rsidRPr="000F6D4A">
        <w:rPr>
          <w:sz w:val="28"/>
          <w:szCs w:val="28"/>
          <w:lang w:val="uk-UA"/>
        </w:rPr>
        <w:t xml:space="preserve"> та вплив конкурентних сил. Модель менеджменту систем якості підприємства. Недобросовісна конкуренція та захист від неї. Методологічні підходи до оцінки конкурентоспроможності продукції. Визначений, конкурентоспроможності фірми. Фактори конкурентноздатності підприємства. конкурентоспроможність підприємства та методи її оцінки.</w:t>
      </w:r>
    </w:p>
    <w:p w:rsidR="000B3ECA" w:rsidRDefault="000B3ECA" w:rsidP="00547BA7">
      <w:pPr>
        <w:spacing w:line="312" w:lineRule="auto"/>
        <w:ind w:firstLine="709"/>
        <w:jc w:val="both"/>
        <w:rPr>
          <w:sz w:val="28"/>
          <w:szCs w:val="28"/>
          <w:lang w:val="uk-UA"/>
        </w:rPr>
      </w:pPr>
      <w:r w:rsidRPr="000F6D4A">
        <w:rPr>
          <w:sz w:val="28"/>
          <w:szCs w:val="28"/>
          <w:lang w:val="uk-UA"/>
        </w:rPr>
        <w:t>Теоретичні основи ефективності розвитку підприємства в ринкових умовах. Значення ефективності, її критерії. Ресурсно-потенційний підхід до оцінки ефективності системи менеджменту.</w:t>
      </w:r>
    </w:p>
    <w:p w:rsidR="000B3ECA" w:rsidRDefault="000B3ECA" w:rsidP="00547BA7">
      <w:pPr>
        <w:spacing w:line="312" w:lineRule="auto"/>
        <w:ind w:firstLine="709"/>
        <w:jc w:val="both"/>
        <w:rPr>
          <w:sz w:val="28"/>
          <w:szCs w:val="28"/>
          <w:lang w:val="uk-UA"/>
        </w:rPr>
      </w:pPr>
    </w:p>
    <w:p w:rsidR="000B3ECA" w:rsidRPr="009A6852" w:rsidRDefault="000B3ECA" w:rsidP="005F6293">
      <w:pPr>
        <w:spacing w:line="312" w:lineRule="auto"/>
        <w:ind w:firstLine="709"/>
        <w:jc w:val="both"/>
        <w:rPr>
          <w:b/>
          <w:sz w:val="28"/>
          <w:szCs w:val="28"/>
          <w:lang w:val="uk-UA"/>
        </w:rPr>
      </w:pPr>
      <w:r w:rsidRPr="009A6852">
        <w:rPr>
          <w:b/>
          <w:sz w:val="28"/>
          <w:szCs w:val="28"/>
          <w:lang w:val="uk-UA"/>
        </w:rPr>
        <w:t>Питання для самоконтролю:</w:t>
      </w:r>
    </w:p>
    <w:p w:rsidR="000B3ECA" w:rsidRPr="008E0663" w:rsidRDefault="000B3ECA" w:rsidP="008E0663">
      <w:pPr>
        <w:spacing w:line="312" w:lineRule="auto"/>
        <w:ind w:firstLine="709"/>
        <w:jc w:val="both"/>
        <w:rPr>
          <w:sz w:val="28"/>
          <w:szCs w:val="28"/>
          <w:lang w:val="uk-UA"/>
        </w:rPr>
      </w:pPr>
      <w:r w:rsidRPr="008E0663">
        <w:rPr>
          <w:sz w:val="28"/>
          <w:szCs w:val="28"/>
          <w:lang w:val="uk-UA"/>
        </w:rPr>
        <w:t>1. Розкрийте поняття кризи.</w:t>
      </w:r>
    </w:p>
    <w:p w:rsidR="000B3ECA" w:rsidRPr="008E0663" w:rsidRDefault="000B3ECA" w:rsidP="008E0663">
      <w:pPr>
        <w:spacing w:line="312" w:lineRule="auto"/>
        <w:ind w:firstLine="709"/>
        <w:jc w:val="both"/>
        <w:rPr>
          <w:sz w:val="28"/>
          <w:szCs w:val="28"/>
          <w:lang w:val="uk-UA"/>
        </w:rPr>
      </w:pPr>
      <w:r>
        <w:rPr>
          <w:sz w:val="28"/>
          <w:szCs w:val="28"/>
          <w:lang w:val="uk-UA"/>
        </w:rPr>
        <w:t>2</w:t>
      </w:r>
      <w:r w:rsidRPr="008E0663">
        <w:rPr>
          <w:sz w:val="28"/>
          <w:szCs w:val="28"/>
          <w:lang w:val="uk-UA"/>
        </w:rPr>
        <w:t>. Охарактеризуйте внутрішні та зовнішні фактори розвитку кризових явищ.</w:t>
      </w:r>
    </w:p>
    <w:p w:rsidR="000B3ECA" w:rsidRPr="008E0663" w:rsidRDefault="000B3ECA" w:rsidP="008E0663">
      <w:pPr>
        <w:spacing w:line="312" w:lineRule="auto"/>
        <w:ind w:firstLine="709"/>
        <w:jc w:val="both"/>
        <w:rPr>
          <w:sz w:val="28"/>
          <w:szCs w:val="28"/>
          <w:lang w:val="uk-UA"/>
        </w:rPr>
      </w:pPr>
      <w:r>
        <w:rPr>
          <w:sz w:val="28"/>
          <w:szCs w:val="28"/>
          <w:lang w:val="uk-UA"/>
        </w:rPr>
        <w:t>3</w:t>
      </w:r>
      <w:r w:rsidRPr="008E0663">
        <w:rPr>
          <w:sz w:val="28"/>
          <w:szCs w:val="28"/>
          <w:lang w:val="uk-UA"/>
        </w:rPr>
        <w:t>. Приведіть наслідки кризи.</w:t>
      </w:r>
    </w:p>
    <w:p w:rsidR="000B3ECA" w:rsidRPr="008E0663" w:rsidRDefault="000B3ECA" w:rsidP="008E0663">
      <w:pPr>
        <w:spacing w:line="312" w:lineRule="auto"/>
        <w:ind w:firstLine="709"/>
        <w:jc w:val="both"/>
        <w:rPr>
          <w:sz w:val="28"/>
          <w:szCs w:val="28"/>
          <w:lang w:val="uk-UA"/>
        </w:rPr>
      </w:pPr>
      <w:r>
        <w:rPr>
          <w:sz w:val="28"/>
          <w:szCs w:val="28"/>
          <w:lang w:val="uk-UA"/>
        </w:rPr>
        <w:t>4</w:t>
      </w:r>
      <w:r w:rsidRPr="008E0663">
        <w:rPr>
          <w:sz w:val="28"/>
          <w:szCs w:val="28"/>
          <w:lang w:val="uk-UA"/>
        </w:rPr>
        <w:t>. Розкрийте суть антикризового управління.</w:t>
      </w:r>
    </w:p>
    <w:p w:rsidR="000B3ECA" w:rsidRPr="008E0663" w:rsidRDefault="000B3ECA" w:rsidP="008E0663">
      <w:pPr>
        <w:spacing w:line="312" w:lineRule="auto"/>
        <w:ind w:firstLine="709"/>
        <w:jc w:val="both"/>
        <w:rPr>
          <w:sz w:val="28"/>
          <w:szCs w:val="28"/>
          <w:lang w:val="uk-UA"/>
        </w:rPr>
      </w:pPr>
      <w:r>
        <w:rPr>
          <w:sz w:val="28"/>
          <w:szCs w:val="28"/>
          <w:lang w:val="uk-UA"/>
        </w:rPr>
        <w:t>5</w:t>
      </w:r>
      <w:r w:rsidRPr="008E0663">
        <w:rPr>
          <w:sz w:val="28"/>
          <w:szCs w:val="28"/>
          <w:lang w:val="uk-UA"/>
        </w:rPr>
        <w:t>. Підсистеми антикризового управління.</w:t>
      </w:r>
    </w:p>
    <w:p w:rsidR="000B3ECA" w:rsidRPr="008E0663" w:rsidRDefault="000B3ECA" w:rsidP="008E0663">
      <w:pPr>
        <w:spacing w:line="312" w:lineRule="auto"/>
        <w:ind w:firstLine="709"/>
        <w:jc w:val="both"/>
        <w:rPr>
          <w:sz w:val="28"/>
          <w:szCs w:val="28"/>
          <w:lang w:val="uk-UA"/>
        </w:rPr>
      </w:pPr>
      <w:r>
        <w:rPr>
          <w:sz w:val="28"/>
          <w:szCs w:val="28"/>
          <w:lang w:val="uk-UA"/>
        </w:rPr>
        <w:t>6</w:t>
      </w:r>
      <w:r w:rsidRPr="008E0663">
        <w:rPr>
          <w:sz w:val="28"/>
          <w:szCs w:val="28"/>
          <w:lang w:val="uk-UA"/>
        </w:rPr>
        <w:t>. Цілі й ознаки інституту банкрутства.</w:t>
      </w:r>
    </w:p>
    <w:p w:rsidR="000B3ECA" w:rsidRPr="008E0663" w:rsidRDefault="000B3ECA" w:rsidP="008E0663">
      <w:pPr>
        <w:spacing w:line="312" w:lineRule="auto"/>
        <w:ind w:firstLine="709"/>
        <w:jc w:val="both"/>
        <w:rPr>
          <w:sz w:val="28"/>
          <w:szCs w:val="28"/>
          <w:lang w:val="uk-UA"/>
        </w:rPr>
      </w:pPr>
      <w:r>
        <w:rPr>
          <w:sz w:val="28"/>
          <w:szCs w:val="28"/>
          <w:lang w:val="uk-UA"/>
        </w:rPr>
        <w:t>7</w:t>
      </w:r>
      <w:r w:rsidRPr="008E0663">
        <w:rPr>
          <w:sz w:val="28"/>
          <w:szCs w:val="28"/>
          <w:lang w:val="uk-UA"/>
        </w:rPr>
        <w:t>. Стадії провадження у справі про банкрутство.</w:t>
      </w:r>
    </w:p>
    <w:p w:rsidR="000B3ECA" w:rsidRPr="008E0663" w:rsidRDefault="000B3ECA" w:rsidP="008E0663">
      <w:pPr>
        <w:spacing w:line="312" w:lineRule="auto"/>
        <w:ind w:firstLine="709"/>
        <w:jc w:val="both"/>
        <w:rPr>
          <w:sz w:val="28"/>
          <w:szCs w:val="28"/>
          <w:lang w:val="uk-UA"/>
        </w:rPr>
      </w:pPr>
      <w:r>
        <w:rPr>
          <w:sz w:val="28"/>
          <w:szCs w:val="28"/>
          <w:lang w:val="uk-UA"/>
        </w:rPr>
        <w:t>8</w:t>
      </w:r>
      <w:r w:rsidRPr="008E0663">
        <w:rPr>
          <w:sz w:val="28"/>
          <w:szCs w:val="28"/>
          <w:lang w:val="uk-UA"/>
        </w:rPr>
        <w:t xml:space="preserve">. Розкрийте поняття </w:t>
      </w:r>
      <w:r>
        <w:rPr>
          <w:sz w:val="28"/>
          <w:szCs w:val="28"/>
          <w:lang w:val="uk-UA"/>
        </w:rPr>
        <w:t>«</w:t>
      </w:r>
      <w:r w:rsidRPr="008E0663">
        <w:rPr>
          <w:sz w:val="28"/>
          <w:szCs w:val="28"/>
          <w:lang w:val="uk-UA"/>
        </w:rPr>
        <w:t>санація</w:t>
      </w:r>
      <w:r>
        <w:rPr>
          <w:sz w:val="28"/>
          <w:szCs w:val="28"/>
          <w:lang w:val="uk-UA"/>
        </w:rPr>
        <w:t>»</w:t>
      </w:r>
      <w:r w:rsidRPr="008E0663">
        <w:rPr>
          <w:sz w:val="28"/>
          <w:szCs w:val="28"/>
          <w:lang w:val="uk-UA"/>
        </w:rPr>
        <w:t>.</w:t>
      </w:r>
    </w:p>
    <w:p w:rsidR="000B3ECA" w:rsidRPr="008E0663" w:rsidRDefault="000B3ECA" w:rsidP="008E0663">
      <w:pPr>
        <w:spacing w:line="312" w:lineRule="auto"/>
        <w:ind w:firstLine="709"/>
        <w:jc w:val="both"/>
        <w:rPr>
          <w:sz w:val="28"/>
          <w:szCs w:val="28"/>
          <w:lang w:val="uk-UA"/>
        </w:rPr>
      </w:pPr>
      <w:r>
        <w:rPr>
          <w:sz w:val="28"/>
          <w:szCs w:val="28"/>
          <w:lang w:val="uk-UA"/>
        </w:rPr>
        <w:t>9</w:t>
      </w:r>
      <w:r w:rsidRPr="008E0663">
        <w:rPr>
          <w:sz w:val="28"/>
          <w:szCs w:val="28"/>
          <w:lang w:val="uk-UA"/>
        </w:rPr>
        <w:t>. Що таке мирова угода та ліквідаційна процедура?</w:t>
      </w:r>
    </w:p>
    <w:p w:rsidR="000B3ECA" w:rsidRPr="008E0663" w:rsidRDefault="000B3ECA" w:rsidP="008E0663">
      <w:pPr>
        <w:spacing w:line="312" w:lineRule="auto"/>
        <w:ind w:firstLine="709"/>
        <w:jc w:val="both"/>
        <w:rPr>
          <w:sz w:val="28"/>
          <w:szCs w:val="28"/>
          <w:lang w:val="uk-UA"/>
        </w:rPr>
      </w:pPr>
      <w:r>
        <w:rPr>
          <w:sz w:val="28"/>
          <w:szCs w:val="28"/>
          <w:lang w:val="uk-UA"/>
        </w:rPr>
        <w:t>10</w:t>
      </w:r>
      <w:r w:rsidRPr="008E0663">
        <w:rPr>
          <w:sz w:val="28"/>
          <w:szCs w:val="28"/>
          <w:lang w:val="uk-UA"/>
        </w:rPr>
        <w:t>. Етапи процесу діагностики кризи.</w:t>
      </w:r>
    </w:p>
    <w:p w:rsidR="000B3ECA" w:rsidRPr="008E0663" w:rsidRDefault="000B3ECA" w:rsidP="008E0663">
      <w:pPr>
        <w:spacing w:line="312" w:lineRule="auto"/>
        <w:ind w:firstLine="709"/>
        <w:jc w:val="both"/>
        <w:rPr>
          <w:sz w:val="28"/>
          <w:szCs w:val="28"/>
          <w:lang w:val="uk-UA"/>
        </w:rPr>
      </w:pPr>
      <w:r>
        <w:rPr>
          <w:sz w:val="28"/>
          <w:szCs w:val="28"/>
          <w:lang w:val="uk-UA"/>
        </w:rPr>
        <w:t>11</w:t>
      </w:r>
      <w:r w:rsidRPr="008E0663">
        <w:rPr>
          <w:sz w:val="28"/>
          <w:szCs w:val="28"/>
          <w:lang w:val="uk-UA"/>
        </w:rPr>
        <w:t>. Програма антикризових заходів.</w:t>
      </w:r>
    </w:p>
    <w:p w:rsidR="000B3ECA" w:rsidRPr="008E0663" w:rsidRDefault="000B3ECA" w:rsidP="008E0663">
      <w:pPr>
        <w:spacing w:line="312" w:lineRule="auto"/>
        <w:ind w:firstLine="709"/>
        <w:jc w:val="both"/>
        <w:rPr>
          <w:sz w:val="28"/>
          <w:szCs w:val="28"/>
          <w:lang w:val="uk-UA"/>
        </w:rPr>
      </w:pPr>
      <w:r w:rsidRPr="008E0663">
        <w:rPr>
          <w:sz w:val="28"/>
          <w:szCs w:val="28"/>
          <w:lang w:val="uk-UA"/>
        </w:rPr>
        <w:t>1</w:t>
      </w:r>
      <w:r>
        <w:rPr>
          <w:sz w:val="28"/>
          <w:szCs w:val="28"/>
          <w:lang w:val="uk-UA"/>
        </w:rPr>
        <w:t>2</w:t>
      </w:r>
      <w:r w:rsidRPr="008E0663">
        <w:rPr>
          <w:sz w:val="28"/>
          <w:szCs w:val="28"/>
          <w:lang w:val="uk-UA"/>
        </w:rPr>
        <w:t>. Розкрийте сутність господарського ризику в управлінні підприємством.</w:t>
      </w:r>
    </w:p>
    <w:p w:rsidR="000B3ECA" w:rsidRPr="008E0663" w:rsidRDefault="000B3ECA" w:rsidP="008E0663">
      <w:pPr>
        <w:spacing w:line="312" w:lineRule="auto"/>
        <w:ind w:firstLine="709"/>
        <w:jc w:val="both"/>
        <w:rPr>
          <w:sz w:val="28"/>
          <w:szCs w:val="28"/>
          <w:lang w:val="uk-UA"/>
        </w:rPr>
      </w:pPr>
      <w:r>
        <w:rPr>
          <w:sz w:val="28"/>
          <w:szCs w:val="28"/>
          <w:lang w:val="uk-UA"/>
        </w:rPr>
        <w:t>13</w:t>
      </w:r>
      <w:r w:rsidRPr="008E0663">
        <w:rPr>
          <w:sz w:val="28"/>
          <w:szCs w:val="28"/>
          <w:lang w:val="uk-UA"/>
        </w:rPr>
        <w:t>. Опишіть призначення аналізу ризику і його основні методи.</w:t>
      </w:r>
    </w:p>
    <w:p w:rsidR="000B3ECA" w:rsidRPr="008E0663" w:rsidRDefault="000B3ECA" w:rsidP="008E0663">
      <w:pPr>
        <w:spacing w:line="312" w:lineRule="auto"/>
        <w:ind w:firstLine="709"/>
        <w:jc w:val="both"/>
        <w:rPr>
          <w:sz w:val="28"/>
          <w:szCs w:val="28"/>
          <w:lang w:val="uk-UA"/>
        </w:rPr>
      </w:pPr>
      <w:r>
        <w:rPr>
          <w:sz w:val="28"/>
          <w:szCs w:val="28"/>
          <w:lang w:val="uk-UA"/>
        </w:rPr>
        <w:t>14</w:t>
      </w:r>
      <w:r w:rsidRPr="008E0663">
        <w:rPr>
          <w:sz w:val="28"/>
          <w:szCs w:val="28"/>
          <w:lang w:val="uk-UA"/>
        </w:rPr>
        <w:t>. Розкрийте сутність управління ризиком і його основні методи.</w:t>
      </w:r>
    </w:p>
    <w:p w:rsidR="000B3ECA" w:rsidRPr="008E0663" w:rsidRDefault="000B3ECA" w:rsidP="008E0663">
      <w:pPr>
        <w:spacing w:line="312" w:lineRule="auto"/>
        <w:ind w:firstLine="709"/>
        <w:jc w:val="both"/>
        <w:rPr>
          <w:sz w:val="28"/>
          <w:szCs w:val="28"/>
          <w:lang w:val="uk-UA"/>
        </w:rPr>
      </w:pPr>
      <w:r>
        <w:rPr>
          <w:sz w:val="28"/>
          <w:szCs w:val="28"/>
          <w:lang w:val="uk-UA"/>
        </w:rPr>
        <w:t>15</w:t>
      </w:r>
      <w:r w:rsidRPr="008E0663">
        <w:rPr>
          <w:sz w:val="28"/>
          <w:szCs w:val="28"/>
          <w:lang w:val="uk-UA"/>
        </w:rPr>
        <w:t xml:space="preserve">. Розкрийте поняття </w:t>
      </w:r>
      <w:r>
        <w:rPr>
          <w:sz w:val="28"/>
          <w:szCs w:val="28"/>
          <w:lang w:val="uk-UA"/>
        </w:rPr>
        <w:t>«</w:t>
      </w:r>
      <w:r w:rsidRPr="008E0663">
        <w:rPr>
          <w:sz w:val="28"/>
          <w:szCs w:val="28"/>
          <w:lang w:val="uk-UA"/>
        </w:rPr>
        <w:t>конкуренція</w:t>
      </w:r>
      <w:r>
        <w:rPr>
          <w:sz w:val="28"/>
          <w:szCs w:val="28"/>
          <w:lang w:val="uk-UA"/>
        </w:rPr>
        <w:t>»</w:t>
      </w:r>
      <w:r w:rsidRPr="008E0663">
        <w:rPr>
          <w:sz w:val="28"/>
          <w:szCs w:val="28"/>
          <w:lang w:val="uk-UA"/>
        </w:rPr>
        <w:t xml:space="preserve"> і </w:t>
      </w:r>
      <w:r>
        <w:rPr>
          <w:sz w:val="28"/>
          <w:szCs w:val="28"/>
          <w:lang w:val="uk-UA"/>
        </w:rPr>
        <w:t>«</w:t>
      </w:r>
      <w:r w:rsidRPr="008E0663">
        <w:rPr>
          <w:sz w:val="28"/>
          <w:szCs w:val="28"/>
          <w:lang w:val="uk-UA"/>
        </w:rPr>
        <w:t>конкурентоспроможність</w:t>
      </w:r>
      <w:r>
        <w:rPr>
          <w:sz w:val="28"/>
          <w:szCs w:val="28"/>
          <w:lang w:val="uk-UA"/>
        </w:rPr>
        <w:t>»</w:t>
      </w:r>
      <w:r w:rsidRPr="008E0663">
        <w:rPr>
          <w:sz w:val="28"/>
          <w:szCs w:val="28"/>
          <w:lang w:val="uk-UA"/>
        </w:rPr>
        <w:t>.</w:t>
      </w:r>
    </w:p>
    <w:p w:rsidR="000B3ECA" w:rsidRPr="008E0663" w:rsidRDefault="000B3ECA" w:rsidP="008E0663">
      <w:pPr>
        <w:spacing w:line="312" w:lineRule="auto"/>
        <w:ind w:firstLine="709"/>
        <w:jc w:val="both"/>
        <w:rPr>
          <w:sz w:val="28"/>
          <w:szCs w:val="28"/>
          <w:lang w:val="uk-UA"/>
        </w:rPr>
      </w:pPr>
      <w:r>
        <w:rPr>
          <w:sz w:val="28"/>
          <w:szCs w:val="28"/>
          <w:lang w:val="uk-UA"/>
        </w:rPr>
        <w:t>16</w:t>
      </w:r>
      <w:r w:rsidRPr="008E0663">
        <w:rPr>
          <w:sz w:val="28"/>
          <w:szCs w:val="28"/>
          <w:lang w:val="uk-UA"/>
        </w:rPr>
        <w:t>. Від яких факторів залежить ефективність роботи підприємства?</w:t>
      </w:r>
    </w:p>
    <w:p w:rsidR="000B3ECA" w:rsidRDefault="000B3ECA" w:rsidP="002402E1">
      <w:pPr>
        <w:spacing w:line="312" w:lineRule="auto"/>
        <w:ind w:firstLine="709"/>
        <w:jc w:val="both"/>
        <w:rPr>
          <w:b/>
          <w:sz w:val="28"/>
          <w:szCs w:val="28"/>
          <w:lang w:val="uk-UA"/>
        </w:rPr>
      </w:pPr>
      <w:r>
        <w:rPr>
          <w:sz w:val="28"/>
          <w:szCs w:val="28"/>
          <w:lang w:val="uk-UA"/>
        </w:rPr>
        <w:t>18</w:t>
      </w:r>
      <w:r w:rsidRPr="008E0663">
        <w:rPr>
          <w:sz w:val="28"/>
          <w:szCs w:val="28"/>
          <w:lang w:val="uk-UA"/>
        </w:rPr>
        <w:t>. Опишіть систему показників оцінки економічної ефективності.</w:t>
      </w:r>
      <w:r>
        <w:rPr>
          <w:b/>
          <w:sz w:val="28"/>
          <w:szCs w:val="28"/>
          <w:lang w:val="uk-UA"/>
        </w:rPr>
        <w:br w:type="page"/>
      </w:r>
    </w:p>
    <w:p w:rsidR="000B3ECA" w:rsidRPr="000F6D4A" w:rsidRDefault="000B3ECA" w:rsidP="00547BA7">
      <w:pPr>
        <w:spacing w:line="312" w:lineRule="auto"/>
        <w:ind w:left="284" w:hanging="284"/>
        <w:jc w:val="center"/>
        <w:rPr>
          <w:b/>
          <w:sz w:val="28"/>
          <w:szCs w:val="28"/>
          <w:lang w:val="uk-UA"/>
        </w:rPr>
      </w:pPr>
      <w:r w:rsidRPr="000F6D4A">
        <w:rPr>
          <w:b/>
          <w:sz w:val="28"/>
          <w:szCs w:val="28"/>
          <w:lang w:val="uk-UA"/>
        </w:rPr>
        <w:t>3 ІНДИВІДУАЛЬНЕ ЗАВДАННЯ І МЕТОДИЧНІ ВКАЗІВКИ ДО ЙОГО ВИКОНАННЯ</w:t>
      </w:r>
    </w:p>
    <w:p w:rsidR="000B3ECA" w:rsidRPr="000F6D4A" w:rsidRDefault="000B3ECA" w:rsidP="00547BA7">
      <w:pPr>
        <w:spacing w:line="312" w:lineRule="auto"/>
        <w:jc w:val="center"/>
        <w:rPr>
          <w:b/>
          <w:sz w:val="28"/>
          <w:szCs w:val="28"/>
          <w:lang w:val="uk-UA"/>
        </w:rPr>
      </w:pPr>
    </w:p>
    <w:p w:rsidR="000B3ECA" w:rsidRPr="000F6D4A" w:rsidRDefault="000B3ECA" w:rsidP="00547BA7">
      <w:pPr>
        <w:spacing w:line="312" w:lineRule="auto"/>
        <w:ind w:firstLine="708"/>
        <w:rPr>
          <w:b/>
          <w:sz w:val="28"/>
          <w:szCs w:val="28"/>
          <w:lang w:val="uk-UA"/>
        </w:rPr>
      </w:pPr>
      <w:r w:rsidRPr="000F6D4A">
        <w:rPr>
          <w:b/>
          <w:sz w:val="28"/>
          <w:szCs w:val="28"/>
          <w:lang w:val="uk-UA"/>
        </w:rPr>
        <w:t>3.1 Загальні положення</w:t>
      </w:r>
    </w:p>
    <w:p w:rsidR="000B3ECA" w:rsidRPr="000F6D4A" w:rsidRDefault="000B3ECA" w:rsidP="00547BA7">
      <w:pPr>
        <w:spacing w:line="312" w:lineRule="auto"/>
        <w:jc w:val="center"/>
        <w:rPr>
          <w:b/>
          <w:sz w:val="28"/>
          <w:szCs w:val="28"/>
          <w:lang w:val="uk-UA"/>
        </w:rPr>
      </w:pPr>
    </w:p>
    <w:p w:rsidR="000B3ECA" w:rsidRPr="000F6D4A" w:rsidRDefault="000B3ECA" w:rsidP="00547BA7">
      <w:pPr>
        <w:spacing w:line="312" w:lineRule="auto"/>
        <w:ind w:firstLine="709"/>
        <w:jc w:val="both"/>
        <w:rPr>
          <w:sz w:val="28"/>
          <w:szCs w:val="28"/>
          <w:lang w:val="uk-UA"/>
        </w:rPr>
      </w:pPr>
      <w:r w:rsidRPr="000F6D4A">
        <w:rPr>
          <w:sz w:val="28"/>
          <w:szCs w:val="28"/>
          <w:lang w:val="uk-UA"/>
        </w:rPr>
        <w:t>Для закріплення теоретичних знань і практичних навичок з дисципліни студенти зобов’язані протягом семестру виконати і до початку екзаменаційної сесії здати в деканат заочного факультету індивідуальну контрольну роботу.</w:t>
      </w:r>
    </w:p>
    <w:p w:rsidR="000B3ECA" w:rsidRPr="000F6D4A" w:rsidRDefault="000B3ECA" w:rsidP="00547BA7">
      <w:pPr>
        <w:spacing w:line="312" w:lineRule="auto"/>
        <w:ind w:firstLine="709"/>
        <w:jc w:val="both"/>
        <w:rPr>
          <w:sz w:val="28"/>
          <w:szCs w:val="28"/>
          <w:lang w:val="uk-UA"/>
        </w:rPr>
      </w:pPr>
      <w:r w:rsidRPr="000F6D4A">
        <w:rPr>
          <w:sz w:val="28"/>
          <w:szCs w:val="28"/>
          <w:lang w:val="uk-UA"/>
        </w:rPr>
        <w:t>Контрольне завдання видається індивідуально кожному студенту з метою перевірити засвоєння теоретичної частини навчальної дисципліни та набуття практичних навиків у вирішенні поставлених задач.</w:t>
      </w:r>
    </w:p>
    <w:p w:rsidR="000B3ECA" w:rsidRPr="000F6D4A" w:rsidRDefault="000B3ECA" w:rsidP="00547BA7">
      <w:pPr>
        <w:spacing w:line="312" w:lineRule="auto"/>
        <w:ind w:firstLine="709"/>
        <w:jc w:val="both"/>
        <w:rPr>
          <w:sz w:val="28"/>
          <w:szCs w:val="28"/>
          <w:lang w:val="uk-UA"/>
        </w:rPr>
      </w:pPr>
      <w:r w:rsidRPr="000F6D4A">
        <w:rPr>
          <w:sz w:val="28"/>
          <w:szCs w:val="28"/>
          <w:lang w:val="uk-UA"/>
        </w:rPr>
        <w:t>Завдання на контрольну роботу видаються студентам відразу ж після прочитання установчих лекцій з дисципліни.</w:t>
      </w:r>
    </w:p>
    <w:p w:rsidR="000B3ECA" w:rsidRPr="000F6D4A" w:rsidRDefault="000B3ECA" w:rsidP="00547BA7">
      <w:pPr>
        <w:spacing w:line="312" w:lineRule="auto"/>
        <w:ind w:firstLine="709"/>
        <w:jc w:val="both"/>
        <w:rPr>
          <w:sz w:val="28"/>
          <w:szCs w:val="28"/>
          <w:lang w:val="uk-UA"/>
        </w:rPr>
      </w:pPr>
      <w:r w:rsidRPr="000F6D4A">
        <w:rPr>
          <w:sz w:val="28"/>
          <w:szCs w:val="28"/>
          <w:lang w:val="uk-UA"/>
        </w:rPr>
        <w:t>Виконується контрольна робота на аркушах формату А4 на комп'ютері або  рукописно з дотриманням вимог нормоконтролю до оформлення матеріалу.</w:t>
      </w:r>
    </w:p>
    <w:p w:rsidR="000B3ECA" w:rsidRPr="000F6D4A" w:rsidRDefault="000B3ECA" w:rsidP="00547BA7">
      <w:pPr>
        <w:spacing w:line="312" w:lineRule="auto"/>
        <w:ind w:firstLine="709"/>
        <w:jc w:val="both"/>
        <w:rPr>
          <w:sz w:val="28"/>
          <w:szCs w:val="28"/>
          <w:lang w:val="uk-UA"/>
        </w:rPr>
      </w:pPr>
      <w:r w:rsidRPr="000F6D4A">
        <w:rPr>
          <w:sz w:val="28"/>
          <w:szCs w:val="28"/>
          <w:lang w:val="uk-UA"/>
        </w:rPr>
        <w:t>Вимоги нормоконтролю до оформлення завдання:</w:t>
      </w:r>
    </w:p>
    <w:p w:rsidR="000B3ECA" w:rsidRPr="000F6D4A" w:rsidRDefault="000B3ECA" w:rsidP="00547BA7">
      <w:pPr>
        <w:spacing w:line="312" w:lineRule="auto"/>
        <w:ind w:firstLine="709"/>
        <w:jc w:val="both"/>
        <w:rPr>
          <w:sz w:val="28"/>
          <w:szCs w:val="28"/>
          <w:lang w:val="uk-UA"/>
        </w:rPr>
      </w:pPr>
      <w:r w:rsidRPr="000F6D4A">
        <w:rPr>
          <w:sz w:val="28"/>
          <w:szCs w:val="28"/>
          <w:lang w:val="uk-UA"/>
        </w:rPr>
        <w:t>– робота повинна бути виконана технічно і літературно грамотно: надрукована (або написана) на одній стороні аркуша формату А4;</w:t>
      </w:r>
    </w:p>
    <w:p w:rsidR="000B3ECA" w:rsidRPr="000F6D4A" w:rsidRDefault="000B3ECA" w:rsidP="00547BA7">
      <w:pPr>
        <w:spacing w:line="312" w:lineRule="auto"/>
        <w:ind w:firstLine="709"/>
        <w:jc w:val="both"/>
        <w:rPr>
          <w:sz w:val="28"/>
          <w:szCs w:val="28"/>
          <w:lang w:val="uk-UA"/>
        </w:rPr>
      </w:pPr>
      <w:r w:rsidRPr="000F6D4A">
        <w:rPr>
          <w:sz w:val="28"/>
          <w:szCs w:val="28"/>
          <w:lang w:val="uk-UA"/>
        </w:rPr>
        <w:t xml:space="preserve">– рукописним способом контрольну роботу виконують з розрахунку 35 рядків на сторінці, машинним способом – шрифтом 14 з міжрядковим </w:t>
      </w:r>
      <w:r w:rsidRPr="000F6D4A">
        <w:rPr>
          <w:sz w:val="28"/>
          <w:szCs w:val="28"/>
          <w:lang w:val="uk-UA"/>
        </w:rPr>
        <w:br/>
        <w:t>інтервалом 1,5;</w:t>
      </w:r>
    </w:p>
    <w:p w:rsidR="000B3ECA" w:rsidRPr="000F6D4A" w:rsidRDefault="000B3ECA" w:rsidP="00547BA7">
      <w:pPr>
        <w:spacing w:line="312" w:lineRule="auto"/>
        <w:ind w:firstLine="709"/>
        <w:jc w:val="both"/>
        <w:rPr>
          <w:sz w:val="28"/>
          <w:szCs w:val="28"/>
          <w:lang w:val="uk-UA"/>
        </w:rPr>
      </w:pPr>
      <w:r w:rsidRPr="000F6D4A">
        <w:rPr>
          <w:sz w:val="28"/>
          <w:szCs w:val="28"/>
          <w:lang w:val="uk-UA"/>
        </w:rPr>
        <w:t xml:space="preserve">– текст слід писати, дотримуючись наступних розмірів полів: ліве – </w:t>
      </w:r>
      <w:r w:rsidRPr="000F6D4A">
        <w:rPr>
          <w:sz w:val="28"/>
          <w:szCs w:val="28"/>
          <w:lang w:val="uk-UA"/>
        </w:rPr>
        <w:br/>
        <w:t>30 мм, верхнє та нижнє – 20 мм, праве – 10 мм;</w:t>
      </w:r>
    </w:p>
    <w:p w:rsidR="000B3ECA" w:rsidRPr="000F6D4A" w:rsidRDefault="000B3ECA" w:rsidP="00547BA7">
      <w:pPr>
        <w:spacing w:line="312" w:lineRule="auto"/>
        <w:ind w:firstLine="709"/>
        <w:jc w:val="both"/>
        <w:rPr>
          <w:sz w:val="28"/>
          <w:szCs w:val="28"/>
          <w:lang w:val="uk-UA"/>
        </w:rPr>
      </w:pPr>
      <w:r w:rsidRPr="000F6D4A">
        <w:rPr>
          <w:sz w:val="28"/>
          <w:szCs w:val="28"/>
          <w:lang w:val="uk-UA"/>
        </w:rPr>
        <w:t>– всі лінії, букви, цифри і знаки повинні бути одного кольору (чорного, фіолетового або синього);</w:t>
      </w:r>
    </w:p>
    <w:p w:rsidR="000B3ECA" w:rsidRPr="000F6D4A" w:rsidRDefault="000B3ECA" w:rsidP="00547BA7">
      <w:pPr>
        <w:spacing w:line="312" w:lineRule="auto"/>
        <w:ind w:firstLine="709"/>
        <w:jc w:val="both"/>
        <w:rPr>
          <w:sz w:val="28"/>
          <w:szCs w:val="28"/>
          <w:lang w:val="uk-UA"/>
        </w:rPr>
      </w:pPr>
      <w:r w:rsidRPr="000F6D4A">
        <w:rPr>
          <w:sz w:val="28"/>
          <w:szCs w:val="28"/>
          <w:lang w:val="uk-UA"/>
        </w:rPr>
        <w:t xml:space="preserve">– абзацний відступ повинен бути однаковим упродовж усього тексту контрольної роботи і дорівнювати п'яти знакам; </w:t>
      </w:r>
    </w:p>
    <w:p w:rsidR="000B3ECA" w:rsidRPr="000F6D4A" w:rsidRDefault="000B3ECA" w:rsidP="00547BA7">
      <w:pPr>
        <w:spacing w:line="312" w:lineRule="auto"/>
        <w:ind w:firstLine="709"/>
        <w:jc w:val="both"/>
        <w:rPr>
          <w:sz w:val="28"/>
          <w:szCs w:val="28"/>
          <w:lang w:val="uk-UA"/>
        </w:rPr>
      </w:pPr>
      <w:r w:rsidRPr="000F6D4A">
        <w:rPr>
          <w:sz w:val="28"/>
          <w:szCs w:val="28"/>
          <w:lang w:val="uk-UA"/>
        </w:rPr>
        <w:t>– сторінки нумерують арабськими цифрами в правому верхньому кутку;</w:t>
      </w:r>
    </w:p>
    <w:p w:rsidR="000B3ECA" w:rsidRPr="000F6D4A" w:rsidRDefault="000B3ECA" w:rsidP="00547BA7">
      <w:pPr>
        <w:spacing w:line="312" w:lineRule="auto"/>
        <w:ind w:firstLine="709"/>
        <w:jc w:val="both"/>
        <w:rPr>
          <w:sz w:val="28"/>
          <w:szCs w:val="28"/>
          <w:lang w:val="uk-UA"/>
        </w:rPr>
      </w:pPr>
      <w:r w:rsidRPr="000F6D4A">
        <w:rPr>
          <w:sz w:val="28"/>
          <w:szCs w:val="28"/>
          <w:lang w:val="uk-UA"/>
        </w:rPr>
        <w:t>– назва таблиці повинна бути короткою, відображати її зміст і пишеться з великої літери.</w:t>
      </w:r>
    </w:p>
    <w:p w:rsidR="000B3ECA" w:rsidRPr="000F6D4A" w:rsidRDefault="000B3ECA" w:rsidP="00547BA7">
      <w:pPr>
        <w:spacing w:line="312" w:lineRule="auto"/>
        <w:ind w:firstLine="709"/>
        <w:jc w:val="both"/>
        <w:rPr>
          <w:sz w:val="28"/>
          <w:szCs w:val="28"/>
          <w:lang w:val="uk-UA"/>
        </w:rPr>
      </w:pPr>
      <w:r w:rsidRPr="000F6D4A">
        <w:rPr>
          <w:sz w:val="28"/>
          <w:szCs w:val="28"/>
          <w:lang w:val="uk-UA"/>
        </w:rPr>
        <w:t>Титульний аркуш включається в загальну нумерацію сторінок роботи, але номер сторінки не проставляється.</w:t>
      </w:r>
    </w:p>
    <w:p w:rsidR="000B3ECA" w:rsidRPr="000F6D4A" w:rsidRDefault="000B3ECA" w:rsidP="00547BA7">
      <w:pPr>
        <w:spacing w:line="312" w:lineRule="auto"/>
        <w:ind w:firstLine="709"/>
        <w:jc w:val="both"/>
        <w:rPr>
          <w:sz w:val="28"/>
          <w:szCs w:val="28"/>
          <w:lang w:val="uk-UA"/>
        </w:rPr>
      </w:pPr>
      <w:r w:rsidRPr="000F6D4A">
        <w:rPr>
          <w:sz w:val="28"/>
          <w:szCs w:val="28"/>
          <w:lang w:val="uk-UA"/>
        </w:rPr>
        <w:t>Наприкінці роботи вказується перелік використаної літератури, ставиться підпис студента та дата. Обсяг теоретичної частини  не повинен перевищувати 10 сторінок.</w:t>
      </w:r>
    </w:p>
    <w:p w:rsidR="000B3ECA" w:rsidRPr="000F6D4A" w:rsidRDefault="000B3ECA" w:rsidP="00547BA7">
      <w:pPr>
        <w:spacing w:line="312" w:lineRule="auto"/>
        <w:ind w:firstLine="709"/>
        <w:jc w:val="both"/>
        <w:rPr>
          <w:sz w:val="28"/>
          <w:szCs w:val="28"/>
          <w:lang w:val="uk-UA"/>
        </w:rPr>
      </w:pPr>
      <w:r w:rsidRPr="000F6D4A">
        <w:rPr>
          <w:sz w:val="28"/>
          <w:szCs w:val="28"/>
          <w:lang w:val="uk-UA"/>
        </w:rPr>
        <w:t>Номер варіанта завдання встановлюється в залежності від першої літери в прізвищі студента (таблиця 3.1).</w:t>
      </w:r>
    </w:p>
    <w:p w:rsidR="000B3ECA" w:rsidRPr="000F6D4A" w:rsidRDefault="000B3ECA" w:rsidP="00547BA7">
      <w:pPr>
        <w:spacing w:line="312" w:lineRule="auto"/>
        <w:ind w:firstLine="709"/>
        <w:jc w:val="both"/>
        <w:rPr>
          <w:sz w:val="28"/>
          <w:szCs w:val="28"/>
          <w:lang w:val="uk-UA"/>
        </w:rPr>
      </w:pPr>
    </w:p>
    <w:p w:rsidR="000B3ECA" w:rsidRPr="000F6D4A" w:rsidRDefault="000B3ECA" w:rsidP="00547BA7">
      <w:pPr>
        <w:spacing w:line="312" w:lineRule="auto"/>
        <w:ind w:firstLine="709"/>
        <w:jc w:val="both"/>
        <w:rPr>
          <w:sz w:val="28"/>
          <w:szCs w:val="28"/>
          <w:lang w:val="uk-UA"/>
        </w:rPr>
      </w:pPr>
      <w:r w:rsidRPr="000F6D4A">
        <w:rPr>
          <w:sz w:val="28"/>
          <w:szCs w:val="28"/>
          <w:lang w:val="uk-UA"/>
        </w:rPr>
        <w:t>Таблиця 3.1 – Варіанти контрольної роботи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85"/>
        <w:gridCol w:w="985"/>
        <w:gridCol w:w="985"/>
        <w:gridCol w:w="985"/>
        <w:gridCol w:w="985"/>
        <w:gridCol w:w="985"/>
        <w:gridCol w:w="986"/>
        <w:gridCol w:w="986"/>
        <w:gridCol w:w="986"/>
        <w:gridCol w:w="986"/>
      </w:tblGrid>
      <w:tr w:rsidR="000B3ECA" w:rsidRPr="000F6D4A" w:rsidTr="00245CCF">
        <w:tc>
          <w:tcPr>
            <w:tcW w:w="9854" w:type="dxa"/>
            <w:gridSpan w:val="10"/>
            <w:vAlign w:val="center"/>
          </w:tcPr>
          <w:p w:rsidR="000B3ECA" w:rsidRPr="000F6D4A" w:rsidRDefault="000B3ECA" w:rsidP="00547BA7">
            <w:pPr>
              <w:spacing w:line="312" w:lineRule="auto"/>
              <w:jc w:val="center"/>
              <w:rPr>
                <w:sz w:val="28"/>
                <w:szCs w:val="28"/>
                <w:lang w:val="uk-UA"/>
              </w:rPr>
            </w:pPr>
            <w:r w:rsidRPr="000F6D4A">
              <w:rPr>
                <w:sz w:val="28"/>
                <w:szCs w:val="28"/>
                <w:lang w:val="uk-UA"/>
              </w:rPr>
              <w:t>Перша літера прізвища студента</w:t>
            </w:r>
          </w:p>
        </w:tc>
      </w:tr>
      <w:tr w:rsidR="000B3ECA" w:rsidRPr="000F6D4A" w:rsidTr="00245CCF">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А</w:t>
            </w:r>
          </w:p>
        </w:tc>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Б</w:t>
            </w:r>
          </w:p>
        </w:tc>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В</w:t>
            </w:r>
          </w:p>
        </w:tc>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Г, Ж</w:t>
            </w:r>
          </w:p>
        </w:tc>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Д</w:t>
            </w:r>
          </w:p>
        </w:tc>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Е, Є</w:t>
            </w:r>
          </w:p>
        </w:tc>
        <w:tc>
          <w:tcPr>
            <w:tcW w:w="986"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З, І, Й</w:t>
            </w:r>
          </w:p>
        </w:tc>
        <w:tc>
          <w:tcPr>
            <w:tcW w:w="986"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К</w:t>
            </w:r>
          </w:p>
        </w:tc>
        <w:tc>
          <w:tcPr>
            <w:tcW w:w="986"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Л</w:t>
            </w:r>
          </w:p>
        </w:tc>
        <w:tc>
          <w:tcPr>
            <w:tcW w:w="986"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М</w:t>
            </w:r>
          </w:p>
        </w:tc>
      </w:tr>
      <w:tr w:rsidR="000B3ECA" w:rsidRPr="000F6D4A" w:rsidTr="00245CCF">
        <w:tc>
          <w:tcPr>
            <w:tcW w:w="9854" w:type="dxa"/>
            <w:gridSpan w:val="10"/>
            <w:vAlign w:val="center"/>
          </w:tcPr>
          <w:p w:rsidR="000B3ECA" w:rsidRPr="000F6D4A" w:rsidRDefault="000B3ECA" w:rsidP="00547BA7">
            <w:pPr>
              <w:spacing w:line="312" w:lineRule="auto"/>
              <w:jc w:val="center"/>
              <w:rPr>
                <w:sz w:val="28"/>
                <w:szCs w:val="28"/>
                <w:lang w:val="uk-UA"/>
              </w:rPr>
            </w:pPr>
            <w:r w:rsidRPr="000F6D4A">
              <w:rPr>
                <w:sz w:val="28"/>
                <w:szCs w:val="28"/>
                <w:lang w:val="uk-UA"/>
              </w:rPr>
              <w:t>Номер варіанта контрольної роботи</w:t>
            </w:r>
          </w:p>
        </w:tc>
      </w:tr>
      <w:tr w:rsidR="000B3ECA" w:rsidRPr="000F6D4A" w:rsidTr="00245CCF">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1</w:t>
            </w:r>
          </w:p>
        </w:tc>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2</w:t>
            </w:r>
          </w:p>
        </w:tc>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3</w:t>
            </w:r>
          </w:p>
        </w:tc>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4</w:t>
            </w:r>
          </w:p>
        </w:tc>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5</w:t>
            </w:r>
          </w:p>
        </w:tc>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6</w:t>
            </w:r>
          </w:p>
        </w:tc>
        <w:tc>
          <w:tcPr>
            <w:tcW w:w="986"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7</w:t>
            </w:r>
          </w:p>
        </w:tc>
        <w:tc>
          <w:tcPr>
            <w:tcW w:w="986"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8</w:t>
            </w:r>
          </w:p>
        </w:tc>
        <w:tc>
          <w:tcPr>
            <w:tcW w:w="986"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9</w:t>
            </w:r>
          </w:p>
        </w:tc>
        <w:tc>
          <w:tcPr>
            <w:tcW w:w="986"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10</w:t>
            </w:r>
          </w:p>
        </w:tc>
      </w:tr>
      <w:tr w:rsidR="000B3ECA" w:rsidRPr="000F6D4A" w:rsidTr="00245CCF">
        <w:tc>
          <w:tcPr>
            <w:tcW w:w="9854" w:type="dxa"/>
            <w:gridSpan w:val="10"/>
            <w:vAlign w:val="center"/>
          </w:tcPr>
          <w:p w:rsidR="000B3ECA" w:rsidRPr="000F6D4A" w:rsidRDefault="000B3ECA" w:rsidP="00547BA7">
            <w:pPr>
              <w:spacing w:line="312" w:lineRule="auto"/>
              <w:jc w:val="center"/>
              <w:rPr>
                <w:sz w:val="28"/>
                <w:szCs w:val="28"/>
                <w:lang w:val="uk-UA"/>
              </w:rPr>
            </w:pPr>
            <w:r w:rsidRPr="000F6D4A">
              <w:rPr>
                <w:sz w:val="28"/>
                <w:szCs w:val="28"/>
                <w:lang w:val="uk-UA"/>
              </w:rPr>
              <w:t>Перша літера прізвища студента</w:t>
            </w:r>
          </w:p>
        </w:tc>
      </w:tr>
      <w:tr w:rsidR="000B3ECA" w:rsidRPr="000F6D4A" w:rsidTr="00245CCF">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Н</w:t>
            </w:r>
          </w:p>
        </w:tc>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О</w:t>
            </w:r>
          </w:p>
        </w:tc>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П</w:t>
            </w:r>
          </w:p>
        </w:tc>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Р</w:t>
            </w:r>
          </w:p>
        </w:tc>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С</w:t>
            </w:r>
          </w:p>
        </w:tc>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Т</w:t>
            </w:r>
          </w:p>
        </w:tc>
        <w:tc>
          <w:tcPr>
            <w:tcW w:w="986"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У, Ф</w:t>
            </w:r>
          </w:p>
        </w:tc>
        <w:tc>
          <w:tcPr>
            <w:tcW w:w="986" w:type="dxa"/>
            <w:vAlign w:val="center"/>
          </w:tcPr>
          <w:p w:rsidR="000B3ECA" w:rsidRPr="000F6D4A" w:rsidRDefault="000B3ECA" w:rsidP="00547BA7">
            <w:pPr>
              <w:spacing w:line="312" w:lineRule="auto"/>
              <w:jc w:val="center"/>
              <w:rPr>
                <w:sz w:val="27"/>
                <w:szCs w:val="27"/>
                <w:lang w:val="uk-UA"/>
              </w:rPr>
            </w:pPr>
            <w:r w:rsidRPr="000F6D4A">
              <w:rPr>
                <w:sz w:val="27"/>
                <w:szCs w:val="27"/>
                <w:lang w:val="uk-UA"/>
              </w:rPr>
              <w:t>Х, Ц,Ч</w:t>
            </w:r>
          </w:p>
        </w:tc>
        <w:tc>
          <w:tcPr>
            <w:tcW w:w="986"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Ш, Щ</w:t>
            </w:r>
          </w:p>
        </w:tc>
        <w:tc>
          <w:tcPr>
            <w:tcW w:w="986"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Ю, Я</w:t>
            </w:r>
          </w:p>
        </w:tc>
      </w:tr>
      <w:tr w:rsidR="000B3ECA" w:rsidRPr="000F6D4A" w:rsidTr="00245CCF">
        <w:tc>
          <w:tcPr>
            <w:tcW w:w="9854" w:type="dxa"/>
            <w:gridSpan w:val="10"/>
            <w:vAlign w:val="center"/>
          </w:tcPr>
          <w:p w:rsidR="000B3ECA" w:rsidRPr="000F6D4A" w:rsidRDefault="000B3ECA" w:rsidP="00547BA7">
            <w:pPr>
              <w:spacing w:line="312" w:lineRule="auto"/>
              <w:jc w:val="center"/>
              <w:rPr>
                <w:sz w:val="28"/>
                <w:szCs w:val="28"/>
                <w:lang w:val="uk-UA"/>
              </w:rPr>
            </w:pPr>
            <w:r w:rsidRPr="000F6D4A">
              <w:rPr>
                <w:sz w:val="28"/>
                <w:szCs w:val="28"/>
                <w:lang w:val="uk-UA"/>
              </w:rPr>
              <w:t>Номер варіанта контрольної роботи</w:t>
            </w:r>
          </w:p>
        </w:tc>
      </w:tr>
      <w:tr w:rsidR="000B3ECA" w:rsidRPr="000F6D4A" w:rsidTr="00245CCF">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11</w:t>
            </w:r>
          </w:p>
        </w:tc>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12</w:t>
            </w:r>
          </w:p>
        </w:tc>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13</w:t>
            </w:r>
          </w:p>
        </w:tc>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14</w:t>
            </w:r>
          </w:p>
        </w:tc>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15</w:t>
            </w:r>
          </w:p>
        </w:tc>
        <w:tc>
          <w:tcPr>
            <w:tcW w:w="985"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16</w:t>
            </w:r>
          </w:p>
        </w:tc>
        <w:tc>
          <w:tcPr>
            <w:tcW w:w="986"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17</w:t>
            </w:r>
          </w:p>
        </w:tc>
        <w:tc>
          <w:tcPr>
            <w:tcW w:w="986"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18</w:t>
            </w:r>
          </w:p>
        </w:tc>
        <w:tc>
          <w:tcPr>
            <w:tcW w:w="986"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19</w:t>
            </w:r>
          </w:p>
        </w:tc>
        <w:tc>
          <w:tcPr>
            <w:tcW w:w="986" w:type="dxa"/>
            <w:vAlign w:val="center"/>
          </w:tcPr>
          <w:p w:rsidR="000B3ECA" w:rsidRPr="000F6D4A" w:rsidRDefault="000B3ECA" w:rsidP="00547BA7">
            <w:pPr>
              <w:spacing w:line="312" w:lineRule="auto"/>
              <w:jc w:val="center"/>
              <w:rPr>
                <w:sz w:val="28"/>
                <w:szCs w:val="28"/>
                <w:lang w:val="uk-UA"/>
              </w:rPr>
            </w:pPr>
            <w:r w:rsidRPr="000F6D4A">
              <w:rPr>
                <w:sz w:val="28"/>
                <w:szCs w:val="28"/>
                <w:lang w:val="uk-UA"/>
              </w:rPr>
              <w:t>20</w:t>
            </w:r>
          </w:p>
        </w:tc>
      </w:tr>
    </w:tbl>
    <w:p w:rsidR="000B3ECA" w:rsidRPr="000F6D4A" w:rsidRDefault="000B3ECA" w:rsidP="00547BA7">
      <w:pPr>
        <w:spacing w:line="312" w:lineRule="auto"/>
        <w:ind w:firstLine="709"/>
        <w:jc w:val="both"/>
        <w:rPr>
          <w:sz w:val="28"/>
          <w:szCs w:val="28"/>
          <w:lang w:val="uk-UA"/>
        </w:rPr>
      </w:pPr>
    </w:p>
    <w:p w:rsidR="000B3ECA" w:rsidRPr="000F6D4A" w:rsidRDefault="000B3ECA" w:rsidP="00547BA7">
      <w:pPr>
        <w:spacing w:line="312" w:lineRule="auto"/>
        <w:ind w:firstLine="709"/>
        <w:rPr>
          <w:b/>
          <w:sz w:val="28"/>
          <w:szCs w:val="28"/>
          <w:lang w:val="uk-UA"/>
        </w:rPr>
      </w:pPr>
      <w:r w:rsidRPr="000F6D4A">
        <w:rPr>
          <w:b/>
          <w:sz w:val="28"/>
          <w:szCs w:val="28"/>
          <w:lang w:val="uk-UA"/>
        </w:rPr>
        <w:t>3.2 Теоретична частина контрольної роботи</w:t>
      </w:r>
    </w:p>
    <w:p w:rsidR="000B3ECA" w:rsidRPr="000F6D4A" w:rsidRDefault="000B3ECA" w:rsidP="00547BA7">
      <w:pPr>
        <w:spacing w:line="312" w:lineRule="auto"/>
        <w:ind w:firstLine="709"/>
        <w:jc w:val="both"/>
        <w:rPr>
          <w:sz w:val="28"/>
          <w:szCs w:val="28"/>
          <w:lang w:val="uk-UA"/>
        </w:rPr>
      </w:pPr>
    </w:p>
    <w:p w:rsidR="000B3ECA" w:rsidRPr="000F6D4A" w:rsidRDefault="000B3ECA" w:rsidP="00547BA7">
      <w:pPr>
        <w:spacing w:line="312" w:lineRule="auto"/>
        <w:ind w:firstLine="709"/>
        <w:jc w:val="both"/>
        <w:rPr>
          <w:sz w:val="28"/>
          <w:szCs w:val="28"/>
          <w:lang w:val="uk-UA"/>
        </w:rPr>
      </w:pPr>
      <w:r w:rsidRPr="000F6D4A">
        <w:rPr>
          <w:sz w:val="28"/>
          <w:szCs w:val="28"/>
          <w:lang w:val="uk-UA"/>
        </w:rPr>
        <w:t>При виконанні теоретичної частини контрольної роботи можна використовувати літературні джерела, що наведені далі, а також використовувати мережу Інтернет. В тексті повинні бути посилання на літературні джерела.</w:t>
      </w:r>
    </w:p>
    <w:p w:rsidR="000B3ECA" w:rsidRPr="000F6D4A" w:rsidRDefault="000B3ECA" w:rsidP="00547BA7">
      <w:pPr>
        <w:spacing w:line="312" w:lineRule="auto"/>
        <w:ind w:firstLine="709"/>
        <w:jc w:val="both"/>
        <w:rPr>
          <w:sz w:val="28"/>
          <w:szCs w:val="28"/>
          <w:lang w:val="uk-UA"/>
        </w:rPr>
      </w:pPr>
      <w:r w:rsidRPr="000F6D4A">
        <w:rPr>
          <w:sz w:val="28"/>
          <w:szCs w:val="28"/>
          <w:lang w:val="uk-UA"/>
        </w:rPr>
        <w:t xml:space="preserve">Варіанти завдань для виконання теоретичної частини наведені в </w:t>
      </w:r>
      <w:r w:rsidRPr="000F6D4A">
        <w:rPr>
          <w:sz w:val="28"/>
          <w:szCs w:val="28"/>
          <w:lang w:val="uk-UA"/>
        </w:rPr>
        <w:br/>
        <w:t>таблиці 3.2.</w:t>
      </w:r>
    </w:p>
    <w:p w:rsidR="000B3ECA" w:rsidRPr="000F6D4A" w:rsidRDefault="000B3ECA" w:rsidP="00547BA7">
      <w:pPr>
        <w:spacing w:line="312" w:lineRule="auto"/>
        <w:ind w:firstLine="709"/>
        <w:jc w:val="both"/>
        <w:rPr>
          <w:sz w:val="28"/>
          <w:szCs w:val="28"/>
          <w:lang w:val="uk-UA"/>
        </w:rPr>
      </w:pPr>
    </w:p>
    <w:p w:rsidR="000B3ECA" w:rsidRPr="000F6D4A" w:rsidRDefault="000B3ECA" w:rsidP="00547BA7">
      <w:pPr>
        <w:spacing w:line="312" w:lineRule="auto"/>
        <w:ind w:firstLine="709"/>
        <w:jc w:val="both"/>
        <w:rPr>
          <w:sz w:val="28"/>
          <w:szCs w:val="28"/>
          <w:lang w:val="uk-UA"/>
        </w:rPr>
      </w:pPr>
      <w:r w:rsidRPr="003367B8">
        <w:rPr>
          <w:sz w:val="28"/>
          <w:szCs w:val="28"/>
          <w:lang w:val="uk-UA"/>
        </w:rPr>
        <w:t>Таблиця 3.2 – Варіанти теоретичної частини контрольної роботи</w:t>
      </w:r>
    </w:p>
    <w:tbl>
      <w:tblPr>
        <w:tblW w:w="0" w:type="auto"/>
        <w:tblLayout w:type="fixed"/>
        <w:tblCellMar>
          <w:left w:w="10" w:type="dxa"/>
          <w:right w:w="10" w:type="dxa"/>
        </w:tblCellMar>
        <w:tblLook w:val="00A0"/>
      </w:tblPr>
      <w:tblGrid>
        <w:gridCol w:w="5"/>
        <w:gridCol w:w="1368"/>
        <w:gridCol w:w="8222"/>
      </w:tblGrid>
      <w:tr w:rsidR="000B3ECA" w:rsidRPr="00B14BFE" w:rsidTr="00B14BFE">
        <w:trPr>
          <w:trHeight w:val="414"/>
        </w:trPr>
        <w:tc>
          <w:tcPr>
            <w:tcW w:w="1368" w:type="dxa"/>
            <w:gridSpan w:val="2"/>
            <w:tcBorders>
              <w:top w:val="single" w:sz="4" w:space="0" w:color="auto"/>
              <w:left w:val="single" w:sz="4" w:space="0" w:color="auto"/>
              <w:right w:val="single" w:sz="4" w:space="0" w:color="auto"/>
            </w:tcBorders>
            <w:shd w:val="clear" w:color="auto" w:fill="FFFFFF"/>
            <w:vAlign w:val="center"/>
          </w:tcPr>
          <w:p w:rsidR="000B3ECA" w:rsidRPr="00B14BFE" w:rsidRDefault="000B3ECA" w:rsidP="00EC1A57">
            <w:pPr>
              <w:pStyle w:val="1"/>
              <w:shd w:val="clear" w:color="auto" w:fill="auto"/>
              <w:spacing w:line="312" w:lineRule="auto"/>
              <w:rPr>
                <w:sz w:val="28"/>
                <w:szCs w:val="28"/>
                <w:lang w:val="uk-UA"/>
              </w:rPr>
            </w:pPr>
            <w:r w:rsidRPr="00B14BFE">
              <w:rPr>
                <w:sz w:val="28"/>
                <w:szCs w:val="28"/>
                <w:lang w:val="uk-UA"/>
              </w:rPr>
              <w:t>№ варіанта</w:t>
            </w:r>
          </w:p>
        </w:tc>
        <w:tc>
          <w:tcPr>
            <w:tcW w:w="8222" w:type="dxa"/>
            <w:tcBorders>
              <w:top w:val="single" w:sz="4" w:space="0" w:color="auto"/>
              <w:left w:val="single" w:sz="4" w:space="0" w:color="auto"/>
              <w:right w:val="single" w:sz="4" w:space="0" w:color="auto"/>
            </w:tcBorders>
            <w:shd w:val="clear" w:color="auto" w:fill="FFFFFF"/>
            <w:vAlign w:val="center"/>
          </w:tcPr>
          <w:p w:rsidR="000B3ECA" w:rsidRPr="00B14BFE" w:rsidRDefault="000B3ECA" w:rsidP="00EC1A57">
            <w:pPr>
              <w:pStyle w:val="1"/>
              <w:shd w:val="clear" w:color="auto" w:fill="auto"/>
              <w:spacing w:line="312" w:lineRule="auto"/>
              <w:rPr>
                <w:sz w:val="28"/>
                <w:szCs w:val="28"/>
                <w:lang w:val="uk-UA"/>
              </w:rPr>
            </w:pPr>
            <w:r w:rsidRPr="00B14BFE">
              <w:rPr>
                <w:sz w:val="28"/>
                <w:szCs w:val="28"/>
                <w:lang w:val="uk-UA"/>
              </w:rPr>
              <w:t>Тема</w:t>
            </w:r>
          </w:p>
        </w:tc>
      </w:tr>
      <w:tr w:rsidR="000B3ECA" w:rsidRPr="00B14BFE" w:rsidTr="00B14BFE">
        <w:trPr>
          <w:trHeight w:val="336"/>
        </w:trPr>
        <w:tc>
          <w:tcPr>
            <w:tcW w:w="13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EC1A57">
            <w:pPr>
              <w:pStyle w:val="20"/>
              <w:shd w:val="clear" w:color="auto" w:fill="auto"/>
              <w:spacing w:line="312" w:lineRule="auto"/>
              <w:rPr>
                <w:sz w:val="28"/>
                <w:szCs w:val="28"/>
                <w:lang w:val="uk-UA"/>
              </w:rPr>
            </w:pPr>
            <w:r w:rsidRPr="00B14BFE">
              <w:rPr>
                <w:sz w:val="28"/>
                <w:szCs w:val="28"/>
                <w:lang w:val="uk-UA"/>
              </w:rPr>
              <w:t>1</w:t>
            </w:r>
          </w:p>
        </w:tc>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EC1A57">
            <w:pPr>
              <w:pStyle w:val="1"/>
              <w:shd w:val="clear" w:color="auto" w:fill="auto"/>
              <w:spacing w:line="312" w:lineRule="auto"/>
              <w:rPr>
                <w:sz w:val="28"/>
                <w:szCs w:val="28"/>
                <w:lang w:val="uk-UA"/>
              </w:rPr>
            </w:pPr>
            <w:r w:rsidRPr="00B14BFE">
              <w:rPr>
                <w:sz w:val="28"/>
                <w:szCs w:val="28"/>
                <w:lang w:val="uk-UA"/>
              </w:rPr>
              <w:t>2</w:t>
            </w:r>
          </w:p>
        </w:tc>
      </w:tr>
      <w:tr w:rsidR="000B3ECA" w:rsidRPr="00D9378D" w:rsidTr="00B14BFE">
        <w:trPr>
          <w:trHeight w:val="336"/>
        </w:trPr>
        <w:tc>
          <w:tcPr>
            <w:tcW w:w="136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EC1A57">
            <w:pPr>
              <w:pStyle w:val="20"/>
              <w:shd w:val="clear" w:color="auto" w:fill="auto"/>
              <w:spacing w:line="312" w:lineRule="auto"/>
              <w:rPr>
                <w:sz w:val="28"/>
                <w:szCs w:val="28"/>
                <w:lang w:val="uk-UA"/>
              </w:rPr>
            </w:pPr>
            <w:r w:rsidRPr="00B14BFE">
              <w:rPr>
                <w:sz w:val="28"/>
                <w:szCs w:val="28"/>
                <w:lang w:val="uk-UA"/>
              </w:rPr>
              <w:t>1.</w:t>
            </w:r>
          </w:p>
        </w:tc>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B14BFE">
            <w:pPr>
              <w:autoSpaceDE w:val="0"/>
              <w:autoSpaceDN w:val="0"/>
              <w:adjustRightInd w:val="0"/>
              <w:rPr>
                <w:sz w:val="28"/>
                <w:szCs w:val="28"/>
                <w:lang w:val="uk-UA"/>
              </w:rPr>
            </w:pPr>
            <w:r w:rsidRPr="00B14BFE">
              <w:rPr>
                <w:sz w:val="28"/>
                <w:szCs w:val="28"/>
                <w:lang w:val="uk-UA"/>
              </w:rPr>
              <w:t>Сутність і властивості організації як об’єкта управління</w:t>
            </w:r>
          </w:p>
        </w:tc>
      </w:tr>
      <w:tr w:rsidR="000B3ECA" w:rsidRPr="00B14BFE" w:rsidTr="00B14BFE">
        <w:trPr>
          <w:gridBefore w:val="1"/>
          <w:trHeight w:val="653"/>
        </w:trPr>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EC1A57">
            <w:pPr>
              <w:pStyle w:val="1"/>
              <w:shd w:val="clear" w:color="auto" w:fill="auto"/>
              <w:spacing w:line="312" w:lineRule="auto"/>
              <w:rPr>
                <w:sz w:val="28"/>
                <w:szCs w:val="28"/>
                <w:lang w:val="uk-UA"/>
              </w:rPr>
            </w:pPr>
            <w:r w:rsidRPr="00B14BFE">
              <w:rPr>
                <w:sz w:val="28"/>
                <w:szCs w:val="28"/>
                <w:lang w:val="uk-UA"/>
              </w:rPr>
              <w:t>2.</w:t>
            </w:r>
          </w:p>
        </w:tc>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B14BFE">
            <w:pPr>
              <w:autoSpaceDE w:val="0"/>
              <w:autoSpaceDN w:val="0"/>
              <w:adjustRightInd w:val="0"/>
              <w:rPr>
                <w:sz w:val="28"/>
                <w:szCs w:val="28"/>
                <w:lang w:val="uk-UA"/>
              </w:rPr>
            </w:pPr>
            <w:r w:rsidRPr="00B14BFE">
              <w:rPr>
                <w:sz w:val="28"/>
                <w:szCs w:val="28"/>
                <w:lang w:val="uk-UA"/>
              </w:rPr>
              <w:t>Організаційно-правові форми підприємств в Україні</w:t>
            </w:r>
          </w:p>
        </w:tc>
      </w:tr>
      <w:tr w:rsidR="000B3ECA" w:rsidRPr="00B14BFE" w:rsidTr="00B14BFE">
        <w:trPr>
          <w:gridBefore w:val="1"/>
          <w:trHeight w:val="336"/>
        </w:trPr>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EC1A57">
            <w:pPr>
              <w:pStyle w:val="1"/>
              <w:shd w:val="clear" w:color="auto" w:fill="auto"/>
              <w:spacing w:line="312" w:lineRule="auto"/>
              <w:rPr>
                <w:sz w:val="28"/>
                <w:szCs w:val="28"/>
                <w:lang w:val="uk-UA"/>
              </w:rPr>
            </w:pPr>
            <w:r w:rsidRPr="00B14BFE">
              <w:rPr>
                <w:sz w:val="28"/>
                <w:szCs w:val="28"/>
                <w:lang w:val="uk-UA"/>
              </w:rPr>
              <w:t>3.</w:t>
            </w:r>
          </w:p>
        </w:tc>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B14BFE">
            <w:pPr>
              <w:autoSpaceDE w:val="0"/>
              <w:autoSpaceDN w:val="0"/>
              <w:adjustRightInd w:val="0"/>
              <w:rPr>
                <w:sz w:val="28"/>
                <w:szCs w:val="28"/>
                <w:lang w:val="uk-UA"/>
              </w:rPr>
            </w:pPr>
            <w:r w:rsidRPr="00B14BFE">
              <w:rPr>
                <w:sz w:val="28"/>
                <w:szCs w:val="28"/>
                <w:lang w:val="uk-UA"/>
              </w:rPr>
              <w:t>Типи і особливості діяльності господарських товариств</w:t>
            </w:r>
          </w:p>
        </w:tc>
      </w:tr>
      <w:tr w:rsidR="000B3ECA" w:rsidRPr="00B14BFE" w:rsidTr="00B14BFE">
        <w:trPr>
          <w:gridBefore w:val="1"/>
          <w:trHeight w:val="648"/>
        </w:trPr>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EC1A57">
            <w:pPr>
              <w:pStyle w:val="1"/>
              <w:shd w:val="clear" w:color="auto" w:fill="auto"/>
              <w:spacing w:line="312" w:lineRule="auto"/>
              <w:rPr>
                <w:sz w:val="28"/>
                <w:szCs w:val="28"/>
                <w:lang w:val="uk-UA"/>
              </w:rPr>
            </w:pPr>
            <w:r w:rsidRPr="00B14BFE">
              <w:rPr>
                <w:sz w:val="28"/>
                <w:szCs w:val="28"/>
                <w:lang w:val="uk-UA"/>
              </w:rPr>
              <w:t>4.</w:t>
            </w:r>
          </w:p>
        </w:tc>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B14BFE">
            <w:pPr>
              <w:autoSpaceDE w:val="0"/>
              <w:autoSpaceDN w:val="0"/>
              <w:adjustRightInd w:val="0"/>
              <w:rPr>
                <w:sz w:val="28"/>
                <w:szCs w:val="28"/>
                <w:lang w:val="uk-UA"/>
              </w:rPr>
            </w:pPr>
            <w:r w:rsidRPr="00B14BFE">
              <w:rPr>
                <w:sz w:val="28"/>
                <w:szCs w:val="28"/>
                <w:lang w:val="uk-UA"/>
              </w:rPr>
              <w:t>Типи об’єднань підприємств та їх характеристика</w:t>
            </w:r>
          </w:p>
        </w:tc>
      </w:tr>
    </w:tbl>
    <w:p w:rsidR="000B3ECA" w:rsidRDefault="000B3ECA">
      <w:pPr>
        <w:rPr>
          <w:lang w:val="uk-UA"/>
        </w:rPr>
      </w:pPr>
    </w:p>
    <w:p w:rsidR="000B3ECA" w:rsidRPr="00B6422A" w:rsidRDefault="000B3ECA" w:rsidP="00B6422A">
      <w:pPr>
        <w:ind w:firstLine="708"/>
        <w:rPr>
          <w:sz w:val="28"/>
          <w:szCs w:val="28"/>
          <w:lang w:val="uk-UA"/>
        </w:rPr>
      </w:pPr>
      <w:r w:rsidRPr="00B6422A">
        <w:rPr>
          <w:sz w:val="28"/>
          <w:szCs w:val="28"/>
          <w:lang w:val="uk-UA"/>
        </w:rPr>
        <w:t>Продовження таблиці 3.2</w:t>
      </w:r>
    </w:p>
    <w:p w:rsidR="000B3ECA" w:rsidRPr="00B6422A" w:rsidRDefault="000B3ECA">
      <w:pPr>
        <w:rPr>
          <w:sz w:val="28"/>
          <w:szCs w:val="28"/>
          <w:lang w:val="uk-UA"/>
        </w:rPr>
      </w:pPr>
    </w:p>
    <w:tbl>
      <w:tblPr>
        <w:tblW w:w="0" w:type="auto"/>
        <w:tblLayout w:type="fixed"/>
        <w:tblCellMar>
          <w:left w:w="10" w:type="dxa"/>
          <w:right w:w="10" w:type="dxa"/>
        </w:tblCellMar>
        <w:tblLook w:val="00A0"/>
      </w:tblPr>
      <w:tblGrid>
        <w:gridCol w:w="1368"/>
        <w:gridCol w:w="8222"/>
      </w:tblGrid>
      <w:tr w:rsidR="000B3ECA" w:rsidRPr="00B14BFE" w:rsidTr="008354F2">
        <w:trPr>
          <w:trHeight w:val="336"/>
        </w:trPr>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8354F2">
            <w:pPr>
              <w:pStyle w:val="20"/>
              <w:shd w:val="clear" w:color="auto" w:fill="auto"/>
              <w:spacing w:line="312" w:lineRule="auto"/>
              <w:rPr>
                <w:sz w:val="28"/>
                <w:szCs w:val="28"/>
                <w:lang w:val="uk-UA"/>
              </w:rPr>
            </w:pPr>
            <w:r w:rsidRPr="00B14BFE">
              <w:rPr>
                <w:sz w:val="28"/>
                <w:szCs w:val="28"/>
                <w:lang w:val="uk-UA"/>
              </w:rPr>
              <w:t>1</w:t>
            </w:r>
          </w:p>
        </w:tc>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8354F2">
            <w:pPr>
              <w:pStyle w:val="1"/>
              <w:shd w:val="clear" w:color="auto" w:fill="auto"/>
              <w:spacing w:line="312" w:lineRule="auto"/>
              <w:rPr>
                <w:sz w:val="28"/>
                <w:szCs w:val="28"/>
                <w:lang w:val="uk-UA"/>
              </w:rPr>
            </w:pPr>
            <w:r w:rsidRPr="00B14BFE">
              <w:rPr>
                <w:sz w:val="28"/>
                <w:szCs w:val="28"/>
                <w:lang w:val="uk-UA"/>
              </w:rPr>
              <w:t>2</w:t>
            </w:r>
          </w:p>
        </w:tc>
      </w:tr>
      <w:tr w:rsidR="000B3ECA" w:rsidRPr="00B14BFE" w:rsidTr="00B14BFE">
        <w:trPr>
          <w:trHeight w:val="658"/>
        </w:trPr>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EC1A57">
            <w:pPr>
              <w:pStyle w:val="1"/>
              <w:shd w:val="clear" w:color="auto" w:fill="auto"/>
              <w:spacing w:line="312" w:lineRule="auto"/>
              <w:rPr>
                <w:sz w:val="28"/>
                <w:szCs w:val="28"/>
                <w:lang w:val="uk-UA"/>
              </w:rPr>
            </w:pPr>
            <w:r w:rsidRPr="00B14BFE">
              <w:rPr>
                <w:sz w:val="28"/>
                <w:szCs w:val="28"/>
                <w:lang w:val="uk-UA"/>
              </w:rPr>
              <w:t>5.</w:t>
            </w:r>
          </w:p>
        </w:tc>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B14BFE">
            <w:pPr>
              <w:autoSpaceDE w:val="0"/>
              <w:autoSpaceDN w:val="0"/>
              <w:adjustRightInd w:val="0"/>
              <w:rPr>
                <w:sz w:val="28"/>
                <w:szCs w:val="28"/>
                <w:lang w:val="uk-UA"/>
              </w:rPr>
            </w:pPr>
            <w:r w:rsidRPr="00B14BFE">
              <w:rPr>
                <w:sz w:val="28"/>
                <w:szCs w:val="28"/>
                <w:lang w:val="uk-UA"/>
              </w:rPr>
              <w:t>Системний підхід до управління організацією</w:t>
            </w:r>
          </w:p>
        </w:tc>
      </w:tr>
      <w:tr w:rsidR="000B3ECA" w:rsidRPr="00B14BFE" w:rsidTr="00B14BFE">
        <w:trPr>
          <w:trHeight w:val="984"/>
        </w:trPr>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EC1A57">
            <w:pPr>
              <w:pStyle w:val="1"/>
              <w:shd w:val="clear" w:color="auto" w:fill="auto"/>
              <w:spacing w:line="312" w:lineRule="auto"/>
              <w:rPr>
                <w:sz w:val="28"/>
                <w:szCs w:val="28"/>
                <w:lang w:val="uk-UA"/>
              </w:rPr>
            </w:pPr>
            <w:r w:rsidRPr="00B14BFE">
              <w:rPr>
                <w:sz w:val="28"/>
                <w:szCs w:val="28"/>
                <w:lang w:val="uk-UA"/>
              </w:rPr>
              <w:t>6.</w:t>
            </w:r>
          </w:p>
        </w:tc>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B6422A">
            <w:pPr>
              <w:autoSpaceDE w:val="0"/>
              <w:autoSpaceDN w:val="0"/>
              <w:adjustRightInd w:val="0"/>
              <w:rPr>
                <w:sz w:val="28"/>
                <w:szCs w:val="28"/>
                <w:lang w:val="uk-UA"/>
              </w:rPr>
            </w:pPr>
            <w:r w:rsidRPr="00B14BFE">
              <w:rPr>
                <w:sz w:val="28"/>
                <w:szCs w:val="28"/>
                <w:lang w:val="uk-UA"/>
              </w:rPr>
              <w:t>Характеристика факторів зовнішнього та внутрішнього  середовища орга</w:t>
            </w:r>
            <w:r>
              <w:rPr>
                <w:sz w:val="28"/>
                <w:szCs w:val="28"/>
                <w:lang w:val="uk-UA"/>
              </w:rPr>
              <w:t>нізації</w:t>
            </w:r>
          </w:p>
        </w:tc>
      </w:tr>
      <w:tr w:rsidR="000B3ECA" w:rsidRPr="00B14BFE" w:rsidTr="00B14BFE">
        <w:trPr>
          <w:trHeight w:val="658"/>
        </w:trPr>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EC1A57">
            <w:pPr>
              <w:pStyle w:val="1"/>
              <w:shd w:val="clear" w:color="auto" w:fill="auto"/>
              <w:spacing w:line="312" w:lineRule="auto"/>
              <w:rPr>
                <w:sz w:val="28"/>
                <w:szCs w:val="28"/>
                <w:lang w:val="uk-UA"/>
              </w:rPr>
            </w:pPr>
            <w:r w:rsidRPr="00B14BFE">
              <w:rPr>
                <w:sz w:val="28"/>
                <w:szCs w:val="28"/>
                <w:lang w:val="uk-UA"/>
              </w:rPr>
              <w:t>7.</w:t>
            </w:r>
          </w:p>
        </w:tc>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B14BFE">
            <w:pPr>
              <w:autoSpaceDE w:val="0"/>
              <w:autoSpaceDN w:val="0"/>
              <w:adjustRightInd w:val="0"/>
              <w:rPr>
                <w:sz w:val="28"/>
                <w:szCs w:val="28"/>
                <w:lang w:val="uk-UA"/>
              </w:rPr>
            </w:pPr>
            <w:r w:rsidRPr="00B14BFE">
              <w:rPr>
                <w:sz w:val="28"/>
                <w:szCs w:val="28"/>
                <w:lang w:val="uk-UA"/>
              </w:rPr>
              <w:t>Сутність, роль і порядок проектування організаційної структури управління</w:t>
            </w:r>
          </w:p>
        </w:tc>
      </w:tr>
      <w:tr w:rsidR="000B3ECA" w:rsidRPr="00B14BFE" w:rsidTr="00B14BFE">
        <w:trPr>
          <w:trHeight w:val="653"/>
        </w:trPr>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EC1A57">
            <w:pPr>
              <w:pStyle w:val="1"/>
              <w:shd w:val="clear" w:color="auto" w:fill="auto"/>
              <w:spacing w:line="312" w:lineRule="auto"/>
              <w:rPr>
                <w:sz w:val="28"/>
                <w:szCs w:val="28"/>
                <w:lang w:val="uk-UA"/>
              </w:rPr>
            </w:pPr>
            <w:r w:rsidRPr="00B14BFE">
              <w:rPr>
                <w:sz w:val="28"/>
                <w:szCs w:val="28"/>
                <w:lang w:val="uk-UA"/>
              </w:rPr>
              <w:t>8.</w:t>
            </w:r>
          </w:p>
        </w:tc>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B6422A">
            <w:pPr>
              <w:autoSpaceDE w:val="0"/>
              <w:autoSpaceDN w:val="0"/>
              <w:adjustRightInd w:val="0"/>
              <w:rPr>
                <w:sz w:val="28"/>
                <w:szCs w:val="28"/>
                <w:lang w:val="uk-UA"/>
              </w:rPr>
            </w:pPr>
            <w:r w:rsidRPr="00B14BFE">
              <w:rPr>
                <w:sz w:val="28"/>
                <w:szCs w:val="28"/>
                <w:lang w:val="uk-UA"/>
              </w:rPr>
              <w:t>Організація управління виробничою інфраструктурою</w:t>
            </w:r>
            <w:r>
              <w:rPr>
                <w:sz w:val="28"/>
                <w:szCs w:val="28"/>
                <w:lang w:val="uk-UA"/>
              </w:rPr>
              <w:t xml:space="preserve"> </w:t>
            </w:r>
            <w:r w:rsidRPr="00B14BFE">
              <w:rPr>
                <w:sz w:val="28"/>
                <w:szCs w:val="28"/>
                <w:lang w:val="uk-UA"/>
              </w:rPr>
              <w:t>підприємства</w:t>
            </w:r>
          </w:p>
        </w:tc>
      </w:tr>
      <w:tr w:rsidR="000B3ECA" w:rsidRPr="00B14BFE" w:rsidTr="00B14BFE">
        <w:trPr>
          <w:trHeight w:val="984"/>
        </w:trPr>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EC1A57">
            <w:pPr>
              <w:pStyle w:val="1"/>
              <w:shd w:val="clear" w:color="auto" w:fill="auto"/>
              <w:spacing w:line="312" w:lineRule="auto"/>
              <w:rPr>
                <w:sz w:val="28"/>
                <w:szCs w:val="28"/>
                <w:lang w:val="uk-UA"/>
              </w:rPr>
            </w:pPr>
            <w:r w:rsidRPr="00B14BFE">
              <w:rPr>
                <w:sz w:val="28"/>
                <w:szCs w:val="28"/>
                <w:lang w:val="uk-UA"/>
              </w:rPr>
              <w:t>9.</w:t>
            </w:r>
          </w:p>
        </w:tc>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B14BFE">
            <w:pPr>
              <w:autoSpaceDE w:val="0"/>
              <w:autoSpaceDN w:val="0"/>
              <w:adjustRightInd w:val="0"/>
              <w:rPr>
                <w:sz w:val="28"/>
                <w:szCs w:val="28"/>
                <w:lang w:val="uk-UA"/>
              </w:rPr>
            </w:pPr>
            <w:r w:rsidRPr="00B14BFE">
              <w:rPr>
                <w:sz w:val="28"/>
                <w:szCs w:val="28"/>
                <w:lang w:val="uk-UA"/>
              </w:rPr>
              <w:t>Сутність, роль і особливості стратегічного менеджменту</w:t>
            </w:r>
          </w:p>
        </w:tc>
      </w:tr>
      <w:tr w:rsidR="000B3ECA" w:rsidRPr="00B14BFE" w:rsidTr="00B14BFE">
        <w:trPr>
          <w:trHeight w:val="658"/>
        </w:trPr>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EC1A57">
            <w:pPr>
              <w:pStyle w:val="1"/>
              <w:shd w:val="clear" w:color="auto" w:fill="auto"/>
              <w:spacing w:line="312" w:lineRule="auto"/>
              <w:rPr>
                <w:sz w:val="28"/>
                <w:szCs w:val="28"/>
                <w:lang w:val="uk-UA"/>
              </w:rPr>
            </w:pPr>
            <w:r w:rsidRPr="00B14BFE">
              <w:rPr>
                <w:sz w:val="28"/>
                <w:szCs w:val="28"/>
                <w:lang w:val="uk-UA"/>
              </w:rPr>
              <w:t>10.</w:t>
            </w:r>
          </w:p>
        </w:tc>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B14BFE">
            <w:pPr>
              <w:autoSpaceDE w:val="0"/>
              <w:autoSpaceDN w:val="0"/>
              <w:adjustRightInd w:val="0"/>
              <w:rPr>
                <w:sz w:val="28"/>
                <w:szCs w:val="28"/>
                <w:lang w:val="uk-UA"/>
              </w:rPr>
            </w:pPr>
            <w:r w:rsidRPr="00B14BFE">
              <w:rPr>
                <w:sz w:val="28"/>
                <w:szCs w:val="28"/>
                <w:lang w:val="uk-UA"/>
              </w:rPr>
              <w:t>Сутність, мета і завдання фінансового менеджменту</w:t>
            </w:r>
          </w:p>
        </w:tc>
      </w:tr>
      <w:tr w:rsidR="000B3ECA" w:rsidRPr="00B14BFE" w:rsidTr="00B14BFE">
        <w:trPr>
          <w:trHeight w:val="998"/>
        </w:trPr>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EC1A57">
            <w:pPr>
              <w:pStyle w:val="1"/>
              <w:shd w:val="clear" w:color="auto" w:fill="auto"/>
              <w:spacing w:line="312" w:lineRule="auto"/>
              <w:rPr>
                <w:sz w:val="28"/>
                <w:szCs w:val="28"/>
                <w:lang w:val="uk-UA"/>
              </w:rPr>
            </w:pPr>
            <w:r w:rsidRPr="00B14BFE">
              <w:rPr>
                <w:sz w:val="28"/>
                <w:szCs w:val="28"/>
                <w:lang w:val="uk-UA"/>
              </w:rPr>
              <w:t>11.</w:t>
            </w:r>
          </w:p>
        </w:tc>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B14BFE">
            <w:pPr>
              <w:autoSpaceDE w:val="0"/>
              <w:autoSpaceDN w:val="0"/>
              <w:adjustRightInd w:val="0"/>
              <w:rPr>
                <w:sz w:val="28"/>
                <w:szCs w:val="28"/>
                <w:lang w:val="uk-UA"/>
              </w:rPr>
            </w:pPr>
            <w:r w:rsidRPr="00B14BFE">
              <w:rPr>
                <w:sz w:val="28"/>
                <w:szCs w:val="28"/>
                <w:lang w:val="uk-UA"/>
              </w:rPr>
              <w:t>Система управління персоналом організації</w:t>
            </w:r>
          </w:p>
        </w:tc>
      </w:tr>
      <w:tr w:rsidR="000B3ECA" w:rsidRPr="00B14BFE" w:rsidTr="00B14BFE">
        <w:trPr>
          <w:trHeight w:val="729"/>
        </w:trPr>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EC1A57">
            <w:pPr>
              <w:pStyle w:val="1"/>
              <w:shd w:val="clear" w:color="auto" w:fill="auto"/>
              <w:spacing w:line="312" w:lineRule="auto"/>
              <w:rPr>
                <w:sz w:val="28"/>
                <w:szCs w:val="28"/>
                <w:lang w:val="uk-UA"/>
              </w:rPr>
            </w:pPr>
            <w:r w:rsidRPr="00B14BFE">
              <w:rPr>
                <w:sz w:val="28"/>
                <w:szCs w:val="28"/>
                <w:lang w:val="uk-UA"/>
              </w:rPr>
              <w:t>12.</w:t>
            </w:r>
          </w:p>
        </w:tc>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B14BFE">
            <w:pPr>
              <w:autoSpaceDE w:val="0"/>
              <w:autoSpaceDN w:val="0"/>
              <w:adjustRightInd w:val="0"/>
              <w:rPr>
                <w:sz w:val="28"/>
                <w:szCs w:val="28"/>
                <w:lang w:val="uk-UA"/>
              </w:rPr>
            </w:pPr>
            <w:r w:rsidRPr="00B14BFE">
              <w:rPr>
                <w:sz w:val="28"/>
                <w:szCs w:val="28"/>
                <w:lang w:val="uk-UA"/>
              </w:rPr>
              <w:t>Сутність, роль і зміст операційного менеджменту</w:t>
            </w:r>
          </w:p>
        </w:tc>
      </w:tr>
      <w:tr w:rsidR="000B3ECA" w:rsidRPr="00B14BFE" w:rsidTr="00B14BFE">
        <w:trPr>
          <w:trHeight w:val="882"/>
        </w:trPr>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EC1A57">
            <w:pPr>
              <w:pStyle w:val="1"/>
              <w:shd w:val="clear" w:color="auto" w:fill="auto"/>
              <w:spacing w:line="312" w:lineRule="auto"/>
              <w:rPr>
                <w:sz w:val="28"/>
                <w:szCs w:val="28"/>
                <w:lang w:val="uk-UA"/>
              </w:rPr>
            </w:pPr>
            <w:r w:rsidRPr="00B14BFE">
              <w:rPr>
                <w:sz w:val="28"/>
                <w:szCs w:val="28"/>
                <w:lang w:val="uk-UA"/>
              </w:rPr>
              <w:t>13.</w:t>
            </w:r>
          </w:p>
        </w:tc>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B14BFE">
            <w:pPr>
              <w:autoSpaceDE w:val="0"/>
              <w:autoSpaceDN w:val="0"/>
              <w:adjustRightInd w:val="0"/>
              <w:rPr>
                <w:sz w:val="28"/>
                <w:szCs w:val="28"/>
                <w:lang w:val="uk-UA"/>
              </w:rPr>
            </w:pPr>
            <w:r w:rsidRPr="00B14BFE">
              <w:rPr>
                <w:sz w:val="28"/>
                <w:szCs w:val="28"/>
                <w:lang w:val="uk-UA"/>
              </w:rPr>
              <w:t>Сутність, роль і завдання інноваційного менеджменту організації</w:t>
            </w:r>
          </w:p>
        </w:tc>
      </w:tr>
      <w:tr w:rsidR="000B3ECA" w:rsidRPr="00B14BFE" w:rsidTr="00B14BFE">
        <w:trPr>
          <w:trHeight w:val="882"/>
        </w:trPr>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EC1A57">
            <w:pPr>
              <w:pStyle w:val="1"/>
              <w:shd w:val="clear" w:color="auto" w:fill="auto"/>
              <w:spacing w:line="312" w:lineRule="auto"/>
              <w:rPr>
                <w:sz w:val="28"/>
                <w:szCs w:val="28"/>
                <w:lang w:val="uk-UA"/>
              </w:rPr>
            </w:pPr>
            <w:r w:rsidRPr="00B14BFE">
              <w:rPr>
                <w:sz w:val="28"/>
                <w:szCs w:val="28"/>
                <w:lang w:val="uk-UA"/>
              </w:rPr>
              <w:t>14.</w:t>
            </w:r>
          </w:p>
        </w:tc>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B14BFE">
            <w:pPr>
              <w:autoSpaceDE w:val="0"/>
              <w:autoSpaceDN w:val="0"/>
              <w:adjustRightInd w:val="0"/>
              <w:rPr>
                <w:sz w:val="28"/>
                <w:szCs w:val="28"/>
                <w:lang w:val="uk-UA"/>
              </w:rPr>
            </w:pPr>
            <w:r w:rsidRPr="00B14BFE">
              <w:rPr>
                <w:sz w:val="28"/>
                <w:szCs w:val="28"/>
                <w:lang w:val="uk-UA"/>
              </w:rPr>
              <w:t>Сутність, завдання і функції інвестиційного менеджменту</w:t>
            </w:r>
          </w:p>
        </w:tc>
      </w:tr>
      <w:tr w:rsidR="000B3ECA" w:rsidRPr="00B14BFE" w:rsidTr="00B14BFE">
        <w:trPr>
          <w:trHeight w:val="541"/>
        </w:trPr>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EC1A57">
            <w:pPr>
              <w:pStyle w:val="1"/>
              <w:shd w:val="clear" w:color="auto" w:fill="auto"/>
              <w:spacing w:line="312" w:lineRule="auto"/>
              <w:rPr>
                <w:sz w:val="28"/>
                <w:szCs w:val="28"/>
                <w:lang w:val="uk-UA"/>
              </w:rPr>
            </w:pPr>
            <w:r w:rsidRPr="00B14BFE">
              <w:rPr>
                <w:sz w:val="28"/>
                <w:szCs w:val="28"/>
                <w:lang w:val="uk-UA"/>
              </w:rPr>
              <w:t>15.</w:t>
            </w:r>
          </w:p>
        </w:tc>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B14BFE">
            <w:pPr>
              <w:autoSpaceDE w:val="0"/>
              <w:autoSpaceDN w:val="0"/>
              <w:adjustRightInd w:val="0"/>
              <w:rPr>
                <w:sz w:val="28"/>
                <w:szCs w:val="28"/>
                <w:lang w:val="uk-UA"/>
              </w:rPr>
            </w:pPr>
            <w:r w:rsidRPr="00B14BFE">
              <w:rPr>
                <w:sz w:val="28"/>
                <w:szCs w:val="28"/>
                <w:lang w:val="uk-UA"/>
              </w:rPr>
              <w:t>Сутність, роль і зміст управління маркетингом в організації</w:t>
            </w:r>
          </w:p>
        </w:tc>
      </w:tr>
      <w:tr w:rsidR="000B3ECA" w:rsidRPr="00B14BFE" w:rsidTr="00B14BFE">
        <w:trPr>
          <w:trHeight w:val="553"/>
        </w:trPr>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EC1A57">
            <w:pPr>
              <w:pStyle w:val="1"/>
              <w:shd w:val="clear" w:color="auto" w:fill="auto"/>
              <w:spacing w:line="312" w:lineRule="auto"/>
              <w:rPr>
                <w:sz w:val="28"/>
                <w:szCs w:val="28"/>
                <w:lang w:val="uk-UA"/>
              </w:rPr>
            </w:pPr>
            <w:r w:rsidRPr="00B14BFE">
              <w:rPr>
                <w:sz w:val="28"/>
                <w:szCs w:val="28"/>
                <w:lang w:val="uk-UA"/>
              </w:rPr>
              <w:t>16.</w:t>
            </w:r>
          </w:p>
        </w:tc>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B14BFE">
            <w:pPr>
              <w:autoSpaceDE w:val="0"/>
              <w:autoSpaceDN w:val="0"/>
              <w:adjustRightInd w:val="0"/>
              <w:rPr>
                <w:sz w:val="28"/>
                <w:szCs w:val="28"/>
                <w:lang w:val="uk-UA"/>
              </w:rPr>
            </w:pPr>
            <w:r w:rsidRPr="00B14BFE">
              <w:rPr>
                <w:sz w:val="28"/>
                <w:szCs w:val="28"/>
                <w:lang w:val="uk-UA"/>
              </w:rPr>
              <w:t>Зміст і особливості процесу прийняття організаційних рішень</w:t>
            </w:r>
          </w:p>
        </w:tc>
      </w:tr>
      <w:tr w:rsidR="000B3ECA" w:rsidRPr="00B14BFE" w:rsidTr="00B14BFE">
        <w:trPr>
          <w:trHeight w:val="693"/>
        </w:trPr>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EC1A57">
            <w:pPr>
              <w:pStyle w:val="1"/>
              <w:shd w:val="clear" w:color="auto" w:fill="auto"/>
              <w:spacing w:line="312" w:lineRule="auto"/>
              <w:rPr>
                <w:sz w:val="28"/>
                <w:szCs w:val="28"/>
                <w:lang w:val="uk-UA"/>
              </w:rPr>
            </w:pPr>
            <w:r w:rsidRPr="00B14BFE">
              <w:rPr>
                <w:sz w:val="28"/>
                <w:szCs w:val="28"/>
                <w:lang w:val="uk-UA"/>
              </w:rPr>
              <w:t>17.</w:t>
            </w:r>
          </w:p>
        </w:tc>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B14BFE">
            <w:pPr>
              <w:autoSpaceDE w:val="0"/>
              <w:autoSpaceDN w:val="0"/>
              <w:adjustRightInd w:val="0"/>
              <w:rPr>
                <w:sz w:val="28"/>
                <w:szCs w:val="28"/>
                <w:lang w:val="uk-UA"/>
              </w:rPr>
            </w:pPr>
            <w:r w:rsidRPr="00B14BFE">
              <w:rPr>
                <w:sz w:val="28"/>
                <w:szCs w:val="28"/>
                <w:lang w:val="uk-UA"/>
              </w:rPr>
              <w:t>Управління колективами на різних стадіях розвитку організації</w:t>
            </w:r>
          </w:p>
        </w:tc>
      </w:tr>
      <w:tr w:rsidR="000B3ECA" w:rsidRPr="00B14BFE" w:rsidTr="00B14BFE">
        <w:trPr>
          <w:trHeight w:val="833"/>
        </w:trPr>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EC1A57">
            <w:pPr>
              <w:pStyle w:val="1"/>
              <w:shd w:val="clear" w:color="auto" w:fill="auto"/>
              <w:spacing w:line="312" w:lineRule="auto"/>
              <w:rPr>
                <w:sz w:val="28"/>
                <w:szCs w:val="28"/>
                <w:lang w:val="uk-UA"/>
              </w:rPr>
            </w:pPr>
            <w:r w:rsidRPr="00B14BFE">
              <w:rPr>
                <w:sz w:val="28"/>
                <w:szCs w:val="28"/>
                <w:lang w:val="uk-UA"/>
              </w:rPr>
              <w:t>18.</w:t>
            </w:r>
          </w:p>
        </w:tc>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B14BFE">
            <w:pPr>
              <w:pStyle w:val="1"/>
              <w:shd w:val="clear" w:color="auto" w:fill="auto"/>
              <w:spacing w:line="312" w:lineRule="auto"/>
              <w:jc w:val="left"/>
              <w:rPr>
                <w:sz w:val="28"/>
                <w:szCs w:val="28"/>
                <w:lang w:val="uk-UA"/>
              </w:rPr>
            </w:pPr>
            <w:r w:rsidRPr="00B14BFE">
              <w:rPr>
                <w:sz w:val="28"/>
                <w:szCs w:val="28"/>
                <w:lang w:val="uk-UA"/>
              </w:rPr>
              <w:t>Сутність, роль та складові організаційної культури</w:t>
            </w:r>
          </w:p>
        </w:tc>
      </w:tr>
      <w:tr w:rsidR="000B3ECA" w:rsidRPr="00B14BFE" w:rsidTr="00B14BFE">
        <w:trPr>
          <w:trHeight w:val="703"/>
        </w:trPr>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EC1A57">
            <w:pPr>
              <w:pStyle w:val="1"/>
              <w:shd w:val="clear" w:color="auto" w:fill="auto"/>
              <w:spacing w:line="312" w:lineRule="auto"/>
              <w:rPr>
                <w:sz w:val="28"/>
                <w:szCs w:val="28"/>
                <w:lang w:val="uk-UA"/>
              </w:rPr>
            </w:pPr>
            <w:r w:rsidRPr="00B14BFE">
              <w:rPr>
                <w:sz w:val="28"/>
                <w:szCs w:val="28"/>
                <w:lang w:val="uk-UA"/>
              </w:rPr>
              <w:t>19.</w:t>
            </w:r>
          </w:p>
        </w:tc>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B14BFE">
            <w:pPr>
              <w:autoSpaceDE w:val="0"/>
              <w:autoSpaceDN w:val="0"/>
              <w:adjustRightInd w:val="0"/>
              <w:rPr>
                <w:sz w:val="28"/>
                <w:szCs w:val="28"/>
                <w:lang w:val="uk-UA"/>
              </w:rPr>
            </w:pPr>
            <w:r w:rsidRPr="00B14BFE">
              <w:rPr>
                <w:sz w:val="28"/>
                <w:szCs w:val="28"/>
                <w:lang w:val="uk-UA"/>
              </w:rPr>
              <w:t>Сутність, роль і складові конкурентоспроможності організації</w:t>
            </w:r>
          </w:p>
        </w:tc>
      </w:tr>
      <w:tr w:rsidR="000B3ECA" w:rsidRPr="00B14BFE" w:rsidTr="00B14BFE">
        <w:trPr>
          <w:trHeight w:val="418"/>
        </w:trPr>
        <w:tc>
          <w:tcPr>
            <w:tcW w:w="1368"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EC1A57">
            <w:pPr>
              <w:pStyle w:val="1"/>
              <w:shd w:val="clear" w:color="auto" w:fill="auto"/>
              <w:spacing w:line="312" w:lineRule="auto"/>
              <w:rPr>
                <w:sz w:val="28"/>
                <w:szCs w:val="28"/>
                <w:lang w:val="uk-UA"/>
              </w:rPr>
            </w:pPr>
            <w:r w:rsidRPr="00B14BFE">
              <w:rPr>
                <w:sz w:val="28"/>
                <w:szCs w:val="28"/>
                <w:lang w:val="uk-UA"/>
              </w:rPr>
              <w:t>20.</w:t>
            </w:r>
          </w:p>
        </w:tc>
        <w:tc>
          <w:tcPr>
            <w:tcW w:w="8222" w:type="dxa"/>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B14BFE" w:rsidRDefault="000B3ECA" w:rsidP="00B14BFE">
            <w:pPr>
              <w:autoSpaceDE w:val="0"/>
              <w:autoSpaceDN w:val="0"/>
              <w:adjustRightInd w:val="0"/>
              <w:rPr>
                <w:sz w:val="28"/>
                <w:szCs w:val="28"/>
                <w:lang w:val="uk-UA"/>
              </w:rPr>
            </w:pPr>
            <w:r w:rsidRPr="00B14BFE">
              <w:rPr>
                <w:sz w:val="28"/>
                <w:szCs w:val="28"/>
                <w:lang w:val="uk-UA"/>
              </w:rPr>
              <w:t>Підходи до оцінювання ефективності менеджменту організацій</w:t>
            </w:r>
          </w:p>
        </w:tc>
      </w:tr>
    </w:tbl>
    <w:p w:rsidR="000B3ECA" w:rsidRPr="000F6D4A" w:rsidRDefault="000B3ECA" w:rsidP="00547BA7">
      <w:pPr>
        <w:spacing w:line="312" w:lineRule="auto"/>
        <w:ind w:firstLine="709"/>
        <w:jc w:val="both"/>
        <w:rPr>
          <w:sz w:val="28"/>
          <w:szCs w:val="28"/>
          <w:lang w:val="uk-UA"/>
        </w:rPr>
      </w:pPr>
    </w:p>
    <w:p w:rsidR="000B3ECA" w:rsidRDefault="000B3ECA" w:rsidP="00547BA7">
      <w:pPr>
        <w:spacing w:line="312" w:lineRule="auto"/>
        <w:ind w:firstLine="709"/>
        <w:rPr>
          <w:b/>
          <w:sz w:val="28"/>
          <w:szCs w:val="28"/>
          <w:lang w:val="uk-UA"/>
        </w:rPr>
      </w:pPr>
    </w:p>
    <w:p w:rsidR="000B3ECA" w:rsidRDefault="000B3ECA" w:rsidP="00547BA7">
      <w:pPr>
        <w:spacing w:line="312" w:lineRule="auto"/>
        <w:ind w:firstLine="709"/>
        <w:rPr>
          <w:b/>
          <w:sz w:val="28"/>
          <w:szCs w:val="28"/>
          <w:lang w:val="uk-UA"/>
        </w:rPr>
      </w:pPr>
    </w:p>
    <w:p w:rsidR="000B3ECA" w:rsidRPr="000F6D4A" w:rsidRDefault="000B3ECA" w:rsidP="00547BA7">
      <w:pPr>
        <w:spacing w:line="312" w:lineRule="auto"/>
        <w:ind w:firstLine="709"/>
        <w:rPr>
          <w:b/>
          <w:sz w:val="28"/>
          <w:szCs w:val="28"/>
          <w:lang w:val="uk-UA"/>
        </w:rPr>
      </w:pPr>
      <w:r w:rsidRPr="000F6D4A">
        <w:rPr>
          <w:b/>
          <w:sz w:val="28"/>
          <w:szCs w:val="28"/>
          <w:lang w:val="uk-UA"/>
        </w:rPr>
        <w:t>3.3 Практична частина контрольної роботи</w:t>
      </w:r>
    </w:p>
    <w:p w:rsidR="000B3ECA" w:rsidRPr="000F6D4A" w:rsidRDefault="000B3ECA" w:rsidP="00547BA7">
      <w:pPr>
        <w:spacing w:line="312" w:lineRule="auto"/>
        <w:ind w:firstLine="709"/>
        <w:jc w:val="both"/>
        <w:rPr>
          <w:b/>
          <w:sz w:val="28"/>
          <w:szCs w:val="28"/>
          <w:lang w:val="uk-UA"/>
        </w:rPr>
      </w:pPr>
    </w:p>
    <w:p w:rsidR="000B3ECA" w:rsidRPr="000F6D4A" w:rsidRDefault="000B3ECA" w:rsidP="00547BA7">
      <w:pPr>
        <w:spacing w:line="312" w:lineRule="auto"/>
        <w:ind w:firstLine="709"/>
        <w:jc w:val="both"/>
        <w:rPr>
          <w:sz w:val="28"/>
          <w:szCs w:val="28"/>
          <w:lang w:val="uk-UA"/>
        </w:rPr>
      </w:pPr>
      <w:r w:rsidRPr="000F6D4A">
        <w:rPr>
          <w:sz w:val="28"/>
          <w:szCs w:val="28"/>
          <w:lang w:val="uk-UA"/>
        </w:rPr>
        <w:t>Завдання складається з трьох задач за такими темами:</w:t>
      </w:r>
    </w:p>
    <w:p w:rsidR="000B3ECA" w:rsidRPr="000F6D4A" w:rsidRDefault="000B3ECA" w:rsidP="00547BA7">
      <w:pPr>
        <w:spacing w:line="312" w:lineRule="auto"/>
        <w:ind w:firstLine="709"/>
        <w:jc w:val="both"/>
        <w:rPr>
          <w:sz w:val="28"/>
          <w:szCs w:val="28"/>
          <w:lang w:val="uk-UA"/>
        </w:rPr>
      </w:pPr>
      <w:r w:rsidRPr="000F6D4A">
        <w:rPr>
          <w:sz w:val="28"/>
          <w:szCs w:val="28"/>
          <w:lang w:val="uk-UA"/>
        </w:rPr>
        <w:noBreakHyphen/>
        <w:t xml:space="preserve"> вибір виду бізнесу;</w:t>
      </w:r>
    </w:p>
    <w:p w:rsidR="000B3ECA" w:rsidRPr="000F6D4A" w:rsidRDefault="000B3ECA" w:rsidP="00547BA7">
      <w:pPr>
        <w:spacing w:line="312" w:lineRule="auto"/>
        <w:ind w:firstLine="709"/>
        <w:jc w:val="both"/>
        <w:rPr>
          <w:sz w:val="28"/>
          <w:szCs w:val="28"/>
          <w:lang w:val="uk-UA"/>
        </w:rPr>
      </w:pPr>
      <w:r w:rsidRPr="000F6D4A">
        <w:rPr>
          <w:sz w:val="28"/>
          <w:szCs w:val="28"/>
          <w:lang w:val="uk-UA"/>
        </w:rPr>
        <w:noBreakHyphen/>
        <w:t xml:space="preserve"> ефективність внеску в акціонерне товариство;</w:t>
      </w:r>
    </w:p>
    <w:p w:rsidR="000B3ECA" w:rsidRPr="00955C64" w:rsidRDefault="000B3ECA" w:rsidP="00547BA7">
      <w:pPr>
        <w:spacing w:line="312" w:lineRule="auto"/>
        <w:ind w:firstLine="709"/>
        <w:jc w:val="both"/>
        <w:rPr>
          <w:sz w:val="28"/>
          <w:szCs w:val="28"/>
          <w:lang w:val="uk-UA"/>
        </w:rPr>
      </w:pPr>
      <w:r w:rsidRPr="00955C64">
        <w:rPr>
          <w:sz w:val="28"/>
          <w:szCs w:val="28"/>
          <w:lang w:val="uk-UA"/>
        </w:rPr>
        <w:noBreakHyphen/>
        <w:t xml:space="preserve"> оцінка рівня конкурентоздатностії продукції.</w:t>
      </w:r>
    </w:p>
    <w:p w:rsidR="000B3ECA" w:rsidRPr="000F6D4A" w:rsidRDefault="000B3ECA" w:rsidP="00547BA7">
      <w:pPr>
        <w:spacing w:line="312" w:lineRule="auto"/>
        <w:ind w:firstLine="709"/>
        <w:jc w:val="both"/>
        <w:rPr>
          <w:sz w:val="28"/>
          <w:szCs w:val="28"/>
          <w:lang w:val="uk-UA"/>
        </w:rPr>
      </w:pPr>
      <w:r w:rsidRPr="000F6D4A">
        <w:rPr>
          <w:sz w:val="28"/>
          <w:szCs w:val="28"/>
          <w:lang w:val="uk-UA"/>
        </w:rPr>
        <w:t>При виконанні практичної частини контрольної роботи слід дотримуватися наступних правил:</w:t>
      </w:r>
    </w:p>
    <w:p w:rsidR="000B3ECA" w:rsidRPr="000F6D4A" w:rsidRDefault="000B3ECA" w:rsidP="00547BA7">
      <w:pPr>
        <w:spacing w:line="312" w:lineRule="auto"/>
        <w:ind w:firstLine="709"/>
        <w:jc w:val="both"/>
        <w:rPr>
          <w:sz w:val="28"/>
          <w:szCs w:val="28"/>
          <w:lang w:val="uk-UA"/>
        </w:rPr>
      </w:pPr>
      <w:r w:rsidRPr="000F6D4A">
        <w:rPr>
          <w:sz w:val="28"/>
          <w:szCs w:val="28"/>
          <w:lang w:val="uk-UA"/>
        </w:rPr>
        <w:t>– перед рішенням завдання необхідно навести вихідні дані;</w:t>
      </w:r>
    </w:p>
    <w:p w:rsidR="000B3ECA" w:rsidRPr="000F6D4A" w:rsidRDefault="000B3ECA" w:rsidP="00547BA7">
      <w:pPr>
        <w:spacing w:line="312" w:lineRule="auto"/>
        <w:ind w:firstLine="709"/>
        <w:jc w:val="both"/>
        <w:rPr>
          <w:sz w:val="28"/>
          <w:szCs w:val="28"/>
          <w:lang w:val="uk-UA"/>
        </w:rPr>
      </w:pPr>
      <w:r w:rsidRPr="000F6D4A">
        <w:rPr>
          <w:sz w:val="28"/>
          <w:szCs w:val="28"/>
          <w:lang w:val="uk-UA"/>
        </w:rPr>
        <w:t>– рішення треба супроводжувати необхідними формулами, розрахунками, короткими поясненнями;</w:t>
      </w:r>
    </w:p>
    <w:p w:rsidR="000B3ECA" w:rsidRPr="000F6D4A" w:rsidRDefault="000B3ECA" w:rsidP="00547BA7">
      <w:pPr>
        <w:spacing w:line="312" w:lineRule="auto"/>
        <w:ind w:firstLine="709"/>
        <w:jc w:val="both"/>
        <w:rPr>
          <w:sz w:val="28"/>
          <w:szCs w:val="28"/>
          <w:lang w:val="uk-UA"/>
        </w:rPr>
      </w:pPr>
      <w:r w:rsidRPr="000F6D4A">
        <w:rPr>
          <w:sz w:val="28"/>
          <w:szCs w:val="28"/>
          <w:lang w:val="uk-UA"/>
        </w:rPr>
        <w:t>– вказувати одиниці вимірювання розрахованих показників.</w:t>
      </w:r>
    </w:p>
    <w:p w:rsidR="000B3ECA" w:rsidRPr="000F6D4A" w:rsidRDefault="000B3ECA" w:rsidP="00547BA7">
      <w:pPr>
        <w:spacing w:line="312" w:lineRule="auto"/>
        <w:ind w:firstLine="709"/>
        <w:jc w:val="both"/>
        <w:rPr>
          <w:sz w:val="28"/>
          <w:szCs w:val="28"/>
          <w:lang w:val="uk-UA"/>
        </w:rPr>
      </w:pPr>
      <w:r w:rsidRPr="000F6D4A">
        <w:rPr>
          <w:sz w:val="28"/>
          <w:szCs w:val="28"/>
          <w:lang w:val="uk-UA"/>
        </w:rPr>
        <w:t>Вихідні дані за варіантами та приклади розв’язання наведено нижче.</w:t>
      </w:r>
    </w:p>
    <w:p w:rsidR="000B3ECA" w:rsidRPr="000F6D4A" w:rsidRDefault="000B3ECA" w:rsidP="00547BA7">
      <w:pPr>
        <w:spacing w:line="312" w:lineRule="auto"/>
        <w:ind w:firstLine="709"/>
        <w:jc w:val="both"/>
        <w:rPr>
          <w:sz w:val="28"/>
          <w:szCs w:val="28"/>
          <w:lang w:val="uk-UA"/>
        </w:rPr>
      </w:pPr>
      <w:bookmarkStart w:id="3" w:name="bookmark1"/>
    </w:p>
    <w:p w:rsidR="000B3ECA" w:rsidRPr="00840A4C" w:rsidRDefault="000B3ECA" w:rsidP="00547BA7">
      <w:pPr>
        <w:spacing w:line="312" w:lineRule="auto"/>
        <w:ind w:firstLine="709"/>
        <w:jc w:val="both"/>
        <w:rPr>
          <w:b/>
          <w:sz w:val="28"/>
          <w:szCs w:val="28"/>
          <w:lang w:val="uk-UA"/>
        </w:rPr>
      </w:pPr>
      <w:r w:rsidRPr="00840A4C">
        <w:rPr>
          <w:b/>
          <w:sz w:val="28"/>
          <w:szCs w:val="28"/>
          <w:lang w:val="uk-UA"/>
        </w:rPr>
        <w:t>Задача 1. Вибір виду бізнесу</w:t>
      </w:r>
      <w:bookmarkEnd w:id="3"/>
    </w:p>
    <w:p w:rsidR="000B3ECA" w:rsidRPr="000F6D4A" w:rsidRDefault="000B3ECA" w:rsidP="00547BA7">
      <w:pPr>
        <w:spacing w:line="312" w:lineRule="auto"/>
        <w:ind w:firstLine="709"/>
        <w:jc w:val="both"/>
        <w:rPr>
          <w:sz w:val="28"/>
          <w:szCs w:val="28"/>
          <w:lang w:val="uk-UA"/>
        </w:rPr>
      </w:pPr>
      <w:bookmarkStart w:id="4" w:name="bookmark2"/>
    </w:p>
    <w:p w:rsidR="000B3ECA" w:rsidRPr="000F6D4A" w:rsidRDefault="000B3ECA" w:rsidP="00547BA7">
      <w:pPr>
        <w:spacing w:line="312" w:lineRule="auto"/>
        <w:ind w:firstLine="709"/>
        <w:jc w:val="both"/>
        <w:rPr>
          <w:sz w:val="28"/>
          <w:szCs w:val="28"/>
          <w:lang w:val="uk-UA"/>
        </w:rPr>
      </w:pPr>
      <w:r w:rsidRPr="000F6D4A">
        <w:rPr>
          <w:sz w:val="28"/>
          <w:szCs w:val="28"/>
          <w:lang w:val="uk-UA"/>
        </w:rPr>
        <w:t>Вихідні дані</w:t>
      </w:r>
      <w:bookmarkEnd w:id="4"/>
      <w:r w:rsidRPr="000F6D4A">
        <w:rPr>
          <w:sz w:val="28"/>
          <w:szCs w:val="28"/>
          <w:lang w:val="uk-UA"/>
        </w:rPr>
        <w:t xml:space="preserve">: </w:t>
      </w:r>
      <w:r>
        <w:rPr>
          <w:sz w:val="28"/>
          <w:szCs w:val="28"/>
          <w:lang w:val="uk-UA"/>
        </w:rPr>
        <w:t>Капітал</w:t>
      </w:r>
      <w:r w:rsidRPr="000F6D4A">
        <w:rPr>
          <w:sz w:val="28"/>
          <w:szCs w:val="28"/>
          <w:lang w:val="uk-UA"/>
        </w:rPr>
        <w:t xml:space="preserve"> можна використати у різних сферах бізнесу:</w:t>
      </w:r>
    </w:p>
    <w:p w:rsidR="000B3ECA" w:rsidRPr="000F6D4A" w:rsidRDefault="000B3ECA" w:rsidP="00547BA7">
      <w:pPr>
        <w:spacing w:line="312" w:lineRule="auto"/>
        <w:ind w:firstLine="709"/>
        <w:jc w:val="both"/>
        <w:rPr>
          <w:sz w:val="28"/>
          <w:szCs w:val="28"/>
          <w:lang w:val="uk-UA"/>
        </w:rPr>
      </w:pPr>
      <w:r w:rsidRPr="000F6D4A">
        <w:rPr>
          <w:sz w:val="28"/>
          <w:szCs w:val="28"/>
          <w:lang w:val="uk-UA"/>
        </w:rPr>
        <w:noBreakHyphen/>
        <w:t xml:space="preserve"> </w:t>
      </w:r>
      <w:r>
        <w:rPr>
          <w:sz w:val="28"/>
          <w:szCs w:val="28"/>
          <w:lang w:val="uk-UA"/>
        </w:rPr>
        <w:t>в</w:t>
      </w:r>
      <w:r w:rsidRPr="000F6D4A">
        <w:rPr>
          <w:sz w:val="28"/>
          <w:szCs w:val="28"/>
          <w:lang w:val="uk-UA"/>
        </w:rPr>
        <w:t>класти гроші в інвестиційний проект;</w:t>
      </w:r>
    </w:p>
    <w:p w:rsidR="000B3ECA" w:rsidRPr="000F6D4A" w:rsidRDefault="000B3ECA" w:rsidP="00547BA7">
      <w:pPr>
        <w:spacing w:line="312" w:lineRule="auto"/>
        <w:ind w:firstLine="709"/>
        <w:jc w:val="both"/>
        <w:rPr>
          <w:sz w:val="28"/>
          <w:szCs w:val="28"/>
          <w:lang w:val="uk-UA"/>
        </w:rPr>
      </w:pPr>
      <w:r w:rsidRPr="000F6D4A">
        <w:rPr>
          <w:sz w:val="28"/>
          <w:szCs w:val="28"/>
          <w:lang w:val="uk-UA"/>
        </w:rPr>
        <w:noBreakHyphen/>
        <w:t xml:space="preserve"> </w:t>
      </w:r>
      <w:r>
        <w:rPr>
          <w:sz w:val="28"/>
          <w:szCs w:val="28"/>
          <w:lang w:val="uk-UA"/>
        </w:rPr>
        <w:t>в</w:t>
      </w:r>
      <w:r w:rsidRPr="000F6D4A">
        <w:rPr>
          <w:sz w:val="28"/>
          <w:szCs w:val="28"/>
          <w:lang w:val="uk-UA"/>
        </w:rPr>
        <w:t xml:space="preserve">ідкрити депозитний рахунок у банку під </w:t>
      </w:r>
      <w:r>
        <w:rPr>
          <w:sz w:val="28"/>
          <w:szCs w:val="28"/>
          <w:lang w:val="uk-UA"/>
        </w:rPr>
        <w:t>відсоток</w:t>
      </w:r>
      <w:r w:rsidRPr="000F6D4A">
        <w:rPr>
          <w:sz w:val="28"/>
          <w:szCs w:val="28"/>
          <w:lang w:val="uk-UA"/>
        </w:rPr>
        <w:t>;</w:t>
      </w:r>
    </w:p>
    <w:p w:rsidR="000B3ECA" w:rsidRPr="000F6D4A" w:rsidRDefault="000B3ECA" w:rsidP="00547BA7">
      <w:pPr>
        <w:spacing w:line="312" w:lineRule="auto"/>
        <w:ind w:firstLine="709"/>
        <w:jc w:val="both"/>
        <w:rPr>
          <w:sz w:val="28"/>
          <w:szCs w:val="28"/>
          <w:lang w:val="uk-UA"/>
        </w:rPr>
      </w:pPr>
      <w:r w:rsidRPr="000F6D4A">
        <w:rPr>
          <w:sz w:val="28"/>
          <w:szCs w:val="28"/>
          <w:lang w:val="uk-UA"/>
        </w:rPr>
        <w:noBreakHyphen/>
        <w:t xml:space="preserve"> </w:t>
      </w:r>
      <w:r>
        <w:rPr>
          <w:sz w:val="28"/>
          <w:szCs w:val="28"/>
          <w:lang w:val="uk-UA"/>
        </w:rPr>
        <w:t>п</w:t>
      </w:r>
      <w:r w:rsidRPr="000F6D4A">
        <w:rPr>
          <w:sz w:val="28"/>
          <w:szCs w:val="28"/>
          <w:lang w:val="uk-UA"/>
        </w:rPr>
        <w:t xml:space="preserve">ридбати акції, за якими виплачуються дивіденди, % від номіналу. </w:t>
      </w:r>
    </w:p>
    <w:p w:rsidR="000B3ECA" w:rsidRPr="000F6D4A" w:rsidRDefault="000B3ECA" w:rsidP="00547BA7">
      <w:pPr>
        <w:spacing w:line="312" w:lineRule="auto"/>
        <w:ind w:firstLine="709"/>
        <w:jc w:val="both"/>
        <w:rPr>
          <w:sz w:val="28"/>
          <w:szCs w:val="28"/>
          <w:lang w:val="uk-UA"/>
        </w:rPr>
      </w:pPr>
      <w:r w:rsidRPr="000F6D4A">
        <w:rPr>
          <w:sz w:val="28"/>
          <w:szCs w:val="28"/>
          <w:lang w:val="uk-UA"/>
        </w:rPr>
        <w:t>Ринкова ціна акцій продажу в кінці розрахункового періоду зросте на 60%.</w:t>
      </w:r>
      <w:r>
        <w:rPr>
          <w:sz w:val="28"/>
          <w:szCs w:val="28"/>
          <w:lang w:val="uk-UA"/>
        </w:rPr>
        <w:t xml:space="preserve"> </w:t>
      </w:r>
      <w:r w:rsidRPr="000F6D4A">
        <w:rPr>
          <w:sz w:val="28"/>
          <w:szCs w:val="28"/>
          <w:lang w:val="uk-UA"/>
        </w:rPr>
        <w:t>Норма амортизації капіталу, Ам 15%.</w:t>
      </w:r>
    </w:p>
    <w:p w:rsidR="000B3ECA" w:rsidRDefault="000B3ECA" w:rsidP="00547BA7">
      <w:pPr>
        <w:spacing w:line="312" w:lineRule="auto"/>
        <w:ind w:firstLine="709"/>
        <w:jc w:val="both"/>
        <w:rPr>
          <w:sz w:val="28"/>
          <w:szCs w:val="28"/>
          <w:lang w:val="uk-UA"/>
        </w:rPr>
      </w:pPr>
      <w:r w:rsidRPr="000F6D4A">
        <w:rPr>
          <w:sz w:val="28"/>
          <w:szCs w:val="28"/>
          <w:lang w:val="uk-UA"/>
        </w:rPr>
        <w:t>Необхідно вибрати</w:t>
      </w:r>
      <w:r>
        <w:rPr>
          <w:sz w:val="28"/>
          <w:szCs w:val="28"/>
          <w:lang w:val="uk-UA"/>
        </w:rPr>
        <w:t xml:space="preserve"> найбільш вигідну сферу бізнесу:</w:t>
      </w:r>
    </w:p>
    <w:p w:rsidR="000B3ECA" w:rsidRPr="000F6D4A" w:rsidRDefault="000B3ECA" w:rsidP="00547BA7">
      <w:pPr>
        <w:spacing w:line="312" w:lineRule="auto"/>
        <w:ind w:firstLine="709"/>
        <w:jc w:val="both"/>
        <w:rPr>
          <w:sz w:val="28"/>
          <w:szCs w:val="28"/>
          <w:lang w:val="uk-UA"/>
        </w:rPr>
      </w:pPr>
      <w:r>
        <w:rPr>
          <w:sz w:val="28"/>
          <w:szCs w:val="28"/>
          <w:lang w:val="uk-UA"/>
        </w:rPr>
        <w:noBreakHyphen/>
        <w:t xml:space="preserve"> </w:t>
      </w:r>
      <w:r w:rsidRPr="000F6D4A">
        <w:rPr>
          <w:sz w:val="28"/>
          <w:szCs w:val="28"/>
          <w:lang w:val="uk-UA"/>
        </w:rPr>
        <w:t>розрахувати вкладання грошей в інвестиційний проект.</w:t>
      </w:r>
    </w:p>
    <w:p w:rsidR="000B3ECA" w:rsidRPr="000F6D4A" w:rsidRDefault="000B3ECA" w:rsidP="00547BA7">
      <w:pPr>
        <w:spacing w:line="312" w:lineRule="auto"/>
        <w:ind w:firstLine="709"/>
        <w:jc w:val="both"/>
        <w:rPr>
          <w:sz w:val="28"/>
          <w:szCs w:val="28"/>
          <w:lang w:val="uk-UA"/>
        </w:rPr>
      </w:pPr>
      <w:r>
        <w:rPr>
          <w:sz w:val="28"/>
          <w:szCs w:val="28"/>
          <w:lang w:val="uk-UA"/>
        </w:rPr>
        <w:noBreakHyphen/>
        <w:t xml:space="preserve"> </w:t>
      </w:r>
      <w:r w:rsidRPr="000F6D4A">
        <w:rPr>
          <w:sz w:val="28"/>
          <w:szCs w:val="28"/>
          <w:lang w:val="uk-UA"/>
        </w:rPr>
        <w:t>вклад</w:t>
      </w:r>
      <w:r>
        <w:rPr>
          <w:sz w:val="28"/>
          <w:szCs w:val="28"/>
          <w:lang w:val="uk-UA"/>
        </w:rPr>
        <w:t>а</w:t>
      </w:r>
      <w:r w:rsidRPr="000F6D4A">
        <w:rPr>
          <w:sz w:val="28"/>
          <w:szCs w:val="28"/>
          <w:lang w:val="uk-UA"/>
        </w:rPr>
        <w:t>ння грошей у банк під відсоток.</w:t>
      </w:r>
    </w:p>
    <w:p w:rsidR="000B3ECA" w:rsidRPr="000F6D4A" w:rsidRDefault="000B3ECA" w:rsidP="00547BA7">
      <w:pPr>
        <w:spacing w:line="312" w:lineRule="auto"/>
        <w:ind w:firstLine="709"/>
        <w:jc w:val="both"/>
        <w:rPr>
          <w:sz w:val="28"/>
          <w:szCs w:val="28"/>
          <w:lang w:val="uk-UA"/>
        </w:rPr>
      </w:pPr>
      <w:r>
        <w:rPr>
          <w:sz w:val="28"/>
          <w:szCs w:val="28"/>
          <w:lang w:val="uk-UA"/>
        </w:rPr>
        <w:noBreakHyphen/>
        <w:t xml:space="preserve"> </w:t>
      </w:r>
      <w:r w:rsidRPr="000F6D4A">
        <w:rPr>
          <w:sz w:val="28"/>
          <w:szCs w:val="28"/>
          <w:lang w:val="uk-UA"/>
        </w:rPr>
        <w:t>придбання акцій.</w:t>
      </w:r>
    </w:p>
    <w:p w:rsidR="000B3ECA" w:rsidRDefault="000B3ECA" w:rsidP="00547BA7">
      <w:pPr>
        <w:spacing w:line="312" w:lineRule="auto"/>
        <w:ind w:firstLine="709"/>
        <w:jc w:val="both"/>
        <w:rPr>
          <w:b/>
          <w:bCs/>
          <w:sz w:val="28"/>
          <w:szCs w:val="28"/>
          <w:lang w:val="uk-UA"/>
        </w:rPr>
      </w:pPr>
    </w:p>
    <w:p w:rsidR="000B3ECA" w:rsidRPr="00E119F3" w:rsidRDefault="000B3ECA" w:rsidP="00547BA7">
      <w:pPr>
        <w:spacing w:line="312" w:lineRule="auto"/>
        <w:ind w:firstLine="709"/>
        <w:jc w:val="both"/>
        <w:rPr>
          <w:sz w:val="28"/>
          <w:szCs w:val="28"/>
          <w:lang w:val="uk-UA"/>
        </w:rPr>
      </w:pPr>
      <w:r w:rsidRPr="00E119F3">
        <w:rPr>
          <w:bCs/>
          <w:sz w:val="28"/>
          <w:szCs w:val="28"/>
          <w:lang w:val="uk-UA"/>
        </w:rPr>
        <w:t>Таблиця 3.3</w:t>
      </w:r>
      <w:r w:rsidRPr="00E119F3">
        <w:rPr>
          <w:sz w:val="28"/>
          <w:szCs w:val="28"/>
          <w:lang w:val="uk-UA"/>
        </w:rPr>
        <w:t xml:space="preserve"> - Варіанти вихідних даних</w:t>
      </w:r>
    </w:p>
    <w:tbl>
      <w:tblPr>
        <w:tblW w:w="0" w:type="auto"/>
        <w:jc w:val="center"/>
        <w:tblLayout w:type="fixed"/>
        <w:tblCellMar>
          <w:left w:w="10" w:type="dxa"/>
          <w:right w:w="10" w:type="dxa"/>
        </w:tblCellMar>
        <w:tblLook w:val="0000"/>
      </w:tblPr>
      <w:tblGrid>
        <w:gridCol w:w="1219"/>
        <w:gridCol w:w="1277"/>
        <w:gridCol w:w="1430"/>
        <w:gridCol w:w="1531"/>
        <w:gridCol w:w="1392"/>
        <w:gridCol w:w="1056"/>
        <w:gridCol w:w="1272"/>
      </w:tblGrid>
      <w:tr w:rsidR="000B3ECA" w:rsidRPr="00E61B4B" w:rsidTr="00E61B4B">
        <w:trPr>
          <w:trHeight w:val="302"/>
          <w:jc w:val="center"/>
        </w:trPr>
        <w:tc>
          <w:tcPr>
            <w:tcW w:w="1219" w:type="dxa"/>
            <w:tcBorders>
              <w:top w:val="single" w:sz="4" w:space="0" w:color="auto"/>
              <w:left w:val="single" w:sz="4" w:space="0" w:color="auto"/>
              <w:right w:val="single" w:sz="4" w:space="0" w:color="auto"/>
            </w:tcBorders>
            <w:shd w:val="clear" w:color="auto" w:fill="FFFFFF"/>
          </w:tcPr>
          <w:p w:rsidR="000B3ECA" w:rsidRPr="00E61B4B" w:rsidRDefault="000B3ECA" w:rsidP="00D3145E">
            <w:pPr>
              <w:spacing w:line="312" w:lineRule="auto"/>
              <w:rPr>
                <w:sz w:val="28"/>
                <w:szCs w:val="28"/>
                <w:lang w:val="uk-UA"/>
              </w:rPr>
            </w:pPr>
            <w:r w:rsidRPr="00E61B4B">
              <w:rPr>
                <w:sz w:val="28"/>
                <w:szCs w:val="28"/>
                <w:lang w:val="uk-UA"/>
              </w:rPr>
              <w:t>Номер</w:t>
            </w:r>
            <w:r>
              <w:rPr>
                <w:sz w:val="28"/>
                <w:szCs w:val="28"/>
                <w:lang w:val="uk-UA"/>
              </w:rPr>
              <w:t xml:space="preserve"> </w:t>
            </w:r>
            <w:r w:rsidRPr="00E61B4B">
              <w:rPr>
                <w:sz w:val="28"/>
                <w:szCs w:val="28"/>
                <w:lang w:val="uk-UA"/>
              </w:rPr>
              <w:t>варіанта</w:t>
            </w:r>
          </w:p>
        </w:tc>
        <w:tc>
          <w:tcPr>
            <w:tcW w:w="1277" w:type="dxa"/>
            <w:tcBorders>
              <w:top w:val="single" w:sz="4" w:space="0" w:color="auto"/>
              <w:left w:val="single" w:sz="4" w:space="0" w:color="auto"/>
              <w:right w:val="single" w:sz="4" w:space="0" w:color="auto"/>
            </w:tcBorders>
            <w:shd w:val="clear" w:color="auto" w:fill="FFFFFF"/>
          </w:tcPr>
          <w:p w:rsidR="000B3ECA" w:rsidRPr="00E61B4B" w:rsidRDefault="000B3ECA" w:rsidP="00D3145E">
            <w:pPr>
              <w:spacing w:line="312" w:lineRule="auto"/>
              <w:rPr>
                <w:sz w:val="28"/>
                <w:szCs w:val="28"/>
                <w:lang w:val="uk-UA"/>
              </w:rPr>
            </w:pPr>
            <w:r w:rsidRPr="00E61B4B">
              <w:rPr>
                <w:sz w:val="28"/>
                <w:szCs w:val="28"/>
                <w:lang w:val="uk-UA"/>
              </w:rPr>
              <w:t>Капітал</w:t>
            </w:r>
            <w:r>
              <w:rPr>
                <w:sz w:val="28"/>
                <w:szCs w:val="28"/>
                <w:lang w:val="uk-UA"/>
              </w:rPr>
              <w:t>, ИЗ</w:t>
            </w:r>
            <w:r w:rsidRPr="002032E4">
              <w:rPr>
                <w:sz w:val="28"/>
                <w:szCs w:val="28"/>
                <w:vertAlign w:val="subscript"/>
                <w:lang w:val="uk-UA"/>
              </w:rPr>
              <w:t>Е</w:t>
            </w:r>
            <w:r w:rsidRPr="00E61B4B">
              <w:rPr>
                <w:sz w:val="28"/>
                <w:szCs w:val="28"/>
                <w:lang w:val="uk-UA"/>
              </w:rPr>
              <w:t>,</w:t>
            </w:r>
            <w:r>
              <w:rPr>
                <w:sz w:val="28"/>
                <w:szCs w:val="28"/>
                <w:lang w:val="uk-UA"/>
              </w:rPr>
              <w:t xml:space="preserve"> </w:t>
            </w:r>
            <w:r w:rsidRPr="00E61B4B">
              <w:rPr>
                <w:sz w:val="28"/>
                <w:szCs w:val="28"/>
                <w:lang w:val="uk-UA"/>
              </w:rPr>
              <w:t xml:space="preserve">тис. </w:t>
            </w:r>
            <w:r>
              <w:rPr>
                <w:sz w:val="28"/>
                <w:szCs w:val="28"/>
                <w:lang w:val="uk-UA"/>
              </w:rPr>
              <w:t>грн</w:t>
            </w:r>
          </w:p>
        </w:tc>
        <w:tc>
          <w:tcPr>
            <w:tcW w:w="1430" w:type="dxa"/>
            <w:tcBorders>
              <w:top w:val="single" w:sz="4" w:space="0" w:color="auto"/>
              <w:left w:val="single" w:sz="4" w:space="0" w:color="auto"/>
              <w:right w:val="single" w:sz="4" w:space="0" w:color="auto"/>
            </w:tcBorders>
            <w:shd w:val="clear" w:color="auto" w:fill="FFFFFF"/>
          </w:tcPr>
          <w:p w:rsidR="000B3ECA" w:rsidRPr="00E61B4B" w:rsidRDefault="000B3ECA" w:rsidP="002032E4">
            <w:pPr>
              <w:spacing w:line="312" w:lineRule="auto"/>
              <w:rPr>
                <w:sz w:val="28"/>
                <w:szCs w:val="28"/>
                <w:lang w:val="uk-UA"/>
              </w:rPr>
            </w:pPr>
            <w:r w:rsidRPr="00E61B4B">
              <w:rPr>
                <w:sz w:val="28"/>
                <w:szCs w:val="28"/>
                <w:lang w:val="uk-UA"/>
              </w:rPr>
              <w:t>Чистий</w:t>
            </w:r>
            <w:r>
              <w:rPr>
                <w:sz w:val="28"/>
                <w:szCs w:val="28"/>
                <w:lang w:val="uk-UA"/>
              </w:rPr>
              <w:t xml:space="preserve"> </w:t>
            </w:r>
            <w:r w:rsidRPr="00E61B4B">
              <w:rPr>
                <w:sz w:val="28"/>
                <w:szCs w:val="28"/>
                <w:lang w:val="uk-UA"/>
              </w:rPr>
              <w:t>дохід</w:t>
            </w:r>
            <w:r w:rsidRPr="00E61B4B">
              <w:rPr>
                <w:rStyle w:val="40"/>
                <w:sz w:val="28"/>
                <w:szCs w:val="28"/>
                <w:lang w:val="uk-UA"/>
              </w:rPr>
              <w:t>,</w:t>
            </w:r>
            <w:r>
              <w:rPr>
                <w:rStyle w:val="40"/>
                <w:sz w:val="28"/>
                <w:szCs w:val="28"/>
                <w:lang w:val="uk-UA"/>
              </w:rPr>
              <w:t xml:space="preserve"> </w:t>
            </w:r>
            <w:r w:rsidRPr="00E61B4B">
              <w:rPr>
                <w:sz w:val="28"/>
                <w:szCs w:val="28"/>
                <w:lang w:val="uk-UA"/>
              </w:rPr>
              <w:t>тис.</w:t>
            </w:r>
            <w:r>
              <w:rPr>
                <w:sz w:val="28"/>
                <w:szCs w:val="28"/>
                <w:lang w:val="uk-UA"/>
              </w:rPr>
              <w:t xml:space="preserve"> грн</w:t>
            </w:r>
          </w:p>
        </w:tc>
        <w:tc>
          <w:tcPr>
            <w:tcW w:w="1531" w:type="dxa"/>
            <w:tcBorders>
              <w:top w:val="single" w:sz="4" w:space="0" w:color="auto"/>
              <w:left w:val="single" w:sz="4" w:space="0" w:color="auto"/>
              <w:right w:val="single" w:sz="4" w:space="0" w:color="auto"/>
            </w:tcBorders>
            <w:shd w:val="clear" w:color="auto" w:fill="FFFFFF"/>
          </w:tcPr>
          <w:p w:rsidR="000B3ECA" w:rsidRPr="00E61B4B" w:rsidRDefault="000B3ECA" w:rsidP="00D3145E">
            <w:pPr>
              <w:spacing w:line="312" w:lineRule="auto"/>
              <w:rPr>
                <w:sz w:val="28"/>
                <w:szCs w:val="28"/>
                <w:lang w:val="uk-UA"/>
              </w:rPr>
            </w:pPr>
            <w:r w:rsidRPr="00E61B4B">
              <w:rPr>
                <w:sz w:val="28"/>
                <w:szCs w:val="28"/>
                <w:lang w:val="uk-UA"/>
              </w:rPr>
              <w:t>Банківський</w:t>
            </w:r>
            <w:r>
              <w:rPr>
                <w:sz w:val="28"/>
                <w:szCs w:val="28"/>
                <w:lang w:val="uk-UA"/>
              </w:rPr>
              <w:t xml:space="preserve"> </w:t>
            </w:r>
            <w:r w:rsidRPr="00E61B4B">
              <w:rPr>
                <w:sz w:val="28"/>
                <w:szCs w:val="28"/>
                <w:lang w:val="uk-UA"/>
              </w:rPr>
              <w:t>відсоток</w:t>
            </w:r>
            <w:r>
              <w:rPr>
                <w:sz w:val="28"/>
                <w:szCs w:val="28"/>
                <w:lang w:val="en-US"/>
              </w:rPr>
              <w:t xml:space="preserve">, </w:t>
            </w:r>
            <w:r w:rsidRPr="002032E4">
              <w:rPr>
                <w:sz w:val="28"/>
                <w:szCs w:val="28"/>
                <w:lang w:val="uk-UA"/>
              </w:rPr>
              <w:t>В</w:t>
            </w:r>
            <w:r w:rsidRPr="002032E4">
              <w:rPr>
                <w:sz w:val="28"/>
                <w:szCs w:val="28"/>
                <w:vertAlign w:val="subscript"/>
                <w:lang w:val="uk-UA"/>
              </w:rPr>
              <w:t>i</w:t>
            </w:r>
            <w:r w:rsidRPr="00E61B4B">
              <w:rPr>
                <w:rStyle w:val="40"/>
                <w:sz w:val="28"/>
                <w:szCs w:val="28"/>
                <w:lang w:val="uk-UA"/>
              </w:rPr>
              <w:t>,</w:t>
            </w:r>
            <w:r>
              <w:rPr>
                <w:rStyle w:val="40"/>
                <w:sz w:val="28"/>
                <w:szCs w:val="28"/>
                <w:lang w:val="uk-UA"/>
              </w:rPr>
              <w:t xml:space="preserve"> </w:t>
            </w:r>
            <w:r w:rsidRPr="00E61B4B">
              <w:rPr>
                <w:rStyle w:val="40"/>
                <w:sz w:val="28"/>
                <w:szCs w:val="28"/>
                <w:lang w:val="uk-UA"/>
              </w:rPr>
              <w:t>%</w:t>
            </w:r>
            <w:r w:rsidRPr="00E61B4B">
              <w:rPr>
                <w:sz w:val="28"/>
                <w:szCs w:val="28"/>
                <w:lang w:val="uk-UA"/>
              </w:rPr>
              <w:t xml:space="preserve"> річних</w:t>
            </w:r>
          </w:p>
        </w:tc>
        <w:tc>
          <w:tcPr>
            <w:tcW w:w="1392" w:type="dxa"/>
            <w:tcBorders>
              <w:top w:val="single" w:sz="4" w:space="0" w:color="auto"/>
              <w:left w:val="single" w:sz="4" w:space="0" w:color="auto"/>
              <w:right w:val="single" w:sz="4" w:space="0" w:color="auto"/>
            </w:tcBorders>
            <w:shd w:val="clear" w:color="auto" w:fill="FFFFFF"/>
          </w:tcPr>
          <w:p w:rsidR="000B3ECA" w:rsidRPr="00E61B4B" w:rsidRDefault="000B3ECA" w:rsidP="00D3145E">
            <w:pPr>
              <w:spacing w:line="312" w:lineRule="auto"/>
              <w:rPr>
                <w:sz w:val="28"/>
                <w:szCs w:val="28"/>
                <w:lang w:val="uk-UA"/>
              </w:rPr>
            </w:pPr>
            <w:r w:rsidRPr="00E61B4B">
              <w:rPr>
                <w:sz w:val="28"/>
                <w:szCs w:val="28"/>
                <w:lang w:val="uk-UA"/>
              </w:rPr>
              <w:t>Дивіденди</w:t>
            </w:r>
            <w:r>
              <w:rPr>
                <w:sz w:val="28"/>
                <w:szCs w:val="28"/>
                <w:lang w:val="uk-UA"/>
              </w:rPr>
              <w:t xml:space="preserve"> </w:t>
            </w:r>
            <w:r w:rsidRPr="00E61B4B">
              <w:rPr>
                <w:sz w:val="28"/>
                <w:szCs w:val="28"/>
                <w:lang w:val="uk-UA"/>
              </w:rPr>
              <w:t>по акціях</w:t>
            </w:r>
            <w:r>
              <w:rPr>
                <w:sz w:val="28"/>
                <w:szCs w:val="28"/>
                <w:lang w:val="uk-UA"/>
              </w:rPr>
              <w:t xml:space="preserve"> </w:t>
            </w:r>
            <w:r w:rsidRPr="00E61B4B">
              <w:rPr>
                <w:sz w:val="28"/>
                <w:szCs w:val="28"/>
                <w:lang w:val="uk-UA"/>
              </w:rPr>
              <w:t>Див,</w:t>
            </w:r>
            <w:r w:rsidRPr="00E61B4B">
              <w:rPr>
                <w:rStyle w:val="40"/>
                <w:sz w:val="28"/>
                <w:szCs w:val="28"/>
                <w:lang w:val="uk-UA"/>
              </w:rPr>
              <w:t xml:space="preserve"> %</w:t>
            </w:r>
          </w:p>
        </w:tc>
        <w:tc>
          <w:tcPr>
            <w:tcW w:w="1056" w:type="dxa"/>
            <w:tcBorders>
              <w:top w:val="single" w:sz="4" w:space="0" w:color="auto"/>
              <w:left w:val="single" w:sz="4" w:space="0" w:color="auto"/>
              <w:right w:val="single" w:sz="4" w:space="0" w:color="auto"/>
            </w:tcBorders>
            <w:shd w:val="clear" w:color="auto" w:fill="FFFFFF"/>
          </w:tcPr>
          <w:p w:rsidR="000B3ECA" w:rsidRPr="00E61B4B" w:rsidRDefault="000B3ECA" w:rsidP="00D3145E">
            <w:pPr>
              <w:spacing w:line="312" w:lineRule="auto"/>
              <w:rPr>
                <w:sz w:val="28"/>
                <w:szCs w:val="28"/>
                <w:lang w:val="uk-UA"/>
              </w:rPr>
            </w:pPr>
            <w:r w:rsidRPr="00E61B4B">
              <w:rPr>
                <w:sz w:val="28"/>
                <w:szCs w:val="28"/>
                <w:lang w:val="uk-UA"/>
              </w:rPr>
              <w:t>Період</w:t>
            </w:r>
            <w:r>
              <w:rPr>
                <w:sz w:val="28"/>
                <w:szCs w:val="28"/>
                <w:lang w:val="uk-UA"/>
              </w:rPr>
              <w:t xml:space="preserve"> </w:t>
            </w:r>
            <w:r w:rsidRPr="00E61B4B">
              <w:rPr>
                <w:rStyle w:val="40"/>
                <w:sz w:val="28"/>
                <w:szCs w:val="28"/>
                <w:lang w:val="uk-UA"/>
              </w:rPr>
              <w:t>t,</w:t>
            </w:r>
            <w:r w:rsidRPr="00E61B4B">
              <w:rPr>
                <w:sz w:val="28"/>
                <w:szCs w:val="28"/>
                <w:lang w:val="uk-UA"/>
              </w:rPr>
              <w:t xml:space="preserve"> років</w:t>
            </w:r>
          </w:p>
        </w:tc>
        <w:tc>
          <w:tcPr>
            <w:tcW w:w="1272" w:type="dxa"/>
            <w:tcBorders>
              <w:top w:val="single" w:sz="4" w:space="0" w:color="auto"/>
              <w:left w:val="single" w:sz="4" w:space="0" w:color="auto"/>
              <w:right w:val="single" w:sz="4" w:space="0" w:color="auto"/>
            </w:tcBorders>
            <w:shd w:val="clear" w:color="auto" w:fill="FFFFFF"/>
          </w:tcPr>
          <w:p w:rsidR="000B3ECA" w:rsidRPr="00E61B4B" w:rsidRDefault="000B3ECA" w:rsidP="00D3145E">
            <w:pPr>
              <w:spacing w:line="312" w:lineRule="auto"/>
              <w:rPr>
                <w:sz w:val="28"/>
                <w:szCs w:val="28"/>
                <w:lang w:val="uk-UA"/>
              </w:rPr>
            </w:pPr>
            <w:r w:rsidRPr="00E61B4B">
              <w:rPr>
                <w:sz w:val="28"/>
                <w:szCs w:val="28"/>
                <w:lang w:val="uk-UA"/>
              </w:rPr>
              <w:t>Ставка</w:t>
            </w:r>
            <w:r>
              <w:rPr>
                <w:sz w:val="28"/>
                <w:szCs w:val="28"/>
                <w:lang w:val="uk-UA"/>
              </w:rPr>
              <w:t xml:space="preserve"> </w:t>
            </w:r>
            <w:r w:rsidRPr="00E61B4B">
              <w:rPr>
                <w:sz w:val="28"/>
                <w:szCs w:val="28"/>
                <w:lang w:val="uk-UA"/>
              </w:rPr>
              <w:t>дисконту,</w:t>
            </w:r>
            <w:r>
              <w:rPr>
                <w:sz w:val="28"/>
                <w:szCs w:val="28"/>
                <w:lang w:val="uk-UA"/>
              </w:rPr>
              <w:t xml:space="preserve"> </w:t>
            </w:r>
            <w:r w:rsidRPr="00E61B4B">
              <w:rPr>
                <w:rStyle w:val="70"/>
                <w:sz w:val="28"/>
                <w:szCs w:val="28"/>
                <w:lang w:val="uk-UA" w:eastAsia="ru-RU"/>
              </w:rPr>
              <w:t>Ек</w:t>
            </w:r>
            <w:r w:rsidRPr="00E61B4B">
              <w:rPr>
                <w:sz w:val="28"/>
                <w:szCs w:val="28"/>
                <w:lang w:val="uk-UA"/>
              </w:rPr>
              <w:t xml:space="preserve"> %</w:t>
            </w:r>
          </w:p>
        </w:tc>
      </w:tr>
      <w:tr w:rsidR="000B3ECA" w:rsidRPr="00E61B4B" w:rsidTr="00E61B4B">
        <w:trPr>
          <w:trHeight w:val="240"/>
          <w:jc w:val="center"/>
        </w:trPr>
        <w:tc>
          <w:tcPr>
            <w:tcW w:w="1219"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30"/>
              <w:shd w:val="clear" w:color="auto" w:fill="auto"/>
              <w:spacing w:line="312" w:lineRule="auto"/>
              <w:ind w:left="580"/>
              <w:jc w:val="center"/>
              <w:rPr>
                <w:sz w:val="28"/>
                <w:szCs w:val="28"/>
                <w:lang w:val="uk-UA"/>
              </w:rPr>
            </w:pPr>
            <w:r w:rsidRPr="00E61B4B">
              <w:rPr>
                <w:sz w:val="28"/>
                <w:szCs w:val="28"/>
                <w:lang w:val="uk-UA"/>
              </w:rPr>
              <w:t>1</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30"/>
              <w:shd w:val="clear" w:color="auto" w:fill="auto"/>
              <w:spacing w:line="312" w:lineRule="auto"/>
              <w:ind w:left="600"/>
              <w:jc w:val="center"/>
              <w:rPr>
                <w:sz w:val="28"/>
                <w:szCs w:val="28"/>
                <w:lang w:val="uk-UA"/>
              </w:rPr>
            </w:pPr>
            <w:r w:rsidRPr="00E61B4B">
              <w:rPr>
                <w:sz w:val="28"/>
                <w:szCs w:val="28"/>
                <w:lang w:val="uk-UA"/>
              </w:rPr>
              <w:t>3</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30"/>
              <w:shd w:val="clear" w:color="auto" w:fill="auto"/>
              <w:spacing w:line="312" w:lineRule="auto"/>
              <w:ind w:left="600"/>
              <w:jc w:val="center"/>
              <w:rPr>
                <w:sz w:val="28"/>
                <w:szCs w:val="28"/>
                <w:lang w:val="uk-UA"/>
              </w:rPr>
            </w:pPr>
            <w:r w:rsidRPr="00E61B4B">
              <w:rPr>
                <w:sz w:val="28"/>
                <w:szCs w:val="28"/>
                <w:lang w:val="uk-UA"/>
              </w:rPr>
              <w:t>2</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30"/>
              <w:shd w:val="clear" w:color="auto" w:fill="auto"/>
              <w:spacing w:line="312" w:lineRule="auto"/>
              <w:ind w:left="680"/>
              <w:jc w:val="center"/>
              <w:rPr>
                <w:sz w:val="28"/>
                <w:szCs w:val="28"/>
                <w:lang w:val="uk-UA"/>
              </w:rPr>
            </w:pPr>
            <w:r w:rsidRPr="00E61B4B">
              <w:rPr>
                <w:sz w:val="28"/>
                <w:szCs w:val="28"/>
                <w:lang w:val="uk-UA"/>
              </w:rPr>
              <w:t>4</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30"/>
              <w:shd w:val="clear" w:color="auto" w:fill="auto"/>
              <w:spacing w:line="312" w:lineRule="auto"/>
              <w:ind w:left="620"/>
              <w:jc w:val="center"/>
              <w:rPr>
                <w:sz w:val="28"/>
                <w:szCs w:val="28"/>
                <w:lang w:val="uk-UA"/>
              </w:rPr>
            </w:pPr>
            <w:r w:rsidRPr="00E61B4B">
              <w:rPr>
                <w:sz w:val="28"/>
                <w:szCs w:val="28"/>
                <w:lang w:val="uk-UA"/>
              </w:rPr>
              <w:t>5</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30"/>
              <w:shd w:val="clear" w:color="auto" w:fill="auto"/>
              <w:spacing w:line="312" w:lineRule="auto"/>
              <w:ind w:left="480"/>
              <w:jc w:val="center"/>
              <w:rPr>
                <w:sz w:val="28"/>
                <w:szCs w:val="28"/>
                <w:lang w:val="uk-UA"/>
              </w:rPr>
            </w:pPr>
            <w:r w:rsidRPr="00E61B4B">
              <w:rPr>
                <w:sz w:val="28"/>
                <w:szCs w:val="28"/>
                <w:lang w:val="uk-UA"/>
              </w:rPr>
              <w:t>6</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30"/>
              <w:shd w:val="clear" w:color="auto" w:fill="auto"/>
              <w:spacing w:line="312" w:lineRule="auto"/>
              <w:ind w:left="540"/>
              <w:jc w:val="center"/>
              <w:rPr>
                <w:sz w:val="28"/>
                <w:szCs w:val="28"/>
                <w:lang w:val="uk-UA"/>
              </w:rPr>
            </w:pPr>
            <w:r w:rsidRPr="00E61B4B">
              <w:rPr>
                <w:sz w:val="28"/>
                <w:szCs w:val="28"/>
                <w:lang w:val="uk-UA"/>
              </w:rPr>
              <w:t>7</w:t>
            </w:r>
          </w:p>
        </w:tc>
      </w:tr>
      <w:tr w:rsidR="000B3ECA" w:rsidRPr="00E61B4B" w:rsidTr="00E61B4B">
        <w:trPr>
          <w:trHeight w:val="283"/>
          <w:jc w:val="center"/>
        </w:trPr>
        <w:tc>
          <w:tcPr>
            <w:tcW w:w="1219"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60"/>
              <w:shd w:val="clear" w:color="auto" w:fill="auto"/>
              <w:spacing w:line="312" w:lineRule="auto"/>
              <w:ind w:left="180"/>
              <w:jc w:val="center"/>
              <w:rPr>
                <w:sz w:val="28"/>
                <w:szCs w:val="28"/>
                <w:lang w:val="uk-UA"/>
              </w:rPr>
            </w:pPr>
            <w:r w:rsidRPr="00E61B4B">
              <w:rPr>
                <w:sz w:val="28"/>
                <w:szCs w:val="28"/>
                <w:lang w:val="uk-UA"/>
              </w:rPr>
              <w:t>*0</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60"/>
              <w:shd w:val="clear" w:color="auto" w:fill="auto"/>
              <w:spacing w:line="312" w:lineRule="auto"/>
              <w:ind w:left="480"/>
              <w:jc w:val="center"/>
              <w:rPr>
                <w:sz w:val="28"/>
                <w:szCs w:val="28"/>
                <w:lang w:val="uk-UA"/>
              </w:rPr>
            </w:pPr>
            <w:r w:rsidRPr="00E61B4B">
              <w:rPr>
                <w:sz w:val="28"/>
                <w:szCs w:val="28"/>
                <w:lang w:val="uk-UA"/>
              </w:rPr>
              <w:t>100</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60"/>
              <w:shd w:val="clear" w:color="auto" w:fill="auto"/>
              <w:spacing w:line="312" w:lineRule="auto"/>
              <w:ind w:left="600"/>
              <w:jc w:val="center"/>
              <w:rPr>
                <w:sz w:val="28"/>
                <w:szCs w:val="28"/>
                <w:lang w:val="uk-UA"/>
              </w:rPr>
            </w:pPr>
            <w:r w:rsidRPr="00E61B4B">
              <w:rPr>
                <w:sz w:val="28"/>
                <w:szCs w:val="28"/>
                <w:lang w:val="uk-UA"/>
              </w:rPr>
              <w:t>30</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60"/>
              <w:shd w:val="clear" w:color="auto" w:fill="auto"/>
              <w:spacing w:line="312" w:lineRule="auto"/>
              <w:ind w:left="680"/>
              <w:jc w:val="center"/>
              <w:rPr>
                <w:sz w:val="28"/>
                <w:szCs w:val="28"/>
                <w:lang w:val="uk-UA"/>
              </w:rPr>
            </w:pPr>
            <w:r w:rsidRPr="00E61B4B">
              <w:rPr>
                <w:sz w:val="28"/>
                <w:szCs w:val="28"/>
                <w:lang w:val="uk-UA"/>
              </w:rPr>
              <w:t>18</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60"/>
              <w:shd w:val="clear" w:color="auto" w:fill="auto"/>
              <w:spacing w:line="312" w:lineRule="auto"/>
              <w:ind w:left="620"/>
              <w:jc w:val="center"/>
              <w:rPr>
                <w:sz w:val="28"/>
                <w:szCs w:val="28"/>
                <w:lang w:val="uk-UA"/>
              </w:rPr>
            </w:pPr>
            <w:r w:rsidRPr="00E61B4B">
              <w:rPr>
                <w:sz w:val="28"/>
                <w:szCs w:val="28"/>
                <w:lang w:val="uk-UA"/>
              </w:rPr>
              <w:t>12</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60"/>
              <w:shd w:val="clear" w:color="auto" w:fill="auto"/>
              <w:spacing w:line="312" w:lineRule="auto"/>
              <w:ind w:left="480"/>
              <w:jc w:val="center"/>
              <w:rPr>
                <w:sz w:val="28"/>
                <w:szCs w:val="28"/>
                <w:lang w:val="uk-UA"/>
              </w:rPr>
            </w:pPr>
            <w:r w:rsidRPr="00E61B4B">
              <w:rPr>
                <w:sz w:val="28"/>
                <w:szCs w:val="28"/>
                <w:lang w:val="uk-UA"/>
              </w:rPr>
              <w:t>5</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60"/>
              <w:shd w:val="clear" w:color="auto" w:fill="auto"/>
              <w:spacing w:line="312" w:lineRule="auto"/>
              <w:ind w:left="540"/>
              <w:jc w:val="center"/>
              <w:rPr>
                <w:sz w:val="28"/>
                <w:szCs w:val="28"/>
                <w:lang w:val="uk-UA"/>
              </w:rPr>
            </w:pPr>
            <w:r w:rsidRPr="00E61B4B">
              <w:rPr>
                <w:sz w:val="28"/>
                <w:szCs w:val="28"/>
                <w:lang w:val="uk-UA"/>
              </w:rPr>
              <w:t>12</w:t>
            </w:r>
          </w:p>
        </w:tc>
      </w:tr>
      <w:tr w:rsidR="000B3ECA" w:rsidRPr="00E61B4B" w:rsidTr="00E61B4B">
        <w:trPr>
          <w:trHeight w:val="288"/>
          <w:jc w:val="center"/>
        </w:trPr>
        <w:tc>
          <w:tcPr>
            <w:tcW w:w="1219"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20"/>
              <w:rPr>
                <w:sz w:val="28"/>
                <w:szCs w:val="28"/>
                <w:lang w:val="uk-UA"/>
              </w:rPr>
            </w:pPr>
            <w:r w:rsidRPr="00E61B4B">
              <w:rPr>
                <w:sz w:val="28"/>
                <w:szCs w:val="28"/>
                <w:lang w:val="uk-UA"/>
              </w:rPr>
              <w:t>1.</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200</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00"/>
              <w:rPr>
                <w:sz w:val="28"/>
                <w:szCs w:val="28"/>
                <w:lang w:val="uk-UA"/>
              </w:rPr>
            </w:pPr>
            <w:r w:rsidRPr="00E61B4B">
              <w:rPr>
                <w:sz w:val="28"/>
                <w:szCs w:val="28"/>
                <w:lang w:val="uk-UA"/>
              </w:rPr>
              <w:t>50</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80"/>
              <w:rPr>
                <w:sz w:val="28"/>
                <w:szCs w:val="28"/>
                <w:lang w:val="uk-UA"/>
              </w:rPr>
            </w:pPr>
            <w:r w:rsidRPr="00E61B4B">
              <w:rPr>
                <w:sz w:val="28"/>
                <w:szCs w:val="28"/>
                <w:lang w:val="uk-UA"/>
              </w:rPr>
              <w:t>16</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20"/>
              <w:rPr>
                <w:sz w:val="28"/>
                <w:szCs w:val="28"/>
                <w:lang w:val="uk-UA"/>
              </w:rPr>
            </w:pPr>
            <w:r w:rsidRPr="00E61B4B">
              <w:rPr>
                <w:sz w:val="28"/>
                <w:szCs w:val="28"/>
                <w:lang w:val="uk-UA"/>
              </w:rPr>
              <w:t>10</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6</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540"/>
              <w:rPr>
                <w:sz w:val="28"/>
                <w:szCs w:val="28"/>
                <w:lang w:val="uk-UA"/>
              </w:rPr>
            </w:pPr>
            <w:r w:rsidRPr="00E61B4B">
              <w:rPr>
                <w:sz w:val="28"/>
                <w:szCs w:val="28"/>
                <w:lang w:val="uk-UA"/>
              </w:rPr>
              <w:t>15</w:t>
            </w:r>
          </w:p>
        </w:tc>
      </w:tr>
    </w:tbl>
    <w:p w:rsidR="000B3ECA" w:rsidRPr="00B6422A" w:rsidRDefault="000B3ECA" w:rsidP="003F1B1E">
      <w:pPr>
        <w:ind w:firstLine="708"/>
        <w:rPr>
          <w:sz w:val="28"/>
          <w:szCs w:val="28"/>
          <w:lang w:val="uk-UA"/>
        </w:rPr>
      </w:pPr>
      <w:r>
        <w:rPr>
          <w:sz w:val="28"/>
          <w:szCs w:val="28"/>
          <w:lang w:val="uk-UA"/>
        </w:rPr>
        <w:t>Продовження таблиці 3.3</w:t>
      </w:r>
    </w:p>
    <w:p w:rsidR="000B3ECA" w:rsidRPr="00B6422A" w:rsidRDefault="000B3ECA" w:rsidP="003F1B1E">
      <w:pPr>
        <w:rPr>
          <w:sz w:val="28"/>
          <w:szCs w:val="28"/>
          <w:lang w:val="uk-UA"/>
        </w:rPr>
      </w:pPr>
    </w:p>
    <w:tbl>
      <w:tblPr>
        <w:tblW w:w="0" w:type="auto"/>
        <w:jc w:val="center"/>
        <w:tblLayout w:type="fixed"/>
        <w:tblCellMar>
          <w:left w:w="10" w:type="dxa"/>
          <w:right w:w="10" w:type="dxa"/>
        </w:tblCellMar>
        <w:tblLook w:val="0000"/>
      </w:tblPr>
      <w:tblGrid>
        <w:gridCol w:w="1219"/>
        <w:gridCol w:w="1277"/>
        <w:gridCol w:w="1430"/>
        <w:gridCol w:w="1531"/>
        <w:gridCol w:w="1392"/>
        <w:gridCol w:w="1056"/>
        <w:gridCol w:w="1272"/>
      </w:tblGrid>
      <w:tr w:rsidR="000B3ECA" w:rsidRPr="00E61B4B" w:rsidTr="008354F2">
        <w:trPr>
          <w:trHeight w:val="240"/>
          <w:jc w:val="center"/>
        </w:trPr>
        <w:tc>
          <w:tcPr>
            <w:tcW w:w="1219"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8354F2">
            <w:pPr>
              <w:pStyle w:val="30"/>
              <w:shd w:val="clear" w:color="auto" w:fill="auto"/>
              <w:spacing w:line="312" w:lineRule="auto"/>
              <w:ind w:left="580"/>
              <w:jc w:val="center"/>
              <w:rPr>
                <w:sz w:val="28"/>
                <w:szCs w:val="28"/>
                <w:lang w:val="uk-UA"/>
              </w:rPr>
            </w:pPr>
            <w:r w:rsidRPr="00E61B4B">
              <w:rPr>
                <w:sz w:val="28"/>
                <w:szCs w:val="28"/>
                <w:lang w:val="uk-UA"/>
              </w:rPr>
              <w:t>1</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8354F2">
            <w:pPr>
              <w:pStyle w:val="30"/>
              <w:shd w:val="clear" w:color="auto" w:fill="auto"/>
              <w:spacing w:line="312" w:lineRule="auto"/>
              <w:ind w:left="600"/>
              <w:jc w:val="center"/>
              <w:rPr>
                <w:sz w:val="28"/>
                <w:szCs w:val="28"/>
                <w:lang w:val="uk-UA"/>
              </w:rPr>
            </w:pPr>
            <w:r w:rsidRPr="00E61B4B">
              <w:rPr>
                <w:sz w:val="28"/>
                <w:szCs w:val="28"/>
                <w:lang w:val="uk-UA"/>
              </w:rPr>
              <w:t>3</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8354F2">
            <w:pPr>
              <w:pStyle w:val="30"/>
              <w:shd w:val="clear" w:color="auto" w:fill="auto"/>
              <w:spacing w:line="312" w:lineRule="auto"/>
              <w:ind w:left="600"/>
              <w:jc w:val="center"/>
              <w:rPr>
                <w:sz w:val="28"/>
                <w:szCs w:val="28"/>
                <w:lang w:val="uk-UA"/>
              </w:rPr>
            </w:pPr>
            <w:r w:rsidRPr="00E61B4B">
              <w:rPr>
                <w:sz w:val="28"/>
                <w:szCs w:val="28"/>
                <w:lang w:val="uk-UA"/>
              </w:rPr>
              <w:t>2</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8354F2">
            <w:pPr>
              <w:pStyle w:val="30"/>
              <w:shd w:val="clear" w:color="auto" w:fill="auto"/>
              <w:spacing w:line="312" w:lineRule="auto"/>
              <w:ind w:left="680"/>
              <w:jc w:val="center"/>
              <w:rPr>
                <w:sz w:val="28"/>
                <w:szCs w:val="28"/>
                <w:lang w:val="uk-UA"/>
              </w:rPr>
            </w:pPr>
            <w:r w:rsidRPr="00E61B4B">
              <w:rPr>
                <w:sz w:val="28"/>
                <w:szCs w:val="28"/>
                <w:lang w:val="uk-UA"/>
              </w:rPr>
              <w:t>4</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8354F2">
            <w:pPr>
              <w:pStyle w:val="30"/>
              <w:shd w:val="clear" w:color="auto" w:fill="auto"/>
              <w:spacing w:line="312" w:lineRule="auto"/>
              <w:ind w:left="620"/>
              <w:jc w:val="center"/>
              <w:rPr>
                <w:sz w:val="28"/>
                <w:szCs w:val="28"/>
                <w:lang w:val="uk-UA"/>
              </w:rPr>
            </w:pPr>
            <w:r w:rsidRPr="00E61B4B">
              <w:rPr>
                <w:sz w:val="28"/>
                <w:szCs w:val="28"/>
                <w:lang w:val="uk-UA"/>
              </w:rPr>
              <w:t>5</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8354F2">
            <w:pPr>
              <w:pStyle w:val="30"/>
              <w:shd w:val="clear" w:color="auto" w:fill="auto"/>
              <w:spacing w:line="312" w:lineRule="auto"/>
              <w:ind w:left="480"/>
              <w:jc w:val="center"/>
              <w:rPr>
                <w:sz w:val="28"/>
                <w:szCs w:val="28"/>
                <w:lang w:val="uk-UA"/>
              </w:rPr>
            </w:pPr>
            <w:r w:rsidRPr="00E61B4B">
              <w:rPr>
                <w:sz w:val="28"/>
                <w:szCs w:val="28"/>
                <w:lang w:val="uk-UA"/>
              </w:rPr>
              <w:t>6</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8354F2">
            <w:pPr>
              <w:pStyle w:val="30"/>
              <w:shd w:val="clear" w:color="auto" w:fill="auto"/>
              <w:spacing w:line="312" w:lineRule="auto"/>
              <w:ind w:left="540"/>
              <w:jc w:val="center"/>
              <w:rPr>
                <w:sz w:val="28"/>
                <w:szCs w:val="28"/>
                <w:lang w:val="uk-UA"/>
              </w:rPr>
            </w:pPr>
            <w:r w:rsidRPr="00E61B4B">
              <w:rPr>
                <w:sz w:val="28"/>
                <w:szCs w:val="28"/>
                <w:lang w:val="uk-UA"/>
              </w:rPr>
              <w:t>7</w:t>
            </w:r>
          </w:p>
        </w:tc>
      </w:tr>
      <w:tr w:rsidR="000B3ECA" w:rsidRPr="00E61B4B" w:rsidTr="00E61B4B">
        <w:trPr>
          <w:trHeight w:val="288"/>
          <w:jc w:val="center"/>
        </w:trPr>
        <w:tc>
          <w:tcPr>
            <w:tcW w:w="1219"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20"/>
              <w:rPr>
                <w:sz w:val="28"/>
                <w:szCs w:val="28"/>
                <w:lang w:val="uk-UA"/>
              </w:rPr>
            </w:pPr>
            <w:r w:rsidRPr="00E61B4B">
              <w:rPr>
                <w:sz w:val="28"/>
                <w:szCs w:val="28"/>
                <w:lang w:val="uk-UA"/>
              </w:rPr>
              <w:t>2.</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300</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00"/>
              <w:rPr>
                <w:sz w:val="28"/>
                <w:szCs w:val="28"/>
                <w:lang w:val="uk-UA"/>
              </w:rPr>
            </w:pPr>
            <w:r w:rsidRPr="00E61B4B">
              <w:rPr>
                <w:sz w:val="28"/>
                <w:szCs w:val="28"/>
                <w:lang w:val="uk-UA"/>
              </w:rPr>
              <w:t>60</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80"/>
              <w:rPr>
                <w:sz w:val="28"/>
                <w:szCs w:val="28"/>
                <w:lang w:val="uk-UA"/>
              </w:rPr>
            </w:pPr>
            <w:r w:rsidRPr="00E61B4B">
              <w:rPr>
                <w:sz w:val="28"/>
                <w:szCs w:val="28"/>
                <w:lang w:val="uk-UA"/>
              </w:rPr>
              <w:t>10</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20"/>
              <w:rPr>
                <w:sz w:val="28"/>
                <w:szCs w:val="28"/>
                <w:lang w:val="uk-UA"/>
              </w:rPr>
            </w:pPr>
            <w:r w:rsidRPr="00E61B4B">
              <w:rPr>
                <w:sz w:val="28"/>
                <w:szCs w:val="28"/>
                <w:lang w:val="uk-UA"/>
              </w:rPr>
              <w:t>8</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7</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540"/>
              <w:rPr>
                <w:sz w:val="28"/>
                <w:szCs w:val="28"/>
                <w:lang w:val="uk-UA"/>
              </w:rPr>
            </w:pPr>
            <w:r w:rsidRPr="00E61B4B">
              <w:rPr>
                <w:sz w:val="28"/>
                <w:szCs w:val="28"/>
                <w:lang w:val="uk-UA"/>
              </w:rPr>
              <w:t>18</w:t>
            </w:r>
          </w:p>
        </w:tc>
      </w:tr>
      <w:tr w:rsidR="000B3ECA" w:rsidRPr="00E61B4B" w:rsidTr="00E61B4B">
        <w:trPr>
          <w:trHeight w:val="283"/>
          <w:jc w:val="center"/>
        </w:trPr>
        <w:tc>
          <w:tcPr>
            <w:tcW w:w="1219"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20"/>
              <w:rPr>
                <w:sz w:val="28"/>
                <w:szCs w:val="28"/>
                <w:lang w:val="uk-UA"/>
              </w:rPr>
            </w:pPr>
            <w:r w:rsidRPr="00E61B4B">
              <w:rPr>
                <w:sz w:val="28"/>
                <w:szCs w:val="28"/>
                <w:lang w:val="uk-UA"/>
              </w:rPr>
              <w:t>3.</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400</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00"/>
              <w:rPr>
                <w:sz w:val="28"/>
                <w:szCs w:val="28"/>
                <w:lang w:val="uk-UA"/>
              </w:rPr>
            </w:pPr>
            <w:r w:rsidRPr="00E61B4B">
              <w:rPr>
                <w:sz w:val="28"/>
                <w:szCs w:val="28"/>
                <w:lang w:val="uk-UA"/>
              </w:rPr>
              <w:t>120</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80"/>
              <w:rPr>
                <w:sz w:val="28"/>
                <w:szCs w:val="28"/>
                <w:lang w:val="uk-UA"/>
              </w:rPr>
            </w:pPr>
            <w:r w:rsidRPr="00E61B4B">
              <w:rPr>
                <w:sz w:val="28"/>
                <w:szCs w:val="28"/>
                <w:lang w:val="uk-UA"/>
              </w:rPr>
              <w:t>10</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20"/>
              <w:rPr>
                <w:sz w:val="28"/>
                <w:szCs w:val="28"/>
                <w:lang w:val="uk-UA"/>
              </w:rPr>
            </w:pPr>
            <w:r w:rsidRPr="00E61B4B">
              <w:rPr>
                <w:sz w:val="28"/>
                <w:szCs w:val="28"/>
                <w:lang w:val="uk-UA"/>
              </w:rPr>
              <w:t>6</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4</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540"/>
              <w:rPr>
                <w:sz w:val="28"/>
                <w:szCs w:val="28"/>
                <w:lang w:val="uk-UA"/>
              </w:rPr>
            </w:pPr>
            <w:r w:rsidRPr="00E61B4B">
              <w:rPr>
                <w:sz w:val="28"/>
                <w:szCs w:val="28"/>
                <w:lang w:val="uk-UA"/>
              </w:rPr>
              <w:t>20</w:t>
            </w:r>
          </w:p>
        </w:tc>
      </w:tr>
      <w:tr w:rsidR="000B3ECA" w:rsidRPr="00E61B4B" w:rsidTr="00E61B4B">
        <w:trPr>
          <w:trHeight w:val="288"/>
          <w:jc w:val="center"/>
        </w:trPr>
        <w:tc>
          <w:tcPr>
            <w:tcW w:w="1219"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20"/>
              <w:rPr>
                <w:sz w:val="28"/>
                <w:szCs w:val="28"/>
                <w:lang w:val="uk-UA"/>
              </w:rPr>
            </w:pPr>
            <w:r w:rsidRPr="00E61B4B">
              <w:rPr>
                <w:sz w:val="28"/>
                <w:szCs w:val="28"/>
                <w:lang w:val="uk-UA"/>
              </w:rPr>
              <w:t>4.</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500</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00"/>
              <w:rPr>
                <w:sz w:val="28"/>
                <w:szCs w:val="28"/>
                <w:lang w:val="uk-UA"/>
              </w:rPr>
            </w:pPr>
            <w:r w:rsidRPr="00E61B4B">
              <w:rPr>
                <w:sz w:val="28"/>
                <w:szCs w:val="28"/>
                <w:lang w:val="uk-UA"/>
              </w:rPr>
              <w:t>130</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80"/>
              <w:rPr>
                <w:sz w:val="28"/>
                <w:szCs w:val="28"/>
                <w:lang w:val="uk-UA"/>
              </w:rPr>
            </w:pPr>
            <w:r w:rsidRPr="00E61B4B">
              <w:rPr>
                <w:sz w:val="28"/>
                <w:szCs w:val="28"/>
                <w:lang w:val="uk-UA"/>
              </w:rPr>
              <w:t>12</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20"/>
              <w:rPr>
                <w:sz w:val="28"/>
                <w:szCs w:val="28"/>
                <w:lang w:val="uk-UA"/>
              </w:rPr>
            </w:pPr>
            <w:r w:rsidRPr="00E61B4B">
              <w:rPr>
                <w:sz w:val="28"/>
                <w:szCs w:val="28"/>
                <w:lang w:val="uk-UA"/>
              </w:rPr>
              <w:t>15</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5</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540"/>
              <w:rPr>
                <w:sz w:val="28"/>
                <w:szCs w:val="28"/>
                <w:lang w:val="uk-UA"/>
              </w:rPr>
            </w:pPr>
            <w:r w:rsidRPr="00E61B4B">
              <w:rPr>
                <w:sz w:val="28"/>
                <w:szCs w:val="28"/>
                <w:lang w:val="uk-UA"/>
              </w:rPr>
              <w:t>24</w:t>
            </w:r>
          </w:p>
        </w:tc>
      </w:tr>
      <w:tr w:rsidR="000B3ECA" w:rsidRPr="00E61B4B" w:rsidTr="00E61B4B">
        <w:trPr>
          <w:trHeight w:val="283"/>
          <w:jc w:val="center"/>
        </w:trPr>
        <w:tc>
          <w:tcPr>
            <w:tcW w:w="1219"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20"/>
              <w:rPr>
                <w:sz w:val="28"/>
                <w:szCs w:val="28"/>
                <w:lang w:val="uk-UA"/>
              </w:rPr>
            </w:pPr>
            <w:r w:rsidRPr="00E61B4B">
              <w:rPr>
                <w:sz w:val="28"/>
                <w:szCs w:val="28"/>
                <w:lang w:val="uk-UA"/>
              </w:rPr>
              <w:t>5.</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150</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00"/>
              <w:rPr>
                <w:sz w:val="28"/>
                <w:szCs w:val="28"/>
                <w:lang w:val="uk-UA"/>
              </w:rPr>
            </w:pPr>
            <w:r w:rsidRPr="00E61B4B">
              <w:rPr>
                <w:sz w:val="28"/>
                <w:szCs w:val="28"/>
                <w:lang w:val="uk-UA"/>
              </w:rPr>
              <w:t>50</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80"/>
              <w:rPr>
                <w:sz w:val="28"/>
                <w:szCs w:val="28"/>
                <w:lang w:val="uk-UA"/>
              </w:rPr>
            </w:pPr>
            <w:r w:rsidRPr="00E61B4B">
              <w:rPr>
                <w:sz w:val="28"/>
                <w:szCs w:val="28"/>
                <w:lang w:val="uk-UA"/>
              </w:rPr>
              <w:t>16</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20"/>
              <w:rPr>
                <w:sz w:val="28"/>
                <w:szCs w:val="28"/>
                <w:lang w:val="uk-UA"/>
              </w:rPr>
            </w:pPr>
            <w:r w:rsidRPr="00E61B4B">
              <w:rPr>
                <w:sz w:val="28"/>
                <w:szCs w:val="28"/>
                <w:lang w:val="uk-UA"/>
              </w:rPr>
              <w:t>11</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5</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540"/>
              <w:rPr>
                <w:sz w:val="28"/>
                <w:szCs w:val="28"/>
                <w:lang w:val="uk-UA"/>
              </w:rPr>
            </w:pPr>
            <w:r w:rsidRPr="00E61B4B">
              <w:rPr>
                <w:sz w:val="28"/>
                <w:szCs w:val="28"/>
                <w:lang w:val="uk-UA"/>
              </w:rPr>
              <w:t>28</w:t>
            </w:r>
          </w:p>
        </w:tc>
      </w:tr>
      <w:tr w:rsidR="000B3ECA" w:rsidRPr="00E61B4B" w:rsidTr="00E61B4B">
        <w:trPr>
          <w:trHeight w:val="288"/>
          <w:jc w:val="center"/>
        </w:trPr>
        <w:tc>
          <w:tcPr>
            <w:tcW w:w="1219"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20"/>
              <w:rPr>
                <w:sz w:val="28"/>
                <w:szCs w:val="28"/>
                <w:lang w:val="uk-UA"/>
              </w:rPr>
            </w:pPr>
            <w:r w:rsidRPr="00E61B4B">
              <w:rPr>
                <w:sz w:val="28"/>
                <w:szCs w:val="28"/>
                <w:lang w:val="uk-UA"/>
              </w:rPr>
              <w:t>6.</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250</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00"/>
              <w:rPr>
                <w:sz w:val="28"/>
                <w:szCs w:val="28"/>
                <w:lang w:val="uk-UA"/>
              </w:rPr>
            </w:pPr>
            <w:r w:rsidRPr="00E61B4B">
              <w:rPr>
                <w:sz w:val="28"/>
                <w:szCs w:val="28"/>
                <w:lang w:val="uk-UA"/>
              </w:rPr>
              <w:t>50</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80"/>
              <w:rPr>
                <w:sz w:val="28"/>
                <w:szCs w:val="28"/>
                <w:lang w:val="uk-UA"/>
              </w:rPr>
            </w:pPr>
            <w:r w:rsidRPr="00E61B4B">
              <w:rPr>
                <w:sz w:val="28"/>
                <w:szCs w:val="28"/>
                <w:lang w:val="uk-UA"/>
              </w:rPr>
              <w:t>12</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20"/>
              <w:rPr>
                <w:sz w:val="28"/>
                <w:szCs w:val="28"/>
                <w:lang w:val="uk-UA"/>
              </w:rPr>
            </w:pPr>
            <w:r w:rsidRPr="00E61B4B">
              <w:rPr>
                <w:sz w:val="28"/>
                <w:szCs w:val="28"/>
                <w:lang w:val="uk-UA"/>
              </w:rPr>
              <w:t>8</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7</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540"/>
              <w:rPr>
                <w:sz w:val="28"/>
                <w:szCs w:val="28"/>
                <w:lang w:val="uk-UA"/>
              </w:rPr>
            </w:pPr>
            <w:r w:rsidRPr="00E61B4B">
              <w:rPr>
                <w:sz w:val="28"/>
                <w:szCs w:val="28"/>
                <w:lang w:val="uk-UA"/>
              </w:rPr>
              <w:t>32</w:t>
            </w:r>
          </w:p>
        </w:tc>
      </w:tr>
      <w:tr w:rsidR="000B3ECA" w:rsidRPr="00E61B4B" w:rsidTr="00E61B4B">
        <w:trPr>
          <w:trHeight w:val="288"/>
          <w:jc w:val="center"/>
        </w:trPr>
        <w:tc>
          <w:tcPr>
            <w:tcW w:w="1219"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20"/>
              <w:rPr>
                <w:sz w:val="28"/>
                <w:szCs w:val="28"/>
                <w:lang w:val="uk-UA"/>
              </w:rPr>
            </w:pPr>
            <w:r w:rsidRPr="00E61B4B">
              <w:rPr>
                <w:sz w:val="28"/>
                <w:szCs w:val="28"/>
                <w:lang w:val="uk-UA"/>
              </w:rPr>
              <w:t>7.</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350</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00"/>
              <w:rPr>
                <w:sz w:val="28"/>
                <w:szCs w:val="28"/>
                <w:lang w:val="uk-UA"/>
              </w:rPr>
            </w:pPr>
            <w:r w:rsidRPr="00E61B4B">
              <w:rPr>
                <w:sz w:val="28"/>
                <w:szCs w:val="28"/>
                <w:lang w:val="uk-UA"/>
              </w:rPr>
              <w:t>40</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80"/>
              <w:rPr>
                <w:sz w:val="28"/>
                <w:szCs w:val="28"/>
                <w:lang w:val="uk-UA"/>
              </w:rPr>
            </w:pPr>
            <w:r w:rsidRPr="00E61B4B">
              <w:rPr>
                <w:sz w:val="28"/>
                <w:szCs w:val="28"/>
                <w:lang w:val="uk-UA"/>
              </w:rPr>
              <w:t>15</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20"/>
              <w:rPr>
                <w:sz w:val="28"/>
                <w:szCs w:val="28"/>
                <w:lang w:val="uk-UA"/>
              </w:rPr>
            </w:pPr>
            <w:r w:rsidRPr="00E61B4B">
              <w:rPr>
                <w:sz w:val="28"/>
                <w:szCs w:val="28"/>
                <w:lang w:val="uk-UA"/>
              </w:rPr>
              <w:t>6</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4</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540"/>
              <w:rPr>
                <w:sz w:val="28"/>
                <w:szCs w:val="28"/>
                <w:lang w:val="uk-UA"/>
              </w:rPr>
            </w:pPr>
            <w:r w:rsidRPr="00E61B4B">
              <w:rPr>
                <w:sz w:val="28"/>
                <w:szCs w:val="28"/>
                <w:lang w:val="uk-UA"/>
              </w:rPr>
              <w:t>10</w:t>
            </w:r>
          </w:p>
        </w:tc>
      </w:tr>
      <w:tr w:rsidR="000B3ECA" w:rsidRPr="00E61B4B" w:rsidTr="00E61B4B">
        <w:trPr>
          <w:trHeight w:val="283"/>
          <w:jc w:val="center"/>
        </w:trPr>
        <w:tc>
          <w:tcPr>
            <w:tcW w:w="1219"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20"/>
              <w:rPr>
                <w:sz w:val="28"/>
                <w:szCs w:val="28"/>
                <w:lang w:val="uk-UA"/>
              </w:rPr>
            </w:pPr>
            <w:r w:rsidRPr="00E61B4B">
              <w:rPr>
                <w:sz w:val="28"/>
                <w:szCs w:val="28"/>
                <w:lang w:val="uk-UA"/>
              </w:rPr>
              <w:t>8.</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450</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00"/>
              <w:rPr>
                <w:sz w:val="28"/>
                <w:szCs w:val="28"/>
                <w:lang w:val="uk-UA"/>
              </w:rPr>
            </w:pPr>
            <w:r w:rsidRPr="00E61B4B">
              <w:rPr>
                <w:sz w:val="28"/>
                <w:szCs w:val="28"/>
                <w:lang w:val="uk-UA"/>
              </w:rPr>
              <w:t>50</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80"/>
              <w:rPr>
                <w:sz w:val="28"/>
                <w:szCs w:val="28"/>
                <w:lang w:val="uk-UA"/>
              </w:rPr>
            </w:pPr>
            <w:r w:rsidRPr="00E61B4B">
              <w:rPr>
                <w:sz w:val="28"/>
                <w:szCs w:val="28"/>
                <w:lang w:val="uk-UA"/>
              </w:rPr>
              <w:t>15</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20"/>
              <w:rPr>
                <w:sz w:val="28"/>
                <w:szCs w:val="28"/>
                <w:lang w:val="uk-UA"/>
              </w:rPr>
            </w:pPr>
            <w:r w:rsidRPr="00E61B4B">
              <w:rPr>
                <w:sz w:val="28"/>
                <w:szCs w:val="28"/>
                <w:lang w:val="uk-UA"/>
              </w:rPr>
              <w:t>20</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5</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540"/>
              <w:rPr>
                <w:sz w:val="28"/>
                <w:szCs w:val="28"/>
                <w:lang w:val="uk-UA"/>
              </w:rPr>
            </w:pPr>
            <w:r w:rsidRPr="00E61B4B">
              <w:rPr>
                <w:sz w:val="28"/>
                <w:szCs w:val="28"/>
                <w:lang w:val="uk-UA"/>
              </w:rPr>
              <w:t>14</w:t>
            </w:r>
          </w:p>
        </w:tc>
      </w:tr>
      <w:tr w:rsidR="000B3ECA" w:rsidRPr="00E61B4B" w:rsidTr="00E61B4B">
        <w:trPr>
          <w:trHeight w:val="288"/>
          <w:jc w:val="center"/>
        </w:trPr>
        <w:tc>
          <w:tcPr>
            <w:tcW w:w="1219"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20"/>
              <w:rPr>
                <w:sz w:val="28"/>
                <w:szCs w:val="28"/>
                <w:lang w:val="uk-UA"/>
              </w:rPr>
            </w:pPr>
            <w:r w:rsidRPr="00E61B4B">
              <w:rPr>
                <w:sz w:val="28"/>
                <w:szCs w:val="28"/>
                <w:lang w:val="uk-UA"/>
              </w:rPr>
              <w:t>9.</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550</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00"/>
              <w:rPr>
                <w:sz w:val="28"/>
                <w:szCs w:val="28"/>
                <w:lang w:val="uk-UA"/>
              </w:rPr>
            </w:pPr>
            <w:r w:rsidRPr="00E61B4B">
              <w:rPr>
                <w:sz w:val="28"/>
                <w:szCs w:val="28"/>
                <w:lang w:val="uk-UA"/>
              </w:rPr>
              <w:t>100</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80"/>
              <w:rPr>
                <w:sz w:val="28"/>
                <w:szCs w:val="28"/>
                <w:lang w:val="uk-UA"/>
              </w:rPr>
            </w:pPr>
            <w:r w:rsidRPr="00E61B4B">
              <w:rPr>
                <w:sz w:val="28"/>
                <w:szCs w:val="28"/>
                <w:lang w:val="uk-UA"/>
              </w:rPr>
              <w:t>12</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20"/>
              <w:rPr>
                <w:sz w:val="28"/>
                <w:szCs w:val="28"/>
                <w:lang w:val="uk-UA"/>
              </w:rPr>
            </w:pPr>
            <w:r w:rsidRPr="00E61B4B">
              <w:rPr>
                <w:sz w:val="28"/>
                <w:szCs w:val="28"/>
                <w:lang w:val="uk-UA"/>
              </w:rPr>
              <w:t>18</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6</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540"/>
              <w:rPr>
                <w:sz w:val="28"/>
                <w:szCs w:val="28"/>
                <w:lang w:val="uk-UA"/>
              </w:rPr>
            </w:pPr>
            <w:r w:rsidRPr="00E61B4B">
              <w:rPr>
                <w:sz w:val="28"/>
                <w:szCs w:val="28"/>
                <w:lang w:val="uk-UA"/>
              </w:rPr>
              <w:t>18</w:t>
            </w:r>
          </w:p>
        </w:tc>
      </w:tr>
      <w:tr w:rsidR="000B3ECA" w:rsidRPr="00E61B4B" w:rsidTr="00E61B4B">
        <w:trPr>
          <w:trHeight w:val="283"/>
          <w:jc w:val="center"/>
        </w:trPr>
        <w:tc>
          <w:tcPr>
            <w:tcW w:w="1219"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20"/>
              <w:rPr>
                <w:sz w:val="28"/>
                <w:szCs w:val="28"/>
                <w:lang w:val="uk-UA"/>
              </w:rPr>
            </w:pPr>
            <w:r w:rsidRPr="00E61B4B">
              <w:rPr>
                <w:sz w:val="28"/>
                <w:szCs w:val="28"/>
                <w:lang w:val="uk-UA"/>
              </w:rPr>
              <w:t>10.</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120</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00"/>
              <w:rPr>
                <w:sz w:val="28"/>
                <w:szCs w:val="28"/>
                <w:lang w:val="uk-UA"/>
              </w:rPr>
            </w:pPr>
            <w:r w:rsidRPr="00E61B4B">
              <w:rPr>
                <w:sz w:val="28"/>
                <w:szCs w:val="28"/>
                <w:lang w:val="uk-UA"/>
              </w:rPr>
              <w:t>30</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80"/>
              <w:rPr>
                <w:sz w:val="28"/>
                <w:szCs w:val="28"/>
                <w:lang w:val="uk-UA"/>
              </w:rPr>
            </w:pPr>
            <w:r w:rsidRPr="00E61B4B">
              <w:rPr>
                <w:sz w:val="28"/>
                <w:szCs w:val="28"/>
                <w:lang w:val="uk-UA"/>
              </w:rPr>
              <w:t>14</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20"/>
              <w:rPr>
                <w:sz w:val="28"/>
                <w:szCs w:val="28"/>
                <w:lang w:val="uk-UA"/>
              </w:rPr>
            </w:pPr>
            <w:r w:rsidRPr="00E61B4B">
              <w:rPr>
                <w:sz w:val="28"/>
                <w:szCs w:val="28"/>
                <w:lang w:val="uk-UA"/>
              </w:rPr>
              <w:t>15</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5</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540"/>
              <w:rPr>
                <w:sz w:val="28"/>
                <w:szCs w:val="28"/>
                <w:lang w:val="uk-UA"/>
              </w:rPr>
            </w:pPr>
            <w:r w:rsidRPr="00E61B4B">
              <w:rPr>
                <w:sz w:val="28"/>
                <w:szCs w:val="28"/>
                <w:lang w:val="uk-UA"/>
              </w:rPr>
              <w:t>22</w:t>
            </w:r>
          </w:p>
        </w:tc>
      </w:tr>
      <w:tr w:rsidR="000B3ECA" w:rsidRPr="00E61B4B" w:rsidTr="00E61B4B">
        <w:trPr>
          <w:trHeight w:val="288"/>
          <w:jc w:val="center"/>
        </w:trPr>
        <w:tc>
          <w:tcPr>
            <w:tcW w:w="1219"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20"/>
              <w:rPr>
                <w:sz w:val="28"/>
                <w:szCs w:val="28"/>
                <w:lang w:val="uk-UA"/>
              </w:rPr>
            </w:pPr>
            <w:r w:rsidRPr="00E61B4B">
              <w:rPr>
                <w:sz w:val="28"/>
                <w:szCs w:val="28"/>
                <w:lang w:val="uk-UA"/>
              </w:rPr>
              <w:t>11.</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180</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00"/>
              <w:rPr>
                <w:sz w:val="28"/>
                <w:szCs w:val="28"/>
                <w:lang w:val="uk-UA"/>
              </w:rPr>
            </w:pPr>
            <w:r w:rsidRPr="00E61B4B">
              <w:rPr>
                <w:sz w:val="28"/>
                <w:szCs w:val="28"/>
                <w:lang w:val="uk-UA"/>
              </w:rPr>
              <w:t>130</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80"/>
              <w:rPr>
                <w:sz w:val="28"/>
                <w:szCs w:val="28"/>
                <w:lang w:val="uk-UA"/>
              </w:rPr>
            </w:pPr>
            <w:r w:rsidRPr="00E61B4B">
              <w:rPr>
                <w:sz w:val="28"/>
                <w:szCs w:val="28"/>
                <w:lang w:val="uk-UA"/>
              </w:rPr>
              <w:t>8</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20"/>
              <w:rPr>
                <w:sz w:val="28"/>
                <w:szCs w:val="28"/>
                <w:lang w:val="uk-UA"/>
              </w:rPr>
            </w:pPr>
            <w:r w:rsidRPr="00E61B4B">
              <w:rPr>
                <w:sz w:val="28"/>
                <w:szCs w:val="28"/>
                <w:lang w:val="uk-UA"/>
              </w:rPr>
              <w:t>10</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4</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540"/>
              <w:rPr>
                <w:sz w:val="28"/>
                <w:szCs w:val="28"/>
                <w:lang w:val="uk-UA"/>
              </w:rPr>
            </w:pPr>
            <w:r w:rsidRPr="00E61B4B">
              <w:rPr>
                <w:sz w:val="28"/>
                <w:szCs w:val="28"/>
                <w:lang w:val="uk-UA"/>
              </w:rPr>
              <w:t>26</w:t>
            </w:r>
          </w:p>
        </w:tc>
      </w:tr>
      <w:tr w:rsidR="000B3ECA" w:rsidRPr="00E61B4B" w:rsidTr="00E61B4B">
        <w:trPr>
          <w:trHeight w:val="288"/>
          <w:jc w:val="center"/>
        </w:trPr>
        <w:tc>
          <w:tcPr>
            <w:tcW w:w="1219"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20"/>
              <w:rPr>
                <w:sz w:val="28"/>
                <w:szCs w:val="28"/>
                <w:lang w:val="uk-UA"/>
              </w:rPr>
            </w:pPr>
            <w:r w:rsidRPr="00E61B4B">
              <w:rPr>
                <w:sz w:val="28"/>
                <w:szCs w:val="28"/>
                <w:lang w:val="uk-UA"/>
              </w:rPr>
              <w:t>12.</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220</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00"/>
              <w:rPr>
                <w:sz w:val="28"/>
                <w:szCs w:val="28"/>
                <w:lang w:val="uk-UA"/>
              </w:rPr>
            </w:pPr>
            <w:r w:rsidRPr="00E61B4B">
              <w:rPr>
                <w:sz w:val="28"/>
                <w:szCs w:val="28"/>
                <w:lang w:val="uk-UA"/>
              </w:rPr>
              <w:t>50</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80"/>
              <w:rPr>
                <w:sz w:val="28"/>
                <w:szCs w:val="28"/>
                <w:lang w:val="uk-UA"/>
              </w:rPr>
            </w:pPr>
            <w:r w:rsidRPr="00E61B4B">
              <w:rPr>
                <w:sz w:val="28"/>
                <w:szCs w:val="28"/>
                <w:lang w:val="uk-UA"/>
              </w:rPr>
              <w:t>14</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20"/>
              <w:rPr>
                <w:sz w:val="28"/>
                <w:szCs w:val="28"/>
                <w:lang w:val="uk-UA"/>
              </w:rPr>
            </w:pPr>
            <w:r w:rsidRPr="00E61B4B">
              <w:rPr>
                <w:sz w:val="28"/>
                <w:szCs w:val="28"/>
                <w:lang w:val="uk-UA"/>
              </w:rPr>
              <w:t>8</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5</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540"/>
              <w:rPr>
                <w:sz w:val="28"/>
                <w:szCs w:val="28"/>
                <w:lang w:val="uk-UA"/>
              </w:rPr>
            </w:pPr>
            <w:r w:rsidRPr="00E61B4B">
              <w:rPr>
                <w:sz w:val="28"/>
                <w:szCs w:val="28"/>
                <w:lang w:val="uk-UA"/>
              </w:rPr>
              <w:t>30</w:t>
            </w:r>
          </w:p>
        </w:tc>
      </w:tr>
      <w:tr w:rsidR="000B3ECA" w:rsidRPr="00E61B4B" w:rsidTr="00E61B4B">
        <w:trPr>
          <w:trHeight w:val="283"/>
          <w:jc w:val="center"/>
        </w:trPr>
        <w:tc>
          <w:tcPr>
            <w:tcW w:w="1219"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20"/>
              <w:rPr>
                <w:sz w:val="28"/>
                <w:szCs w:val="28"/>
                <w:lang w:val="uk-UA"/>
              </w:rPr>
            </w:pPr>
            <w:r w:rsidRPr="00E61B4B">
              <w:rPr>
                <w:sz w:val="28"/>
                <w:szCs w:val="28"/>
                <w:lang w:val="uk-UA"/>
              </w:rPr>
              <w:t>13.</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280</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00"/>
              <w:rPr>
                <w:sz w:val="28"/>
                <w:szCs w:val="28"/>
                <w:lang w:val="uk-UA"/>
              </w:rPr>
            </w:pPr>
            <w:r w:rsidRPr="00E61B4B">
              <w:rPr>
                <w:sz w:val="28"/>
                <w:szCs w:val="28"/>
                <w:lang w:val="uk-UA"/>
              </w:rPr>
              <w:t>60</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80"/>
              <w:rPr>
                <w:sz w:val="28"/>
                <w:szCs w:val="28"/>
                <w:lang w:val="uk-UA"/>
              </w:rPr>
            </w:pPr>
            <w:r w:rsidRPr="00E61B4B">
              <w:rPr>
                <w:sz w:val="28"/>
                <w:szCs w:val="28"/>
                <w:lang w:val="uk-UA"/>
              </w:rPr>
              <w:t>10</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20"/>
              <w:rPr>
                <w:sz w:val="28"/>
                <w:szCs w:val="28"/>
                <w:lang w:val="uk-UA"/>
              </w:rPr>
            </w:pPr>
            <w:r w:rsidRPr="00E61B4B">
              <w:rPr>
                <w:sz w:val="28"/>
                <w:szCs w:val="28"/>
                <w:lang w:val="uk-UA"/>
              </w:rPr>
              <w:t>6</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6</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540"/>
              <w:rPr>
                <w:sz w:val="28"/>
                <w:szCs w:val="28"/>
                <w:lang w:val="uk-UA"/>
              </w:rPr>
            </w:pPr>
            <w:r w:rsidRPr="00E61B4B">
              <w:rPr>
                <w:sz w:val="28"/>
                <w:szCs w:val="28"/>
                <w:lang w:val="uk-UA"/>
              </w:rPr>
              <w:t>12</w:t>
            </w:r>
          </w:p>
        </w:tc>
      </w:tr>
      <w:tr w:rsidR="000B3ECA" w:rsidRPr="00E61B4B" w:rsidTr="00E61B4B">
        <w:trPr>
          <w:trHeight w:val="288"/>
          <w:jc w:val="center"/>
        </w:trPr>
        <w:tc>
          <w:tcPr>
            <w:tcW w:w="1219"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20"/>
              <w:rPr>
                <w:sz w:val="28"/>
                <w:szCs w:val="28"/>
                <w:lang w:val="uk-UA"/>
              </w:rPr>
            </w:pPr>
            <w:r w:rsidRPr="00E61B4B">
              <w:rPr>
                <w:sz w:val="28"/>
                <w:szCs w:val="28"/>
                <w:lang w:val="uk-UA"/>
              </w:rPr>
              <w:t>14.</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320</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00"/>
              <w:rPr>
                <w:sz w:val="28"/>
                <w:szCs w:val="28"/>
                <w:lang w:val="uk-UA"/>
              </w:rPr>
            </w:pPr>
            <w:r w:rsidRPr="00E61B4B">
              <w:rPr>
                <w:sz w:val="28"/>
                <w:szCs w:val="28"/>
                <w:lang w:val="uk-UA"/>
              </w:rPr>
              <w:t>50</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80"/>
              <w:rPr>
                <w:sz w:val="28"/>
                <w:szCs w:val="28"/>
                <w:lang w:val="uk-UA"/>
              </w:rPr>
            </w:pPr>
            <w:r w:rsidRPr="00E61B4B">
              <w:rPr>
                <w:sz w:val="28"/>
                <w:szCs w:val="28"/>
                <w:lang w:val="uk-UA"/>
              </w:rPr>
              <w:t>12</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20"/>
              <w:rPr>
                <w:sz w:val="28"/>
                <w:szCs w:val="28"/>
                <w:lang w:val="uk-UA"/>
              </w:rPr>
            </w:pPr>
            <w:r w:rsidRPr="00E61B4B">
              <w:rPr>
                <w:sz w:val="28"/>
                <w:szCs w:val="28"/>
                <w:lang w:val="uk-UA"/>
              </w:rPr>
              <w:t>20</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7</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540"/>
              <w:rPr>
                <w:sz w:val="28"/>
                <w:szCs w:val="28"/>
                <w:lang w:val="uk-UA"/>
              </w:rPr>
            </w:pPr>
            <w:r w:rsidRPr="00E61B4B">
              <w:rPr>
                <w:sz w:val="28"/>
                <w:szCs w:val="28"/>
                <w:lang w:val="uk-UA"/>
              </w:rPr>
              <w:t>15</w:t>
            </w:r>
          </w:p>
        </w:tc>
      </w:tr>
      <w:tr w:rsidR="000B3ECA" w:rsidRPr="00E61B4B" w:rsidTr="00E61B4B">
        <w:trPr>
          <w:trHeight w:val="283"/>
          <w:jc w:val="center"/>
        </w:trPr>
        <w:tc>
          <w:tcPr>
            <w:tcW w:w="1219"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20"/>
              <w:rPr>
                <w:sz w:val="28"/>
                <w:szCs w:val="28"/>
                <w:lang w:val="uk-UA"/>
              </w:rPr>
            </w:pPr>
            <w:r w:rsidRPr="00E61B4B">
              <w:rPr>
                <w:sz w:val="28"/>
                <w:szCs w:val="28"/>
                <w:lang w:val="uk-UA"/>
              </w:rPr>
              <w:t>15.</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380</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00"/>
              <w:rPr>
                <w:sz w:val="28"/>
                <w:szCs w:val="28"/>
                <w:lang w:val="uk-UA"/>
              </w:rPr>
            </w:pPr>
            <w:r w:rsidRPr="00E61B4B">
              <w:rPr>
                <w:sz w:val="28"/>
                <w:szCs w:val="28"/>
                <w:lang w:val="uk-UA"/>
              </w:rPr>
              <w:t>60</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80"/>
              <w:rPr>
                <w:sz w:val="28"/>
                <w:szCs w:val="28"/>
                <w:lang w:val="uk-UA"/>
              </w:rPr>
            </w:pPr>
            <w:r w:rsidRPr="00E61B4B">
              <w:rPr>
                <w:sz w:val="28"/>
                <w:szCs w:val="28"/>
                <w:lang w:val="uk-UA"/>
              </w:rPr>
              <w:t>15</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20"/>
              <w:rPr>
                <w:sz w:val="28"/>
                <w:szCs w:val="28"/>
                <w:lang w:val="uk-UA"/>
              </w:rPr>
            </w:pPr>
            <w:r w:rsidRPr="00E61B4B">
              <w:rPr>
                <w:sz w:val="28"/>
                <w:szCs w:val="28"/>
                <w:lang w:val="uk-UA"/>
              </w:rPr>
              <w:t>18</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4</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540"/>
              <w:rPr>
                <w:sz w:val="28"/>
                <w:szCs w:val="28"/>
                <w:lang w:val="uk-UA"/>
              </w:rPr>
            </w:pPr>
            <w:r w:rsidRPr="00E61B4B">
              <w:rPr>
                <w:sz w:val="28"/>
                <w:szCs w:val="28"/>
                <w:lang w:val="uk-UA"/>
              </w:rPr>
              <w:t>18</w:t>
            </w:r>
          </w:p>
        </w:tc>
      </w:tr>
      <w:tr w:rsidR="000B3ECA" w:rsidRPr="00E61B4B" w:rsidTr="00E61B4B">
        <w:trPr>
          <w:trHeight w:val="288"/>
          <w:jc w:val="center"/>
        </w:trPr>
        <w:tc>
          <w:tcPr>
            <w:tcW w:w="1219"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20"/>
              <w:rPr>
                <w:sz w:val="28"/>
                <w:szCs w:val="28"/>
                <w:lang w:val="uk-UA"/>
              </w:rPr>
            </w:pPr>
            <w:r w:rsidRPr="00E61B4B">
              <w:rPr>
                <w:sz w:val="28"/>
                <w:szCs w:val="28"/>
                <w:lang w:val="uk-UA"/>
              </w:rPr>
              <w:t>16.</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420</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00"/>
              <w:rPr>
                <w:sz w:val="28"/>
                <w:szCs w:val="28"/>
                <w:lang w:val="uk-UA"/>
              </w:rPr>
            </w:pPr>
            <w:r w:rsidRPr="00E61B4B">
              <w:rPr>
                <w:sz w:val="28"/>
                <w:szCs w:val="28"/>
                <w:lang w:val="uk-UA"/>
              </w:rPr>
              <w:t>40</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80"/>
              <w:rPr>
                <w:sz w:val="28"/>
                <w:szCs w:val="28"/>
                <w:lang w:val="uk-UA"/>
              </w:rPr>
            </w:pPr>
            <w:r w:rsidRPr="00E61B4B">
              <w:rPr>
                <w:sz w:val="28"/>
                <w:szCs w:val="28"/>
                <w:lang w:val="uk-UA"/>
              </w:rPr>
              <w:t>10</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20"/>
              <w:rPr>
                <w:sz w:val="28"/>
                <w:szCs w:val="28"/>
                <w:lang w:val="uk-UA"/>
              </w:rPr>
            </w:pPr>
            <w:r w:rsidRPr="00E61B4B">
              <w:rPr>
                <w:sz w:val="28"/>
                <w:szCs w:val="28"/>
                <w:lang w:val="uk-UA"/>
              </w:rPr>
              <w:t>15</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5</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540"/>
              <w:rPr>
                <w:sz w:val="28"/>
                <w:szCs w:val="28"/>
                <w:lang w:val="uk-UA"/>
              </w:rPr>
            </w:pPr>
            <w:r w:rsidRPr="00E61B4B">
              <w:rPr>
                <w:sz w:val="28"/>
                <w:szCs w:val="28"/>
                <w:lang w:val="uk-UA"/>
              </w:rPr>
              <w:t>20</w:t>
            </w:r>
          </w:p>
        </w:tc>
      </w:tr>
      <w:tr w:rsidR="000B3ECA" w:rsidRPr="00E61B4B" w:rsidTr="00E61B4B">
        <w:trPr>
          <w:trHeight w:val="288"/>
          <w:jc w:val="center"/>
        </w:trPr>
        <w:tc>
          <w:tcPr>
            <w:tcW w:w="1219"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20"/>
              <w:rPr>
                <w:sz w:val="28"/>
                <w:szCs w:val="28"/>
                <w:lang w:val="uk-UA"/>
              </w:rPr>
            </w:pPr>
            <w:r w:rsidRPr="00E61B4B">
              <w:rPr>
                <w:sz w:val="28"/>
                <w:szCs w:val="28"/>
                <w:lang w:val="uk-UA"/>
              </w:rPr>
              <w:t>17.</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480</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00"/>
              <w:rPr>
                <w:sz w:val="28"/>
                <w:szCs w:val="28"/>
                <w:lang w:val="uk-UA"/>
              </w:rPr>
            </w:pPr>
            <w:r w:rsidRPr="00E61B4B">
              <w:rPr>
                <w:sz w:val="28"/>
                <w:szCs w:val="28"/>
                <w:lang w:val="uk-UA"/>
              </w:rPr>
              <w:t>300</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80"/>
              <w:rPr>
                <w:sz w:val="28"/>
                <w:szCs w:val="28"/>
                <w:lang w:val="uk-UA"/>
              </w:rPr>
            </w:pPr>
            <w:r w:rsidRPr="00E61B4B">
              <w:rPr>
                <w:sz w:val="28"/>
                <w:szCs w:val="28"/>
                <w:lang w:val="uk-UA"/>
              </w:rPr>
              <w:t>12</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20"/>
              <w:rPr>
                <w:sz w:val="28"/>
                <w:szCs w:val="28"/>
                <w:lang w:val="uk-UA"/>
              </w:rPr>
            </w:pPr>
            <w:r w:rsidRPr="00E61B4B">
              <w:rPr>
                <w:sz w:val="28"/>
                <w:szCs w:val="28"/>
                <w:lang w:val="uk-UA"/>
              </w:rPr>
              <w:t>10</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6</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540"/>
              <w:rPr>
                <w:sz w:val="28"/>
                <w:szCs w:val="28"/>
                <w:lang w:val="uk-UA"/>
              </w:rPr>
            </w:pPr>
            <w:r w:rsidRPr="00E61B4B">
              <w:rPr>
                <w:sz w:val="28"/>
                <w:szCs w:val="28"/>
                <w:lang w:val="uk-UA"/>
              </w:rPr>
              <w:t>24</w:t>
            </w:r>
          </w:p>
        </w:tc>
      </w:tr>
      <w:tr w:rsidR="000B3ECA" w:rsidRPr="00E61B4B" w:rsidTr="00E61B4B">
        <w:trPr>
          <w:trHeight w:val="283"/>
          <w:jc w:val="center"/>
        </w:trPr>
        <w:tc>
          <w:tcPr>
            <w:tcW w:w="1219"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20"/>
              <w:rPr>
                <w:sz w:val="28"/>
                <w:szCs w:val="28"/>
                <w:lang w:val="uk-UA"/>
              </w:rPr>
            </w:pPr>
            <w:r w:rsidRPr="00E61B4B">
              <w:rPr>
                <w:sz w:val="28"/>
                <w:szCs w:val="28"/>
                <w:lang w:val="uk-UA"/>
              </w:rPr>
              <w:t>18.</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110</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00"/>
              <w:rPr>
                <w:sz w:val="28"/>
                <w:szCs w:val="28"/>
                <w:lang w:val="uk-UA"/>
              </w:rPr>
            </w:pPr>
            <w:r w:rsidRPr="00E61B4B">
              <w:rPr>
                <w:sz w:val="28"/>
                <w:szCs w:val="28"/>
                <w:lang w:val="uk-UA"/>
              </w:rPr>
              <w:t>350</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80"/>
              <w:rPr>
                <w:sz w:val="28"/>
                <w:szCs w:val="28"/>
                <w:lang w:val="uk-UA"/>
              </w:rPr>
            </w:pPr>
            <w:r w:rsidRPr="00E61B4B">
              <w:rPr>
                <w:sz w:val="28"/>
                <w:szCs w:val="28"/>
                <w:lang w:val="uk-UA"/>
              </w:rPr>
              <w:t>15</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20"/>
              <w:rPr>
                <w:sz w:val="28"/>
                <w:szCs w:val="28"/>
                <w:lang w:val="uk-UA"/>
              </w:rPr>
            </w:pPr>
            <w:r w:rsidRPr="00E61B4B">
              <w:rPr>
                <w:sz w:val="28"/>
                <w:szCs w:val="28"/>
                <w:lang w:val="uk-UA"/>
              </w:rPr>
              <w:t>8</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7</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540"/>
              <w:rPr>
                <w:sz w:val="28"/>
                <w:szCs w:val="28"/>
                <w:lang w:val="uk-UA"/>
              </w:rPr>
            </w:pPr>
            <w:r w:rsidRPr="00E61B4B">
              <w:rPr>
                <w:sz w:val="28"/>
                <w:szCs w:val="28"/>
                <w:lang w:val="uk-UA"/>
              </w:rPr>
              <w:t>28</w:t>
            </w:r>
          </w:p>
        </w:tc>
      </w:tr>
      <w:tr w:rsidR="000B3ECA" w:rsidRPr="00E61B4B" w:rsidTr="00E61B4B">
        <w:trPr>
          <w:trHeight w:val="288"/>
          <w:jc w:val="center"/>
        </w:trPr>
        <w:tc>
          <w:tcPr>
            <w:tcW w:w="1219"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20"/>
              <w:rPr>
                <w:sz w:val="28"/>
                <w:szCs w:val="28"/>
                <w:lang w:val="uk-UA"/>
              </w:rPr>
            </w:pPr>
            <w:r w:rsidRPr="00E61B4B">
              <w:rPr>
                <w:sz w:val="28"/>
                <w:szCs w:val="28"/>
                <w:lang w:val="uk-UA"/>
              </w:rPr>
              <w:t>19.</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190</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00"/>
              <w:rPr>
                <w:sz w:val="28"/>
                <w:szCs w:val="28"/>
                <w:lang w:val="uk-UA"/>
              </w:rPr>
            </w:pPr>
            <w:r w:rsidRPr="00E61B4B">
              <w:rPr>
                <w:sz w:val="28"/>
                <w:szCs w:val="28"/>
                <w:lang w:val="uk-UA"/>
              </w:rPr>
              <w:t>340</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80"/>
              <w:rPr>
                <w:sz w:val="28"/>
                <w:szCs w:val="28"/>
                <w:lang w:val="uk-UA"/>
              </w:rPr>
            </w:pPr>
            <w:r w:rsidRPr="00E61B4B">
              <w:rPr>
                <w:sz w:val="28"/>
                <w:szCs w:val="28"/>
                <w:lang w:val="uk-UA"/>
              </w:rPr>
              <w:t>14</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20"/>
              <w:rPr>
                <w:sz w:val="28"/>
                <w:szCs w:val="28"/>
                <w:lang w:val="uk-UA"/>
              </w:rPr>
            </w:pPr>
            <w:r w:rsidRPr="00E61B4B">
              <w:rPr>
                <w:sz w:val="28"/>
                <w:szCs w:val="28"/>
                <w:lang w:val="uk-UA"/>
              </w:rPr>
              <w:t>6</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4</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540"/>
              <w:rPr>
                <w:sz w:val="28"/>
                <w:szCs w:val="28"/>
                <w:lang w:val="uk-UA"/>
              </w:rPr>
            </w:pPr>
            <w:r w:rsidRPr="00E61B4B">
              <w:rPr>
                <w:sz w:val="28"/>
                <w:szCs w:val="28"/>
                <w:lang w:val="uk-UA"/>
              </w:rPr>
              <w:t>32</w:t>
            </w:r>
          </w:p>
        </w:tc>
      </w:tr>
      <w:tr w:rsidR="000B3ECA" w:rsidRPr="00E61B4B" w:rsidTr="00E61B4B">
        <w:trPr>
          <w:trHeight w:val="293"/>
          <w:jc w:val="center"/>
        </w:trPr>
        <w:tc>
          <w:tcPr>
            <w:tcW w:w="1219"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20"/>
              <w:rPr>
                <w:sz w:val="28"/>
                <w:szCs w:val="28"/>
                <w:lang w:val="uk-UA"/>
              </w:rPr>
            </w:pPr>
            <w:r w:rsidRPr="00E61B4B">
              <w:rPr>
                <w:sz w:val="28"/>
                <w:szCs w:val="28"/>
                <w:lang w:val="uk-UA"/>
              </w:rPr>
              <w:t>20.</w:t>
            </w:r>
          </w:p>
        </w:tc>
        <w:tc>
          <w:tcPr>
            <w:tcW w:w="1277"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200</w:t>
            </w:r>
          </w:p>
        </w:tc>
        <w:tc>
          <w:tcPr>
            <w:tcW w:w="1430"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00"/>
              <w:rPr>
                <w:sz w:val="28"/>
                <w:szCs w:val="28"/>
                <w:lang w:val="uk-UA"/>
              </w:rPr>
            </w:pPr>
            <w:r w:rsidRPr="00E61B4B">
              <w:rPr>
                <w:sz w:val="28"/>
                <w:szCs w:val="28"/>
                <w:lang w:val="uk-UA"/>
              </w:rPr>
              <w:t>120</w:t>
            </w:r>
          </w:p>
        </w:tc>
        <w:tc>
          <w:tcPr>
            <w:tcW w:w="1531"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80"/>
              <w:rPr>
                <w:sz w:val="28"/>
                <w:szCs w:val="28"/>
                <w:lang w:val="uk-UA"/>
              </w:rPr>
            </w:pPr>
            <w:r w:rsidRPr="00E61B4B">
              <w:rPr>
                <w:sz w:val="28"/>
                <w:szCs w:val="28"/>
                <w:lang w:val="uk-UA"/>
              </w:rPr>
              <w:t>17</w:t>
            </w:r>
          </w:p>
        </w:tc>
        <w:tc>
          <w:tcPr>
            <w:tcW w:w="139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620"/>
              <w:rPr>
                <w:sz w:val="28"/>
                <w:szCs w:val="28"/>
                <w:lang w:val="uk-UA"/>
              </w:rPr>
            </w:pPr>
            <w:r w:rsidRPr="00E61B4B">
              <w:rPr>
                <w:sz w:val="28"/>
                <w:szCs w:val="28"/>
                <w:lang w:val="uk-UA"/>
              </w:rPr>
              <w:t>12</w:t>
            </w:r>
          </w:p>
        </w:tc>
        <w:tc>
          <w:tcPr>
            <w:tcW w:w="1056"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480"/>
              <w:rPr>
                <w:sz w:val="28"/>
                <w:szCs w:val="28"/>
                <w:lang w:val="uk-UA"/>
              </w:rPr>
            </w:pPr>
            <w:r w:rsidRPr="00E61B4B">
              <w:rPr>
                <w:sz w:val="28"/>
                <w:szCs w:val="28"/>
                <w:lang w:val="uk-UA"/>
              </w:rPr>
              <w:t>6</w:t>
            </w:r>
          </w:p>
        </w:tc>
        <w:tc>
          <w:tcPr>
            <w:tcW w:w="1272" w:type="dxa"/>
            <w:tcBorders>
              <w:top w:val="single" w:sz="4" w:space="0" w:color="auto"/>
              <w:left w:val="single" w:sz="4" w:space="0" w:color="auto"/>
              <w:bottom w:val="single" w:sz="4" w:space="0" w:color="auto"/>
              <w:right w:val="single" w:sz="4" w:space="0" w:color="auto"/>
            </w:tcBorders>
            <w:shd w:val="clear" w:color="auto" w:fill="FFFFFF"/>
          </w:tcPr>
          <w:p w:rsidR="000B3ECA" w:rsidRPr="00E61B4B" w:rsidRDefault="000B3ECA" w:rsidP="00D3145E">
            <w:pPr>
              <w:pStyle w:val="20"/>
              <w:shd w:val="clear" w:color="auto" w:fill="auto"/>
              <w:spacing w:line="312" w:lineRule="auto"/>
              <w:ind w:left="540"/>
              <w:rPr>
                <w:sz w:val="28"/>
                <w:szCs w:val="28"/>
                <w:lang w:val="uk-UA"/>
              </w:rPr>
            </w:pPr>
            <w:r w:rsidRPr="00E61B4B">
              <w:rPr>
                <w:sz w:val="28"/>
                <w:szCs w:val="28"/>
                <w:lang w:val="uk-UA"/>
              </w:rPr>
              <w:t>15</w:t>
            </w:r>
          </w:p>
        </w:tc>
      </w:tr>
    </w:tbl>
    <w:p w:rsidR="000B3ECA" w:rsidRPr="000F6D4A" w:rsidRDefault="000B3ECA" w:rsidP="00547BA7">
      <w:pPr>
        <w:pStyle w:val="a3"/>
        <w:shd w:val="clear" w:color="auto" w:fill="auto"/>
        <w:spacing w:line="312" w:lineRule="auto"/>
        <w:jc w:val="center"/>
        <w:rPr>
          <w:lang w:val="uk-UA"/>
        </w:rPr>
      </w:pPr>
      <w:r w:rsidRPr="000F6D4A">
        <w:rPr>
          <w:lang w:val="uk-UA"/>
        </w:rPr>
        <w:t>* Приклад розв’язан</w:t>
      </w:r>
      <w:r>
        <w:rPr>
          <w:lang w:val="uk-UA"/>
        </w:rPr>
        <w:t>ня</w:t>
      </w:r>
      <w:r w:rsidRPr="000F6D4A">
        <w:rPr>
          <w:lang w:val="uk-UA"/>
        </w:rPr>
        <w:t xml:space="preserve"> наведено за нульовим варіантом</w:t>
      </w:r>
    </w:p>
    <w:p w:rsidR="000B3ECA" w:rsidRPr="000F6D4A" w:rsidRDefault="000B3ECA" w:rsidP="00547BA7">
      <w:pPr>
        <w:spacing w:line="312" w:lineRule="auto"/>
        <w:ind w:firstLine="709"/>
        <w:jc w:val="both"/>
        <w:rPr>
          <w:sz w:val="28"/>
          <w:szCs w:val="28"/>
          <w:lang w:val="uk-UA"/>
        </w:rPr>
      </w:pPr>
    </w:p>
    <w:p w:rsidR="000B3ECA" w:rsidRPr="000F6D4A" w:rsidRDefault="000B3ECA" w:rsidP="00547BA7">
      <w:pPr>
        <w:spacing w:line="312" w:lineRule="auto"/>
        <w:rPr>
          <w:sz w:val="2"/>
          <w:szCs w:val="2"/>
          <w:lang w:val="uk-UA"/>
        </w:rPr>
      </w:pPr>
    </w:p>
    <w:p w:rsidR="000B3ECA" w:rsidRPr="000F6D4A" w:rsidRDefault="000B3ECA" w:rsidP="00547BA7">
      <w:pPr>
        <w:spacing w:line="312" w:lineRule="auto"/>
        <w:ind w:firstLine="709"/>
        <w:jc w:val="both"/>
        <w:rPr>
          <w:sz w:val="28"/>
          <w:szCs w:val="28"/>
          <w:lang w:val="uk-UA"/>
        </w:rPr>
      </w:pPr>
      <w:bookmarkStart w:id="5" w:name="bookmark5"/>
      <w:r>
        <w:rPr>
          <w:sz w:val="28"/>
          <w:szCs w:val="28"/>
          <w:lang w:val="uk-UA"/>
        </w:rPr>
        <w:t>Р</w:t>
      </w:r>
      <w:r w:rsidRPr="000F6D4A">
        <w:rPr>
          <w:sz w:val="28"/>
          <w:szCs w:val="28"/>
          <w:lang w:val="uk-UA"/>
        </w:rPr>
        <w:t>озв'язання</w:t>
      </w:r>
      <w:bookmarkEnd w:id="5"/>
      <w:r>
        <w:rPr>
          <w:sz w:val="28"/>
          <w:szCs w:val="28"/>
          <w:lang w:val="uk-UA"/>
        </w:rPr>
        <w:t>:</w:t>
      </w:r>
    </w:p>
    <w:p w:rsidR="000B3ECA" w:rsidRDefault="000B3ECA" w:rsidP="002032E4">
      <w:pPr>
        <w:spacing w:line="312" w:lineRule="auto"/>
        <w:ind w:firstLine="709"/>
        <w:jc w:val="both"/>
        <w:rPr>
          <w:sz w:val="28"/>
          <w:szCs w:val="28"/>
          <w:lang w:val="uk-UA"/>
        </w:rPr>
      </w:pPr>
      <w:r w:rsidRPr="002032E4">
        <w:rPr>
          <w:sz w:val="28"/>
          <w:szCs w:val="28"/>
          <w:lang w:val="uk-UA"/>
        </w:rPr>
        <w:t>1) Чистий дисконтований дохід від інвестиційного проекту</w:t>
      </w:r>
      <w:r>
        <w:rPr>
          <w:sz w:val="28"/>
          <w:szCs w:val="28"/>
          <w:lang w:val="uk-UA"/>
        </w:rPr>
        <w:t>:</w:t>
      </w:r>
    </w:p>
    <w:p w:rsidR="000B3ECA" w:rsidRPr="002032E4" w:rsidRDefault="000B3ECA" w:rsidP="002032E4">
      <w:pPr>
        <w:spacing w:line="312" w:lineRule="auto"/>
        <w:ind w:firstLine="709"/>
        <w:jc w:val="both"/>
        <w:rPr>
          <w:sz w:val="28"/>
          <w:szCs w:val="28"/>
        </w:rPr>
      </w:pPr>
      <w:r w:rsidRPr="002032E4">
        <w:rPr>
          <w:sz w:val="28"/>
          <w:szCs w:val="28"/>
          <w:lang w:val="uk-UA"/>
        </w:rPr>
        <w:t>ЧДП</w:t>
      </w:r>
      <w:r w:rsidRPr="002032E4">
        <w:rPr>
          <w:sz w:val="28"/>
          <w:szCs w:val="28"/>
          <w:vertAlign w:val="subscript"/>
          <w:lang w:val="en-US"/>
        </w:rPr>
        <w:t>t</w:t>
      </w:r>
      <w:r w:rsidRPr="002032E4">
        <w:rPr>
          <w:sz w:val="28"/>
          <w:szCs w:val="28"/>
          <w:lang w:val="uk-UA"/>
        </w:rPr>
        <w:t>= 30+(100*0,15)=45 тис.</w:t>
      </w:r>
      <w:r>
        <w:rPr>
          <w:sz w:val="28"/>
          <w:szCs w:val="28"/>
          <w:lang w:val="uk-UA"/>
        </w:rPr>
        <w:t xml:space="preserve"> грн</w:t>
      </w:r>
      <w:r w:rsidRPr="002032E4">
        <w:rPr>
          <w:sz w:val="28"/>
          <w:szCs w:val="28"/>
          <w:lang w:val="uk-UA"/>
        </w:rPr>
        <w:t xml:space="preserve"> за рік</w:t>
      </w:r>
      <w:r w:rsidRPr="002032E4">
        <w:rPr>
          <w:sz w:val="28"/>
          <w:szCs w:val="28"/>
        </w:rPr>
        <w:t>.</w:t>
      </w:r>
    </w:p>
    <w:p w:rsidR="000B3ECA" w:rsidRPr="002032E4" w:rsidRDefault="000B3ECA" w:rsidP="002032E4">
      <w:pPr>
        <w:spacing w:line="312" w:lineRule="auto"/>
        <w:ind w:firstLine="709"/>
        <w:jc w:val="both"/>
        <w:rPr>
          <w:sz w:val="28"/>
          <w:szCs w:val="28"/>
          <w:lang w:val="uk-UA"/>
        </w:rPr>
      </w:pPr>
      <w:r w:rsidRPr="002032E4">
        <w:rPr>
          <w:sz w:val="28"/>
          <w:szCs w:val="28"/>
          <w:lang w:val="uk-UA"/>
        </w:rPr>
        <w:object w:dxaOrig="8680" w:dyaOrig="760">
          <v:shape id="_x0000_i1027" type="#_x0000_t75" style="width:425.25pt;height:37.5pt" o:ole="">
            <v:imagedata r:id="rId12" o:title=""/>
          </v:shape>
          <o:OLEObject Type="Embed" ProgID="Equation.3" ShapeID="_x0000_i1027" DrawAspect="Content" ObjectID="_1548236087" r:id="rId13"/>
        </w:object>
      </w:r>
      <w:r w:rsidRPr="002032E4">
        <w:rPr>
          <w:sz w:val="28"/>
          <w:szCs w:val="28"/>
          <w:lang w:val="uk-UA"/>
        </w:rPr>
        <w:t>62,2</w:t>
      </w:r>
      <w:r>
        <w:rPr>
          <w:sz w:val="28"/>
          <w:szCs w:val="28"/>
          <w:lang w:val="uk-UA"/>
        </w:rPr>
        <w:t xml:space="preserve"> </w:t>
      </w:r>
      <w:r w:rsidRPr="002032E4">
        <w:rPr>
          <w:sz w:val="28"/>
          <w:szCs w:val="28"/>
          <w:lang w:val="uk-UA"/>
        </w:rPr>
        <w:t>тис.</w:t>
      </w:r>
      <w:r>
        <w:rPr>
          <w:sz w:val="28"/>
          <w:szCs w:val="28"/>
          <w:lang w:val="uk-UA"/>
        </w:rPr>
        <w:t xml:space="preserve"> грн</w:t>
      </w:r>
    </w:p>
    <w:p w:rsidR="000B3ECA" w:rsidRPr="002032E4" w:rsidRDefault="000B3ECA" w:rsidP="002032E4">
      <w:pPr>
        <w:spacing w:line="312" w:lineRule="auto"/>
        <w:ind w:firstLine="709"/>
        <w:jc w:val="both"/>
        <w:rPr>
          <w:sz w:val="28"/>
          <w:szCs w:val="28"/>
          <w:lang w:val="uk-UA"/>
        </w:rPr>
      </w:pPr>
      <w:r w:rsidRPr="002032E4">
        <w:rPr>
          <w:sz w:val="28"/>
          <w:szCs w:val="28"/>
          <w:lang w:val="uk-UA"/>
        </w:rPr>
        <w:t>При вкладенні 100 тис.</w:t>
      </w:r>
      <w:r w:rsidRPr="002032E4">
        <w:rPr>
          <w:sz w:val="28"/>
          <w:szCs w:val="28"/>
        </w:rPr>
        <w:t xml:space="preserve"> </w:t>
      </w:r>
      <w:r>
        <w:rPr>
          <w:sz w:val="28"/>
          <w:szCs w:val="28"/>
          <w:lang w:val="uk-UA"/>
        </w:rPr>
        <w:t>грн</w:t>
      </w:r>
      <w:r w:rsidRPr="002032E4">
        <w:rPr>
          <w:sz w:val="28"/>
          <w:szCs w:val="28"/>
          <w:lang w:val="uk-UA"/>
        </w:rPr>
        <w:t xml:space="preserve"> в інвестиційний проект з доходом 30,0 тис.</w:t>
      </w:r>
      <w:r w:rsidRPr="002032E4">
        <w:rPr>
          <w:sz w:val="28"/>
          <w:szCs w:val="28"/>
        </w:rPr>
        <w:t xml:space="preserve"> </w:t>
      </w:r>
      <w:r>
        <w:rPr>
          <w:sz w:val="28"/>
          <w:szCs w:val="28"/>
          <w:lang w:val="uk-UA"/>
        </w:rPr>
        <w:t>грн</w:t>
      </w:r>
      <w:r w:rsidRPr="002032E4">
        <w:rPr>
          <w:sz w:val="28"/>
          <w:szCs w:val="28"/>
          <w:lang w:val="uk-UA"/>
        </w:rPr>
        <w:t xml:space="preserve"> ми отримуємо чистий дисконтований дохід 62,2 тис.</w:t>
      </w:r>
      <w:r>
        <w:rPr>
          <w:sz w:val="28"/>
          <w:szCs w:val="28"/>
          <w:lang w:val="uk-UA"/>
        </w:rPr>
        <w:t xml:space="preserve"> грн.</w:t>
      </w:r>
    </w:p>
    <w:p w:rsidR="000B3ECA" w:rsidRPr="002032E4" w:rsidRDefault="000B3ECA" w:rsidP="002032E4">
      <w:pPr>
        <w:spacing w:line="312" w:lineRule="auto"/>
        <w:ind w:firstLine="709"/>
        <w:jc w:val="both"/>
        <w:rPr>
          <w:sz w:val="28"/>
          <w:szCs w:val="28"/>
          <w:lang w:val="uk-UA"/>
        </w:rPr>
      </w:pPr>
    </w:p>
    <w:p w:rsidR="000B3ECA" w:rsidRPr="002032E4" w:rsidRDefault="000B3ECA" w:rsidP="002032E4">
      <w:pPr>
        <w:spacing w:line="312" w:lineRule="auto"/>
        <w:ind w:firstLine="709"/>
        <w:jc w:val="both"/>
        <w:rPr>
          <w:sz w:val="28"/>
          <w:szCs w:val="28"/>
          <w:lang w:val="uk-UA"/>
        </w:rPr>
      </w:pPr>
      <w:r w:rsidRPr="002032E4">
        <w:rPr>
          <w:sz w:val="28"/>
          <w:szCs w:val="28"/>
          <w:lang w:val="uk-UA"/>
        </w:rPr>
        <w:t>2) Внесення коштів на депозит (банківський вклад) приносить щорічний дохід за рахунок відсотків (В</w:t>
      </w:r>
      <w:r w:rsidRPr="002032E4">
        <w:rPr>
          <w:sz w:val="28"/>
          <w:szCs w:val="28"/>
          <w:vertAlign w:val="subscript"/>
          <w:lang w:val="uk-UA"/>
        </w:rPr>
        <w:t>i</w:t>
      </w:r>
      <w:r w:rsidRPr="002032E4">
        <w:rPr>
          <w:sz w:val="28"/>
          <w:szCs w:val="28"/>
          <w:lang w:val="uk-UA"/>
        </w:rPr>
        <w:t>= 18%) або забезпечує накопичення капіталізацію доходу (D</w:t>
      </w:r>
      <w:r w:rsidRPr="002032E4">
        <w:rPr>
          <w:sz w:val="28"/>
          <w:szCs w:val="28"/>
          <w:vertAlign w:val="subscript"/>
          <w:lang w:val="uk-UA"/>
        </w:rPr>
        <w:t>k</w:t>
      </w:r>
      <w:r w:rsidRPr="002032E4">
        <w:rPr>
          <w:sz w:val="28"/>
          <w:szCs w:val="28"/>
          <w:lang w:val="uk-UA"/>
        </w:rPr>
        <w:t>), тобто нарощенням суми вкладу за складними відсотками (i).</w:t>
      </w:r>
    </w:p>
    <w:p w:rsidR="000B3ECA" w:rsidRPr="002032E4" w:rsidRDefault="000B3ECA" w:rsidP="002032E4">
      <w:pPr>
        <w:spacing w:line="312" w:lineRule="auto"/>
        <w:ind w:firstLine="709"/>
        <w:jc w:val="both"/>
        <w:rPr>
          <w:sz w:val="28"/>
          <w:szCs w:val="28"/>
          <w:lang w:val="uk-UA"/>
        </w:rPr>
      </w:pPr>
      <w:r w:rsidRPr="002032E4">
        <w:rPr>
          <w:sz w:val="28"/>
          <w:szCs w:val="28"/>
          <w:lang w:val="uk-UA"/>
        </w:rPr>
        <w:t xml:space="preserve">2.1) </w:t>
      </w:r>
      <w:r w:rsidRPr="002032E4">
        <w:rPr>
          <w:sz w:val="28"/>
          <w:szCs w:val="28"/>
          <w:lang w:val="uk-UA"/>
        </w:rPr>
        <w:object w:dxaOrig="4060" w:dyaOrig="420">
          <v:shape id="_x0000_i1028" type="#_x0000_t75" style="width:229.5pt;height:24pt" o:ole="">
            <v:imagedata r:id="rId14" o:title=""/>
          </v:shape>
          <o:OLEObject Type="Embed" ProgID="Equation.3" ShapeID="_x0000_i1028" DrawAspect="Content" ObjectID="_1548236088" r:id="rId15"/>
        </w:object>
      </w:r>
      <w:r w:rsidRPr="002032E4">
        <w:rPr>
          <w:sz w:val="28"/>
          <w:szCs w:val="28"/>
          <w:lang w:val="uk-UA"/>
        </w:rPr>
        <w:t xml:space="preserve"> тис.</w:t>
      </w:r>
      <w:r>
        <w:rPr>
          <w:sz w:val="28"/>
          <w:szCs w:val="28"/>
          <w:lang w:val="uk-UA"/>
        </w:rPr>
        <w:t xml:space="preserve"> грн,</w:t>
      </w:r>
    </w:p>
    <w:p w:rsidR="000B3ECA" w:rsidRPr="002032E4" w:rsidRDefault="000B3ECA" w:rsidP="002032E4">
      <w:pPr>
        <w:spacing w:line="312" w:lineRule="auto"/>
        <w:ind w:firstLine="709"/>
        <w:jc w:val="both"/>
        <w:rPr>
          <w:sz w:val="28"/>
          <w:szCs w:val="28"/>
          <w:lang w:val="uk-UA"/>
        </w:rPr>
      </w:pPr>
      <w:r>
        <w:rPr>
          <w:sz w:val="28"/>
          <w:szCs w:val="28"/>
          <w:lang w:val="uk-UA"/>
        </w:rPr>
        <w:t xml:space="preserve">де </w:t>
      </w:r>
      <w:r w:rsidRPr="002032E4">
        <w:rPr>
          <w:sz w:val="28"/>
          <w:szCs w:val="28"/>
          <w:lang w:val="uk-UA"/>
        </w:rPr>
        <w:object w:dxaOrig="279" w:dyaOrig="360">
          <v:shape id="_x0000_i1029" type="#_x0000_t75" style="width:14.25pt;height:18pt" o:ole="">
            <v:imagedata r:id="rId16" o:title=""/>
          </v:shape>
          <o:OLEObject Type="Embed" ProgID="Equation.3" ShapeID="_x0000_i1029" DrawAspect="Content" ObjectID="_1548236089" r:id="rId17"/>
        </w:object>
      </w:r>
      <w:r w:rsidRPr="002032E4">
        <w:rPr>
          <w:sz w:val="28"/>
          <w:szCs w:val="28"/>
          <w:lang w:val="uk-UA"/>
        </w:rPr>
        <w:t xml:space="preserve"> - майбутня вартість вкладу при нарахуванні складних відсотків;</w:t>
      </w:r>
    </w:p>
    <w:p w:rsidR="000B3ECA" w:rsidRPr="002032E4" w:rsidRDefault="000B3ECA" w:rsidP="002032E4">
      <w:pPr>
        <w:spacing w:line="312" w:lineRule="auto"/>
        <w:ind w:firstLine="709"/>
        <w:jc w:val="both"/>
        <w:rPr>
          <w:sz w:val="28"/>
          <w:szCs w:val="28"/>
          <w:lang w:val="uk-UA"/>
        </w:rPr>
      </w:pPr>
      <w:r w:rsidRPr="002032E4">
        <w:rPr>
          <w:sz w:val="28"/>
          <w:szCs w:val="28"/>
          <w:lang w:val="uk-UA"/>
        </w:rPr>
        <w:t>Р – первісна сума вкладу;</w:t>
      </w:r>
    </w:p>
    <w:p w:rsidR="000B3ECA" w:rsidRPr="002032E4" w:rsidRDefault="000B3ECA" w:rsidP="002032E4">
      <w:pPr>
        <w:spacing w:line="312" w:lineRule="auto"/>
        <w:ind w:firstLine="709"/>
        <w:jc w:val="both"/>
        <w:rPr>
          <w:sz w:val="28"/>
          <w:szCs w:val="28"/>
          <w:lang w:val="uk-UA"/>
        </w:rPr>
      </w:pPr>
      <w:r w:rsidRPr="002032E4">
        <w:rPr>
          <w:sz w:val="28"/>
          <w:szCs w:val="28"/>
          <w:lang w:val="uk-UA"/>
        </w:rPr>
        <w:t>і – відсоткова ставка;</w:t>
      </w:r>
    </w:p>
    <w:p w:rsidR="000B3ECA" w:rsidRPr="002032E4" w:rsidRDefault="000B3ECA" w:rsidP="002032E4">
      <w:pPr>
        <w:spacing w:line="312" w:lineRule="auto"/>
        <w:ind w:firstLine="709"/>
        <w:jc w:val="both"/>
        <w:rPr>
          <w:sz w:val="28"/>
          <w:szCs w:val="28"/>
          <w:lang w:val="uk-UA"/>
        </w:rPr>
      </w:pPr>
      <w:r w:rsidRPr="002032E4">
        <w:rPr>
          <w:sz w:val="28"/>
          <w:szCs w:val="28"/>
          <w:lang w:val="uk-UA"/>
        </w:rPr>
        <w:t>n – кількість інтервалів, по яким здійснюється кожний платіж.</w:t>
      </w:r>
    </w:p>
    <w:p w:rsidR="000B3ECA" w:rsidRPr="002032E4" w:rsidRDefault="000B3ECA" w:rsidP="002032E4">
      <w:pPr>
        <w:spacing w:line="312" w:lineRule="auto"/>
        <w:ind w:firstLine="709"/>
        <w:jc w:val="both"/>
        <w:rPr>
          <w:sz w:val="28"/>
          <w:szCs w:val="28"/>
          <w:lang w:val="uk-UA"/>
        </w:rPr>
      </w:pPr>
      <w:r w:rsidRPr="002032E4">
        <w:rPr>
          <w:sz w:val="28"/>
          <w:szCs w:val="28"/>
          <w:lang w:val="uk-UA"/>
        </w:rPr>
        <w:t xml:space="preserve">2.2) </w:t>
      </w:r>
      <w:r w:rsidRPr="002032E4">
        <w:rPr>
          <w:sz w:val="28"/>
          <w:szCs w:val="28"/>
          <w:lang w:val="uk-UA"/>
        </w:rPr>
        <w:object w:dxaOrig="4220" w:dyaOrig="400">
          <v:shape id="_x0000_i1030" type="#_x0000_t75" style="width:249pt;height:23.25pt" o:ole="">
            <v:imagedata r:id="rId18" o:title=""/>
          </v:shape>
          <o:OLEObject Type="Embed" ProgID="Equation.3" ShapeID="_x0000_i1030" DrawAspect="Content" ObjectID="_1548236090" r:id="rId19"/>
        </w:object>
      </w:r>
      <w:r w:rsidRPr="002032E4">
        <w:rPr>
          <w:sz w:val="28"/>
          <w:szCs w:val="28"/>
          <w:lang w:val="uk-UA"/>
        </w:rPr>
        <w:t>тис.</w:t>
      </w:r>
      <w:r w:rsidRPr="00A92BC4">
        <w:rPr>
          <w:sz w:val="28"/>
          <w:szCs w:val="28"/>
        </w:rPr>
        <w:t xml:space="preserve"> </w:t>
      </w:r>
      <w:r>
        <w:rPr>
          <w:sz w:val="28"/>
          <w:szCs w:val="28"/>
          <w:lang w:val="uk-UA"/>
        </w:rPr>
        <w:t>грн</w:t>
      </w:r>
    </w:p>
    <w:p w:rsidR="000B3ECA" w:rsidRPr="002032E4" w:rsidRDefault="000B3ECA" w:rsidP="002032E4">
      <w:pPr>
        <w:spacing w:line="312" w:lineRule="auto"/>
        <w:ind w:firstLine="709"/>
        <w:jc w:val="both"/>
        <w:rPr>
          <w:sz w:val="28"/>
          <w:szCs w:val="28"/>
          <w:lang w:val="uk-UA"/>
        </w:rPr>
      </w:pPr>
      <w:r w:rsidRPr="002032E4">
        <w:rPr>
          <w:sz w:val="28"/>
          <w:szCs w:val="28"/>
          <w:lang w:val="uk-UA"/>
        </w:rPr>
        <w:t>За простим відсотком капіталізація доходу за п’ять років складе В</w:t>
      </w:r>
      <w:r w:rsidRPr="00A92BC4">
        <w:rPr>
          <w:sz w:val="28"/>
          <w:szCs w:val="28"/>
          <w:vertAlign w:val="subscript"/>
          <w:lang w:val="uk-UA"/>
        </w:rPr>
        <w:t>i</w:t>
      </w:r>
      <w:r>
        <w:rPr>
          <w:sz w:val="28"/>
          <w:szCs w:val="28"/>
          <w:lang w:val="uk-UA"/>
        </w:rPr>
        <w:t>=</w:t>
      </w:r>
      <w:r>
        <w:rPr>
          <w:sz w:val="28"/>
          <w:szCs w:val="28"/>
          <w:lang w:val="en-US"/>
        </w:rPr>
        <w:t> </w:t>
      </w:r>
      <w:r>
        <w:rPr>
          <w:sz w:val="28"/>
          <w:szCs w:val="28"/>
          <w:lang w:val="uk-UA"/>
        </w:rPr>
        <w:t>190,0</w:t>
      </w:r>
      <w:r>
        <w:rPr>
          <w:sz w:val="28"/>
          <w:szCs w:val="28"/>
          <w:lang w:val="en-US"/>
        </w:rPr>
        <w:t> </w:t>
      </w:r>
      <w:r w:rsidRPr="002032E4">
        <w:rPr>
          <w:sz w:val="28"/>
          <w:szCs w:val="28"/>
          <w:lang w:val="uk-UA"/>
        </w:rPr>
        <w:t>тис.</w:t>
      </w:r>
      <w:r w:rsidRPr="00A92BC4">
        <w:rPr>
          <w:sz w:val="28"/>
          <w:szCs w:val="28"/>
        </w:rPr>
        <w:t xml:space="preserve"> </w:t>
      </w:r>
      <w:r>
        <w:rPr>
          <w:sz w:val="28"/>
          <w:szCs w:val="28"/>
          <w:lang w:val="uk-UA"/>
        </w:rPr>
        <w:t>грн</w:t>
      </w:r>
      <w:r w:rsidRPr="002032E4">
        <w:rPr>
          <w:sz w:val="28"/>
          <w:szCs w:val="28"/>
          <w:lang w:val="uk-UA"/>
        </w:rPr>
        <w:t xml:space="preserve"> або 90,0 тис.</w:t>
      </w:r>
      <w:r w:rsidRPr="00A92BC4">
        <w:rPr>
          <w:sz w:val="28"/>
          <w:szCs w:val="28"/>
        </w:rPr>
        <w:t xml:space="preserve"> </w:t>
      </w:r>
      <w:r>
        <w:rPr>
          <w:sz w:val="28"/>
          <w:szCs w:val="28"/>
          <w:lang w:val="uk-UA"/>
        </w:rPr>
        <w:t>грн</w:t>
      </w:r>
      <w:r w:rsidRPr="002032E4">
        <w:rPr>
          <w:sz w:val="28"/>
          <w:szCs w:val="28"/>
          <w:lang w:val="uk-UA"/>
        </w:rPr>
        <w:t xml:space="preserve"> чистого прибутку. </w:t>
      </w:r>
    </w:p>
    <w:p w:rsidR="000B3ECA" w:rsidRPr="002032E4" w:rsidRDefault="000B3ECA" w:rsidP="002032E4">
      <w:pPr>
        <w:spacing w:line="312" w:lineRule="auto"/>
        <w:ind w:firstLine="709"/>
        <w:jc w:val="both"/>
        <w:rPr>
          <w:sz w:val="28"/>
          <w:szCs w:val="28"/>
          <w:lang w:val="uk-UA"/>
        </w:rPr>
      </w:pPr>
      <w:r w:rsidRPr="002032E4">
        <w:rPr>
          <w:sz w:val="28"/>
          <w:szCs w:val="28"/>
          <w:lang w:val="uk-UA"/>
        </w:rPr>
        <w:t>За складним відсотком капіталізація зросте до D</w:t>
      </w:r>
      <w:r w:rsidRPr="00A92BC4">
        <w:rPr>
          <w:sz w:val="28"/>
          <w:szCs w:val="28"/>
          <w:vertAlign w:val="subscript"/>
          <w:lang w:val="uk-UA"/>
        </w:rPr>
        <w:t>k</w:t>
      </w:r>
      <w:r w:rsidRPr="002032E4">
        <w:rPr>
          <w:sz w:val="28"/>
          <w:szCs w:val="28"/>
          <w:lang w:val="uk-UA"/>
        </w:rPr>
        <w:t>= 228,78 тис.</w:t>
      </w:r>
      <w:r w:rsidRPr="00A92BC4">
        <w:rPr>
          <w:sz w:val="28"/>
          <w:szCs w:val="28"/>
        </w:rPr>
        <w:t xml:space="preserve"> </w:t>
      </w:r>
      <w:r>
        <w:rPr>
          <w:sz w:val="28"/>
          <w:szCs w:val="28"/>
          <w:lang w:val="uk-UA"/>
        </w:rPr>
        <w:t>грн</w:t>
      </w:r>
      <w:r w:rsidRPr="002032E4">
        <w:rPr>
          <w:sz w:val="28"/>
          <w:szCs w:val="28"/>
          <w:lang w:val="uk-UA"/>
        </w:rPr>
        <w:t>, а чистий прибуток складе 128,78 тис.</w:t>
      </w:r>
      <w:r w:rsidRPr="00A92BC4">
        <w:rPr>
          <w:sz w:val="28"/>
          <w:szCs w:val="28"/>
        </w:rPr>
        <w:t xml:space="preserve"> </w:t>
      </w:r>
      <w:r>
        <w:rPr>
          <w:sz w:val="28"/>
          <w:szCs w:val="28"/>
          <w:lang w:val="uk-UA"/>
        </w:rPr>
        <w:t>грн</w:t>
      </w:r>
    </w:p>
    <w:p w:rsidR="000B3ECA" w:rsidRPr="002032E4" w:rsidRDefault="000B3ECA" w:rsidP="002032E4">
      <w:pPr>
        <w:spacing w:line="312" w:lineRule="auto"/>
        <w:ind w:firstLine="709"/>
        <w:jc w:val="both"/>
        <w:rPr>
          <w:sz w:val="28"/>
          <w:szCs w:val="28"/>
          <w:lang w:val="uk-UA"/>
        </w:rPr>
      </w:pPr>
    </w:p>
    <w:p w:rsidR="000B3ECA" w:rsidRPr="002032E4" w:rsidRDefault="000B3ECA" w:rsidP="002032E4">
      <w:pPr>
        <w:spacing w:line="312" w:lineRule="auto"/>
        <w:ind w:firstLine="709"/>
        <w:jc w:val="both"/>
        <w:rPr>
          <w:sz w:val="28"/>
          <w:szCs w:val="28"/>
          <w:lang w:val="uk-UA"/>
        </w:rPr>
      </w:pPr>
      <w:r w:rsidRPr="002032E4">
        <w:rPr>
          <w:sz w:val="28"/>
          <w:szCs w:val="28"/>
          <w:lang w:val="uk-UA"/>
        </w:rPr>
        <w:t>3) Придбання акцій з рентабельністю 12%, та ринковою ціною в кінці інвестиційного періоду 60%.</w:t>
      </w:r>
    </w:p>
    <w:p w:rsidR="000B3ECA" w:rsidRPr="002032E4" w:rsidRDefault="000B3ECA" w:rsidP="002032E4">
      <w:pPr>
        <w:spacing w:line="312" w:lineRule="auto"/>
        <w:ind w:firstLine="709"/>
        <w:jc w:val="both"/>
        <w:rPr>
          <w:sz w:val="28"/>
          <w:szCs w:val="28"/>
          <w:lang w:val="uk-UA"/>
        </w:rPr>
      </w:pPr>
      <w:r w:rsidRPr="002032E4">
        <w:rPr>
          <w:sz w:val="28"/>
          <w:szCs w:val="28"/>
          <w:lang w:val="uk-UA"/>
        </w:rPr>
        <w:t xml:space="preserve">Капітал </w:t>
      </w:r>
      <w:r w:rsidRPr="002032E4">
        <w:rPr>
          <w:sz w:val="28"/>
          <w:szCs w:val="28"/>
          <w:lang w:val="uk-UA"/>
        </w:rPr>
        <w:object w:dxaOrig="5220" w:dyaOrig="400">
          <v:shape id="_x0000_i1031" type="#_x0000_t75" style="width:308.25pt;height:23.25pt" o:ole="">
            <v:imagedata r:id="rId20" o:title=""/>
          </v:shape>
          <o:OLEObject Type="Embed" ProgID="Equation.3" ShapeID="_x0000_i1031" DrawAspect="Content" ObjectID="_1548236091" r:id="rId21"/>
        </w:object>
      </w:r>
      <w:r w:rsidRPr="002032E4">
        <w:rPr>
          <w:sz w:val="28"/>
          <w:szCs w:val="28"/>
          <w:lang w:val="uk-UA"/>
        </w:rPr>
        <w:t>тис.</w:t>
      </w:r>
      <w:r>
        <w:rPr>
          <w:sz w:val="28"/>
          <w:szCs w:val="28"/>
          <w:lang w:val="uk-UA"/>
        </w:rPr>
        <w:t xml:space="preserve"> грн</w:t>
      </w:r>
    </w:p>
    <w:p w:rsidR="000B3ECA" w:rsidRPr="002032E4" w:rsidRDefault="000B3ECA" w:rsidP="002032E4">
      <w:pPr>
        <w:spacing w:line="312" w:lineRule="auto"/>
        <w:ind w:firstLine="709"/>
        <w:jc w:val="both"/>
        <w:rPr>
          <w:sz w:val="28"/>
          <w:szCs w:val="28"/>
          <w:lang w:val="uk-UA"/>
        </w:rPr>
      </w:pPr>
      <w:r w:rsidRPr="002032E4">
        <w:rPr>
          <w:sz w:val="28"/>
          <w:szCs w:val="28"/>
          <w:lang w:val="uk-UA"/>
        </w:rPr>
        <w:t>Див — дивіденди від акцій</w:t>
      </w:r>
      <w:r>
        <w:rPr>
          <w:sz w:val="28"/>
          <w:szCs w:val="28"/>
          <w:lang w:val="uk-UA"/>
        </w:rPr>
        <w:t>;</w:t>
      </w:r>
    </w:p>
    <w:p w:rsidR="000B3ECA" w:rsidRPr="002032E4" w:rsidRDefault="000B3ECA" w:rsidP="002032E4">
      <w:pPr>
        <w:spacing w:line="312" w:lineRule="auto"/>
        <w:ind w:firstLine="709"/>
        <w:jc w:val="both"/>
        <w:rPr>
          <w:sz w:val="28"/>
          <w:szCs w:val="28"/>
          <w:lang w:val="uk-UA"/>
        </w:rPr>
      </w:pPr>
      <w:r w:rsidRPr="002032E4">
        <w:rPr>
          <w:sz w:val="28"/>
          <w:szCs w:val="28"/>
          <w:lang w:val="uk-UA"/>
        </w:rPr>
        <w:t>Чистий прибуток 220 – 100 = 120,0 тис.</w:t>
      </w:r>
      <w:r>
        <w:rPr>
          <w:sz w:val="28"/>
          <w:szCs w:val="28"/>
          <w:lang w:val="uk-UA"/>
        </w:rPr>
        <w:t xml:space="preserve"> грн.</w:t>
      </w:r>
    </w:p>
    <w:p w:rsidR="000B3ECA" w:rsidRPr="002032E4" w:rsidRDefault="000B3ECA" w:rsidP="002032E4">
      <w:pPr>
        <w:spacing w:line="312" w:lineRule="auto"/>
        <w:ind w:firstLine="709"/>
        <w:jc w:val="both"/>
        <w:rPr>
          <w:sz w:val="28"/>
          <w:szCs w:val="28"/>
          <w:lang w:val="uk-UA"/>
        </w:rPr>
      </w:pPr>
      <w:r w:rsidRPr="002032E4">
        <w:rPr>
          <w:sz w:val="28"/>
          <w:szCs w:val="28"/>
          <w:lang w:val="uk-UA"/>
        </w:rPr>
        <w:t>Висновки.</w:t>
      </w:r>
    </w:p>
    <w:p w:rsidR="000B3ECA" w:rsidRPr="002032E4" w:rsidRDefault="000B3ECA" w:rsidP="002032E4">
      <w:pPr>
        <w:spacing w:line="312" w:lineRule="auto"/>
        <w:ind w:firstLine="709"/>
        <w:jc w:val="both"/>
        <w:rPr>
          <w:sz w:val="28"/>
          <w:szCs w:val="28"/>
          <w:lang w:val="uk-UA"/>
        </w:rPr>
      </w:pPr>
      <w:r w:rsidRPr="002032E4">
        <w:rPr>
          <w:sz w:val="28"/>
          <w:szCs w:val="28"/>
          <w:lang w:val="uk-UA"/>
        </w:rPr>
        <w:t>1. Вкладання грошей в інвестиційний проект – 62,2.</w:t>
      </w:r>
    </w:p>
    <w:p w:rsidR="000B3ECA" w:rsidRPr="002032E4" w:rsidRDefault="000B3ECA" w:rsidP="002032E4">
      <w:pPr>
        <w:spacing w:line="312" w:lineRule="auto"/>
        <w:ind w:firstLine="709"/>
        <w:jc w:val="both"/>
        <w:rPr>
          <w:sz w:val="28"/>
          <w:szCs w:val="28"/>
          <w:lang w:val="uk-UA"/>
        </w:rPr>
      </w:pPr>
      <w:r w:rsidRPr="002032E4">
        <w:rPr>
          <w:sz w:val="28"/>
          <w:szCs w:val="28"/>
          <w:lang w:val="uk-UA"/>
        </w:rPr>
        <w:t>2. Відкриття депозитного рахунку в банку:</w:t>
      </w:r>
    </w:p>
    <w:p w:rsidR="000B3ECA" w:rsidRPr="002032E4" w:rsidRDefault="000B3ECA" w:rsidP="002032E4">
      <w:pPr>
        <w:spacing w:line="312" w:lineRule="auto"/>
        <w:ind w:firstLine="709"/>
        <w:jc w:val="both"/>
        <w:rPr>
          <w:sz w:val="28"/>
          <w:szCs w:val="28"/>
          <w:lang w:val="uk-UA"/>
        </w:rPr>
      </w:pPr>
      <w:r w:rsidRPr="002032E4">
        <w:rPr>
          <w:sz w:val="28"/>
          <w:szCs w:val="28"/>
          <w:lang w:val="uk-UA"/>
        </w:rPr>
        <w:t>– під простий відсоток – 90,0;</w:t>
      </w:r>
    </w:p>
    <w:p w:rsidR="000B3ECA" w:rsidRPr="002032E4" w:rsidRDefault="000B3ECA" w:rsidP="002032E4">
      <w:pPr>
        <w:spacing w:line="312" w:lineRule="auto"/>
        <w:ind w:firstLine="709"/>
        <w:jc w:val="both"/>
        <w:rPr>
          <w:sz w:val="28"/>
          <w:szCs w:val="28"/>
          <w:lang w:val="uk-UA"/>
        </w:rPr>
      </w:pPr>
      <w:r w:rsidRPr="002032E4">
        <w:rPr>
          <w:sz w:val="28"/>
          <w:szCs w:val="28"/>
          <w:lang w:val="uk-UA"/>
        </w:rPr>
        <w:t>– за складним відсотком – 128,78.</w:t>
      </w:r>
    </w:p>
    <w:p w:rsidR="000B3ECA" w:rsidRPr="002032E4" w:rsidRDefault="000B3ECA" w:rsidP="002032E4">
      <w:pPr>
        <w:spacing w:line="312" w:lineRule="auto"/>
        <w:ind w:firstLine="709"/>
        <w:jc w:val="both"/>
        <w:rPr>
          <w:sz w:val="28"/>
          <w:szCs w:val="28"/>
          <w:lang w:val="uk-UA"/>
        </w:rPr>
      </w:pPr>
      <w:r w:rsidRPr="002032E4">
        <w:rPr>
          <w:sz w:val="28"/>
          <w:szCs w:val="28"/>
          <w:lang w:val="uk-UA"/>
        </w:rPr>
        <w:t>3.Придбання акцій за якими виплачуються дивіденди – 120,0.</w:t>
      </w:r>
    </w:p>
    <w:p w:rsidR="000B3ECA" w:rsidRPr="002032E4" w:rsidRDefault="000B3ECA" w:rsidP="002032E4">
      <w:pPr>
        <w:spacing w:line="312" w:lineRule="auto"/>
        <w:ind w:firstLine="709"/>
        <w:jc w:val="both"/>
        <w:rPr>
          <w:sz w:val="28"/>
          <w:szCs w:val="28"/>
          <w:lang w:val="uk-UA"/>
        </w:rPr>
      </w:pPr>
      <w:r w:rsidRPr="002032E4">
        <w:rPr>
          <w:sz w:val="28"/>
          <w:szCs w:val="28"/>
          <w:lang w:val="uk-UA"/>
        </w:rPr>
        <w:t>Найбільш вигідний бізнес що відповідає критеріям: ЧДД &gt; 0; ЧДД &gt; max за</w:t>
      </w:r>
      <w:r w:rsidRPr="00A92BC4">
        <w:rPr>
          <w:sz w:val="28"/>
          <w:szCs w:val="28"/>
          <w:lang w:val="uk-UA"/>
        </w:rPr>
        <w:t xml:space="preserve"> </w:t>
      </w:r>
      <w:r w:rsidRPr="002032E4">
        <w:rPr>
          <w:sz w:val="28"/>
          <w:szCs w:val="28"/>
          <w:lang w:val="uk-UA"/>
        </w:rPr>
        <w:t>другим варіантом 128,8 тис.</w:t>
      </w:r>
      <w:r>
        <w:rPr>
          <w:sz w:val="28"/>
          <w:szCs w:val="28"/>
          <w:lang w:val="uk-UA"/>
        </w:rPr>
        <w:t xml:space="preserve"> грн</w:t>
      </w:r>
      <w:r w:rsidRPr="002032E4">
        <w:rPr>
          <w:sz w:val="28"/>
          <w:szCs w:val="28"/>
          <w:lang w:val="uk-UA"/>
        </w:rPr>
        <w:t xml:space="preserve"> чистого доходу.</w:t>
      </w:r>
    </w:p>
    <w:p w:rsidR="000B3ECA" w:rsidRDefault="000B3ECA" w:rsidP="00547BA7">
      <w:pPr>
        <w:spacing w:line="312" w:lineRule="auto"/>
        <w:ind w:firstLine="709"/>
        <w:jc w:val="both"/>
        <w:rPr>
          <w:sz w:val="28"/>
          <w:szCs w:val="28"/>
          <w:lang w:val="uk-UA"/>
        </w:rPr>
      </w:pPr>
    </w:p>
    <w:p w:rsidR="000B3ECA" w:rsidRPr="00840A4C" w:rsidRDefault="000B3ECA" w:rsidP="00547BA7">
      <w:pPr>
        <w:spacing w:line="312" w:lineRule="auto"/>
        <w:ind w:firstLine="709"/>
        <w:jc w:val="both"/>
        <w:rPr>
          <w:b/>
          <w:sz w:val="28"/>
          <w:szCs w:val="28"/>
          <w:lang w:val="uk-UA"/>
        </w:rPr>
      </w:pPr>
      <w:r w:rsidRPr="00840A4C">
        <w:rPr>
          <w:b/>
          <w:sz w:val="28"/>
          <w:szCs w:val="28"/>
          <w:lang w:val="uk-UA"/>
        </w:rPr>
        <w:t>Задача 2. Ефективність внеску в акціонерне товариство</w:t>
      </w:r>
    </w:p>
    <w:p w:rsidR="000B3ECA" w:rsidRDefault="000B3ECA" w:rsidP="00547BA7">
      <w:pPr>
        <w:spacing w:line="312" w:lineRule="auto"/>
        <w:ind w:firstLine="709"/>
        <w:jc w:val="both"/>
        <w:rPr>
          <w:sz w:val="28"/>
          <w:szCs w:val="28"/>
          <w:lang w:val="uk-UA"/>
        </w:rPr>
      </w:pPr>
    </w:p>
    <w:p w:rsidR="000B3ECA" w:rsidRDefault="000B3ECA" w:rsidP="00547BA7">
      <w:pPr>
        <w:spacing w:line="312" w:lineRule="auto"/>
        <w:ind w:firstLine="709"/>
        <w:jc w:val="both"/>
        <w:rPr>
          <w:sz w:val="28"/>
          <w:szCs w:val="28"/>
          <w:lang w:val="uk-UA"/>
        </w:rPr>
      </w:pPr>
      <w:r>
        <w:rPr>
          <w:sz w:val="28"/>
          <w:szCs w:val="28"/>
          <w:lang w:val="uk-UA"/>
        </w:rPr>
        <w:t>Необхідно в</w:t>
      </w:r>
      <w:r w:rsidRPr="000F6D4A">
        <w:rPr>
          <w:sz w:val="28"/>
          <w:szCs w:val="28"/>
          <w:lang w:val="uk-UA"/>
        </w:rPr>
        <w:t>изначити економічну ефективність придбання акцій акціонерн</w:t>
      </w:r>
      <w:r>
        <w:rPr>
          <w:sz w:val="28"/>
          <w:szCs w:val="28"/>
          <w:lang w:val="uk-UA"/>
        </w:rPr>
        <w:t>ого</w:t>
      </w:r>
      <w:r w:rsidRPr="000F6D4A">
        <w:rPr>
          <w:sz w:val="28"/>
          <w:szCs w:val="28"/>
          <w:lang w:val="uk-UA"/>
        </w:rPr>
        <w:t xml:space="preserve"> товариств</w:t>
      </w:r>
      <w:r>
        <w:rPr>
          <w:sz w:val="28"/>
          <w:szCs w:val="28"/>
          <w:lang w:val="uk-UA"/>
        </w:rPr>
        <w:t>а</w:t>
      </w:r>
      <w:r w:rsidRPr="000F6D4A">
        <w:rPr>
          <w:sz w:val="28"/>
          <w:szCs w:val="28"/>
          <w:lang w:val="uk-UA"/>
        </w:rPr>
        <w:t>.</w:t>
      </w:r>
      <w:r>
        <w:rPr>
          <w:sz w:val="28"/>
          <w:szCs w:val="28"/>
          <w:lang w:val="uk-UA"/>
        </w:rPr>
        <w:t xml:space="preserve"> </w:t>
      </w:r>
    </w:p>
    <w:p w:rsidR="000B3ECA" w:rsidRPr="000F6D4A" w:rsidRDefault="000B3ECA" w:rsidP="003F1B1E">
      <w:pPr>
        <w:spacing w:line="312" w:lineRule="auto"/>
        <w:ind w:firstLine="709"/>
        <w:jc w:val="both"/>
        <w:rPr>
          <w:sz w:val="28"/>
          <w:szCs w:val="28"/>
          <w:lang w:val="uk-UA"/>
        </w:rPr>
      </w:pPr>
      <w:r w:rsidRPr="000F6D4A">
        <w:rPr>
          <w:sz w:val="28"/>
          <w:szCs w:val="28"/>
          <w:lang w:val="uk-UA"/>
        </w:rPr>
        <w:t>У розрахунках економічної ефективності за базові витрати приймається статутний фонд підприємства, а за поточні базові результати — потік чистого прибутку, який виплачується акціонерам у формі дивідендів та ринкова вартість пакету акцій на кінець розрахункового періоду.</w:t>
      </w:r>
    </w:p>
    <w:p w:rsidR="000B3ECA" w:rsidRPr="000F6D4A" w:rsidRDefault="000B3ECA" w:rsidP="003F1B1E">
      <w:pPr>
        <w:spacing w:line="312" w:lineRule="auto"/>
        <w:ind w:firstLine="709"/>
        <w:jc w:val="both"/>
        <w:rPr>
          <w:sz w:val="28"/>
          <w:szCs w:val="28"/>
          <w:lang w:val="uk-UA"/>
        </w:rPr>
      </w:pPr>
      <w:r w:rsidRPr="000F6D4A">
        <w:rPr>
          <w:sz w:val="28"/>
          <w:szCs w:val="28"/>
          <w:lang w:val="uk-UA"/>
        </w:rPr>
        <w:t>У розрахунку ринкової вартості пакету акцій, рентної економічної ефективності норматив капіталізації або дисконтування та критерій внутрішньої норми рентабельності приймаються на рівні банківського відсотка за депозитом.</w:t>
      </w:r>
    </w:p>
    <w:p w:rsidR="000B3ECA" w:rsidRDefault="000B3ECA" w:rsidP="00547BA7">
      <w:pPr>
        <w:spacing w:line="312" w:lineRule="auto"/>
        <w:ind w:firstLine="709"/>
        <w:jc w:val="both"/>
        <w:rPr>
          <w:sz w:val="28"/>
          <w:szCs w:val="28"/>
          <w:lang w:val="uk-UA"/>
        </w:rPr>
      </w:pPr>
      <w:r>
        <w:rPr>
          <w:sz w:val="28"/>
          <w:szCs w:val="28"/>
          <w:lang w:val="uk-UA"/>
        </w:rPr>
        <w:t>Вихідні дані в таблиці 3.4.</w:t>
      </w:r>
    </w:p>
    <w:p w:rsidR="000B3ECA" w:rsidRDefault="000B3ECA" w:rsidP="00547BA7">
      <w:pPr>
        <w:spacing w:line="312" w:lineRule="auto"/>
        <w:ind w:firstLine="709"/>
        <w:jc w:val="both"/>
        <w:rPr>
          <w:sz w:val="28"/>
          <w:szCs w:val="28"/>
          <w:lang w:val="uk-UA"/>
        </w:rPr>
      </w:pPr>
    </w:p>
    <w:p w:rsidR="000B3ECA" w:rsidRPr="00BF6C75" w:rsidRDefault="000B3ECA" w:rsidP="00547BA7">
      <w:pPr>
        <w:spacing w:line="312" w:lineRule="auto"/>
        <w:ind w:firstLine="709"/>
        <w:jc w:val="both"/>
        <w:rPr>
          <w:sz w:val="28"/>
          <w:szCs w:val="28"/>
          <w:lang w:val="uk-UA"/>
        </w:rPr>
      </w:pPr>
      <w:r w:rsidRPr="00BF6C75">
        <w:rPr>
          <w:sz w:val="28"/>
          <w:szCs w:val="28"/>
          <w:lang w:val="uk-UA"/>
        </w:rPr>
        <w:t>Таблиця 3.</w:t>
      </w:r>
      <w:r>
        <w:rPr>
          <w:sz w:val="28"/>
          <w:szCs w:val="28"/>
          <w:lang w:val="uk-UA"/>
        </w:rPr>
        <w:t>4</w:t>
      </w:r>
      <w:r w:rsidRPr="00BF6C75">
        <w:rPr>
          <w:sz w:val="28"/>
          <w:szCs w:val="28"/>
          <w:lang w:val="uk-UA"/>
        </w:rPr>
        <w:t xml:space="preserve"> </w:t>
      </w:r>
      <w:r>
        <w:rPr>
          <w:sz w:val="28"/>
          <w:szCs w:val="28"/>
          <w:lang w:val="uk-UA"/>
        </w:rPr>
        <w:noBreakHyphen/>
      </w:r>
      <w:r w:rsidRPr="00BF6C75">
        <w:rPr>
          <w:bCs/>
          <w:sz w:val="28"/>
          <w:szCs w:val="28"/>
          <w:lang w:val="uk-UA"/>
        </w:rPr>
        <w:t xml:space="preserve"> Вихідні дані </w:t>
      </w:r>
    </w:p>
    <w:tbl>
      <w:tblPr>
        <w:tblW w:w="0" w:type="auto"/>
        <w:jc w:val="center"/>
        <w:tblLayout w:type="fixed"/>
        <w:tblCellMar>
          <w:left w:w="10" w:type="dxa"/>
          <w:right w:w="10" w:type="dxa"/>
        </w:tblCellMar>
        <w:tblLook w:val="0000"/>
      </w:tblPr>
      <w:tblGrid>
        <w:gridCol w:w="1733"/>
        <w:gridCol w:w="898"/>
        <w:gridCol w:w="902"/>
        <w:gridCol w:w="898"/>
        <w:gridCol w:w="902"/>
        <w:gridCol w:w="898"/>
        <w:gridCol w:w="902"/>
        <w:gridCol w:w="1090"/>
      </w:tblGrid>
      <w:tr w:rsidR="000B3ECA" w:rsidRPr="00BF6C75" w:rsidTr="00E61B4B">
        <w:trPr>
          <w:trHeight w:val="427"/>
          <w:jc w:val="center"/>
        </w:trPr>
        <w:tc>
          <w:tcPr>
            <w:tcW w:w="1733" w:type="dxa"/>
            <w:vMerge w:val="restart"/>
            <w:tcBorders>
              <w:top w:val="single" w:sz="4" w:space="0" w:color="auto"/>
              <w:left w:val="single" w:sz="4" w:space="0" w:color="auto"/>
              <w:right w:val="single" w:sz="4" w:space="0" w:color="auto"/>
            </w:tcBorders>
            <w:shd w:val="clear" w:color="auto" w:fill="FFFFFF"/>
          </w:tcPr>
          <w:p w:rsidR="000B3ECA" w:rsidRPr="00BF6C75" w:rsidRDefault="000B3ECA" w:rsidP="00BF6C75">
            <w:pPr>
              <w:spacing w:line="312" w:lineRule="auto"/>
              <w:rPr>
                <w:sz w:val="28"/>
                <w:szCs w:val="28"/>
                <w:lang w:val="uk-UA"/>
              </w:rPr>
            </w:pPr>
            <w:r w:rsidRPr="00BF6C75">
              <w:rPr>
                <w:sz w:val="28"/>
                <w:szCs w:val="28"/>
                <w:lang w:val="uk-UA"/>
              </w:rPr>
              <w:t>Символ</w:t>
            </w:r>
          </w:p>
        </w:tc>
        <w:tc>
          <w:tcPr>
            <w:tcW w:w="6490" w:type="dxa"/>
            <w:gridSpan w:val="7"/>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spacing w:line="312" w:lineRule="auto"/>
              <w:rPr>
                <w:sz w:val="28"/>
                <w:szCs w:val="28"/>
                <w:lang w:val="uk-UA"/>
              </w:rPr>
            </w:pPr>
            <w:r w:rsidRPr="00BF6C75">
              <w:rPr>
                <w:sz w:val="28"/>
                <w:szCs w:val="28"/>
                <w:lang w:val="uk-UA"/>
              </w:rPr>
              <w:t>Варіанти завдання</w:t>
            </w:r>
          </w:p>
        </w:tc>
      </w:tr>
      <w:tr w:rsidR="000B3ECA" w:rsidRPr="00BF6C75" w:rsidTr="00E61B4B">
        <w:trPr>
          <w:trHeight w:val="427"/>
          <w:jc w:val="center"/>
        </w:trPr>
        <w:tc>
          <w:tcPr>
            <w:tcW w:w="1733" w:type="dxa"/>
            <w:vMerge/>
            <w:tcBorders>
              <w:left w:val="single" w:sz="4" w:space="0" w:color="auto"/>
              <w:bottom w:val="single" w:sz="4" w:space="0" w:color="auto"/>
              <w:right w:val="single" w:sz="4" w:space="0" w:color="auto"/>
            </w:tcBorders>
            <w:shd w:val="clear" w:color="auto" w:fill="FFFFFF"/>
          </w:tcPr>
          <w:p w:rsidR="000B3ECA" w:rsidRPr="00BF6C75" w:rsidRDefault="000B3ECA" w:rsidP="00BF6C75">
            <w:pPr>
              <w:spacing w:line="312" w:lineRule="auto"/>
              <w:rPr>
                <w:sz w:val="28"/>
                <w:szCs w:val="28"/>
                <w:lang w:val="uk-UA"/>
              </w:rPr>
            </w:pP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spacing w:line="312" w:lineRule="auto"/>
              <w:rPr>
                <w:sz w:val="28"/>
                <w:szCs w:val="28"/>
                <w:lang w:val="uk-UA"/>
              </w:rPr>
            </w:pPr>
            <w:r w:rsidRPr="00BF6C75">
              <w:rPr>
                <w:sz w:val="28"/>
                <w:szCs w:val="28"/>
                <w:lang w:val="uk-UA"/>
              </w:rPr>
              <w:t>0</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A21137">
            <w:pPr>
              <w:spacing w:line="312" w:lineRule="auto"/>
              <w:rPr>
                <w:sz w:val="28"/>
                <w:szCs w:val="28"/>
                <w:lang w:val="uk-UA"/>
              </w:rPr>
            </w:pPr>
            <w:r w:rsidRPr="00BF6C75">
              <w:rPr>
                <w:sz w:val="28"/>
                <w:szCs w:val="28"/>
                <w:lang w:val="uk-UA"/>
              </w:rPr>
              <w:t>1-</w:t>
            </w:r>
            <w:r>
              <w:rPr>
                <w:sz w:val="28"/>
                <w:szCs w:val="28"/>
                <w:lang w:val="uk-UA"/>
              </w:rPr>
              <w:t>3</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A21137">
            <w:pPr>
              <w:spacing w:line="312" w:lineRule="auto"/>
              <w:rPr>
                <w:sz w:val="28"/>
                <w:szCs w:val="28"/>
                <w:lang w:val="uk-UA"/>
              </w:rPr>
            </w:pPr>
            <w:r>
              <w:rPr>
                <w:sz w:val="28"/>
                <w:szCs w:val="28"/>
                <w:lang w:val="uk-UA"/>
              </w:rPr>
              <w:t>4-6</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spacing w:line="312" w:lineRule="auto"/>
              <w:rPr>
                <w:sz w:val="28"/>
                <w:szCs w:val="28"/>
                <w:lang w:val="uk-UA"/>
              </w:rPr>
            </w:pPr>
            <w:r>
              <w:rPr>
                <w:sz w:val="28"/>
                <w:szCs w:val="28"/>
                <w:lang w:val="uk-UA"/>
              </w:rPr>
              <w:t>7-9</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spacing w:line="312" w:lineRule="auto"/>
              <w:rPr>
                <w:sz w:val="28"/>
                <w:szCs w:val="28"/>
                <w:lang w:val="uk-UA"/>
              </w:rPr>
            </w:pPr>
            <w:r>
              <w:rPr>
                <w:sz w:val="28"/>
                <w:szCs w:val="28"/>
                <w:lang w:val="uk-UA"/>
              </w:rPr>
              <w:t>10-12</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3F7871">
            <w:pPr>
              <w:spacing w:line="312" w:lineRule="auto"/>
              <w:rPr>
                <w:sz w:val="28"/>
                <w:szCs w:val="28"/>
                <w:lang w:val="uk-UA"/>
              </w:rPr>
            </w:pPr>
            <w:r>
              <w:rPr>
                <w:sz w:val="28"/>
                <w:szCs w:val="28"/>
                <w:lang w:val="uk-UA"/>
              </w:rPr>
              <w:t>13-16</w:t>
            </w:r>
          </w:p>
        </w:tc>
        <w:tc>
          <w:tcPr>
            <w:tcW w:w="1090"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3F7871">
            <w:pPr>
              <w:spacing w:line="312" w:lineRule="auto"/>
              <w:rPr>
                <w:sz w:val="28"/>
                <w:szCs w:val="28"/>
                <w:lang w:val="uk-UA"/>
              </w:rPr>
            </w:pPr>
            <w:r>
              <w:rPr>
                <w:sz w:val="28"/>
                <w:szCs w:val="28"/>
                <w:lang w:val="uk-UA"/>
              </w:rPr>
              <w:t>17-20</w:t>
            </w:r>
          </w:p>
        </w:tc>
      </w:tr>
      <w:tr w:rsidR="000B3ECA" w:rsidRPr="00BF6C75" w:rsidTr="00E61B4B">
        <w:trPr>
          <w:trHeight w:val="341"/>
          <w:jc w:val="center"/>
        </w:trPr>
        <w:tc>
          <w:tcPr>
            <w:tcW w:w="1733"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Пр</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4300</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4500</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5500</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5600</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5700</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5800</w:t>
            </w:r>
          </w:p>
        </w:tc>
        <w:tc>
          <w:tcPr>
            <w:tcW w:w="1090"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6000</w:t>
            </w:r>
          </w:p>
        </w:tc>
      </w:tr>
      <w:tr w:rsidR="000B3ECA" w:rsidRPr="00BF6C75" w:rsidTr="00E61B4B">
        <w:trPr>
          <w:trHeight w:val="336"/>
          <w:jc w:val="center"/>
        </w:trPr>
        <w:tc>
          <w:tcPr>
            <w:tcW w:w="1733"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Вв</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700</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750</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800</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850</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880</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900</w:t>
            </w:r>
          </w:p>
        </w:tc>
        <w:tc>
          <w:tcPr>
            <w:tcW w:w="1090"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920</w:t>
            </w:r>
          </w:p>
        </w:tc>
      </w:tr>
      <w:tr w:rsidR="000B3ECA" w:rsidRPr="00BF6C75" w:rsidTr="00E61B4B">
        <w:trPr>
          <w:trHeight w:val="341"/>
          <w:jc w:val="center"/>
        </w:trPr>
        <w:tc>
          <w:tcPr>
            <w:tcW w:w="1733"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Фп</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850</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900</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950</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960</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980</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1000</w:t>
            </w:r>
          </w:p>
        </w:tc>
        <w:tc>
          <w:tcPr>
            <w:tcW w:w="1090"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1100</w:t>
            </w:r>
          </w:p>
        </w:tc>
      </w:tr>
      <w:tr w:rsidR="000B3ECA" w:rsidRPr="00BF6C75" w:rsidTr="00E61B4B">
        <w:trPr>
          <w:trHeight w:val="341"/>
          <w:jc w:val="center"/>
        </w:trPr>
        <w:tc>
          <w:tcPr>
            <w:tcW w:w="1733"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Уп</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440</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450</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460</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470</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480</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490</w:t>
            </w:r>
          </w:p>
        </w:tc>
        <w:tc>
          <w:tcPr>
            <w:tcW w:w="1090"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500</w:t>
            </w:r>
          </w:p>
        </w:tc>
      </w:tr>
      <w:tr w:rsidR="000B3ECA" w:rsidRPr="00BF6C75" w:rsidTr="00E61B4B">
        <w:trPr>
          <w:trHeight w:val="341"/>
          <w:jc w:val="center"/>
        </w:trPr>
        <w:tc>
          <w:tcPr>
            <w:tcW w:w="1733"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Вк</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1200</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1300</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1400</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1500</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1600</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1700</w:t>
            </w:r>
          </w:p>
        </w:tc>
        <w:tc>
          <w:tcPr>
            <w:tcW w:w="1090"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1800</w:t>
            </w:r>
          </w:p>
        </w:tc>
      </w:tr>
      <w:tr w:rsidR="000B3ECA" w:rsidRPr="00BF6C75" w:rsidTr="00E61B4B">
        <w:trPr>
          <w:trHeight w:val="341"/>
          <w:jc w:val="center"/>
        </w:trPr>
        <w:tc>
          <w:tcPr>
            <w:tcW w:w="1733"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Бв, %</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14</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15</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16</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15</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14</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16</w:t>
            </w:r>
          </w:p>
        </w:tc>
        <w:tc>
          <w:tcPr>
            <w:tcW w:w="1090"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15</w:t>
            </w:r>
          </w:p>
        </w:tc>
      </w:tr>
      <w:tr w:rsidR="000B3ECA" w:rsidRPr="00BF6C75" w:rsidTr="00E61B4B">
        <w:trPr>
          <w:trHeight w:val="341"/>
          <w:jc w:val="center"/>
        </w:trPr>
        <w:tc>
          <w:tcPr>
            <w:tcW w:w="1733"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Цн, грн</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10</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11</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12</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12</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14</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15</w:t>
            </w:r>
          </w:p>
        </w:tc>
        <w:tc>
          <w:tcPr>
            <w:tcW w:w="1090"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14</w:t>
            </w:r>
          </w:p>
        </w:tc>
      </w:tr>
      <w:tr w:rsidR="000B3ECA" w:rsidRPr="00BF6C75" w:rsidTr="00E61B4B">
        <w:trPr>
          <w:trHeight w:val="346"/>
          <w:jc w:val="center"/>
        </w:trPr>
        <w:tc>
          <w:tcPr>
            <w:tcW w:w="1733"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Фст</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16000</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17000</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18500</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18800</w:t>
            </w:r>
          </w:p>
        </w:tc>
        <w:tc>
          <w:tcPr>
            <w:tcW w:w="898"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19000</w:t>
            </w:r>
          </w:p>
        </w:tc>
        <w:tc>
          <w:tcPr>
            <w:tcW w:w="902"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19400</w:t>
            </w:r>
          </w:p>
        </w:tc>
        <w:tc>
          <w:tcPr>
            <w:tcW w:w="1090" w:type="dxa"/>
            <w:tcBorders>
              <w:top w:val="single" w:sz="4" w:space="0" w:color="auto"/>
              <w:left w:val="single" w:sz="4" w:space="0" w:color="auto"/>
              <w:bottom w:val="single" w:sz="4" w:space="0" w:color="auto"/>
              <w:right w:val="single" w:sz="4" w:space="0" w:color="auto"/>
            </w:tcBorders>
            <w:shd w:val="clear" w:color="auto" w:fill="FFFFFF"/>
          </w:tcPr>
          <w:p w:rsidR="000B3ECA" w:rsidRPr="00BF6C75" w:rsidRDefault="000B3ECA" w:rsidP="00BF6C75">
            <w:pPr>
              <w:pStyle w:val="1"/>
              <w:shd w:val="clear" w:color="auto" w:fill="auto"/>
              <w:spacing w:line="312" w:lineRule="auto"/>
              <w:rPr>
                <w:sz w:val="28"/>
                <w:szCs w:val="28"/>
                <w:lang w:val="uk-UA"/>
              </w:rPr>
            </w:pPr>
            <w:r w:rsidRPr="00BF6C75">
              <w:rPr>
                <w:sz w:val="28"/>
                <w:szCs w:val="28"/>
                <w:lang w:val="uk-UA"/>
              </w:rPr>
              <w:t>20000</w:t>
            </w:r>
          </w:p>
        </w:tc>
      </w:tr>
    </w:tbl>
    <w:p w:rsidR="000B3ECA" w:rsidRDefault="000B3ECA" w:rsidP="00547BA7">
      <w:pPr>
        <w:spacing w:line="312" w:lineRule="auto"/>
        <w:ind w:firstLine="709"/>
        <w:jc w:val="both"/>
        <w:rPr>
          <w:sz w:val="28"/>
          <w:szCs w:val="28"/>
          <w:lang w:val="uk-UA"/>
        </w:rPr>
      </w:pPr>
    </w:p>
    <w:p w:rsidR="000B3ECA" w:rsidRPr="000F6D4A" w:rsidRDefault="000B3ECA" w:rsidP="00547BA7">
      <w:pPr>
        <w:spacing w:line="312" w:lineRule="auto"/>
        <w:ind w:firstLine="709"/>
        <w:jc w:val="both"/>
        <w:rPr>
          <w:sz w:val="28"/>
          <w:szCs w:val="28"/>
          <w:lang w:val="uk-UA"/>
        </w:rPr>
      </w:pPr>
      <w:r>
        <w:rPr>
          <w:sz w:val="28"/>
          <w:szCs w:val="28"/>
          <w:lang w:val="uk-UA"/>
        </w:rPr>
        <w:t>Необхідно р</w:t>
      </w:r>
      <w:r w:rsidRPr="000F6D4A">
        <w:rPr>
          <w:sz w:val="28"/>
          <w:szCs w:val="28"/>
          <w:lang w:val="uk-UA"/>
        </w:rPr>
        <w:t>озрахувати:</w:t>
      </w:r>
    </w:p>
    <w:p w:rsidR="000B3ECA" w:rsidRPr="000F6D4A" w:rsidRDefault="000B3ECA" w:rsidP="00547BA7">
      <w:pPr>
        <w:spacing w:line="312" w:lineRule="auto"/>
        <w:ind w:firstLine="709"/>
        <w:jc w:val="both"/>
        <w:rPr>
          <w:sz w:val="28"/>
          <w:szCs w:val="28"/>
          <w:lang w:val="uk-UA"/>
        </w:rPr>
      </w:pPr>
      <w:r>
        <w:rPr>
          <w:sz w:val="28"/>
          <w:szCs w:val="28"/>
          <w:lang w:val="uk-UA"/>
        </w:rPr>
        <w:noBreakHyphen/>
        <w:t xml:space="preserve"> к</w:t>
      </w:r>
      <w:r w:rsidRPr="000F6D4A">
        <w:rPr>
          <w:sz w:val="28"/>
          <w:szCs w:val="28"/>
          <w:lang w:val="uk-UA"/>
        </w:rPr>
        <w:t>оефіцієнт оплати підприє</w:t>
      </w:r>
      <w:r>
        <w:rPr>
          <w:sz w:val="28"/>
          <w:szCs w:val="28"/>
          <w:lang w:val="uk-UA"/>
        </w:rPr>
        <w:t xml:space="preserve">мницьких здібностей дирекції </w:t>
      </w:r>
      <w:r w:rsidRPr="000F6D4A">
        <w:rPr>
          <w:sz w:val="28"/>
          <w:szCs w:val="28"/>
          <w:lang w:val="uk-UA"/>
        </w:rPr>
        <w:t>акціонерн</w:t>
      </w:r>
      <w:r>
        <w:rPr>
          <w:sz w:val="28"/>
          <w:szCs w:val="28"/>
          <w:lang w:val="uk-UA"/>
        </w:rPr>
        <w:t>ого</w:t>
      </w:r>
      <w:r w:rsidRPr="000F6D4A">
        <w:rPr>
          <w:sz w:val="28"/>
          <w:szCs w:val="28"/>
          <w:lang w:val="uk-UA"/>
        </w:rPr>
        <w:t xml:space="preserve"> товариств</w:t>
      </w:r>
      <w:r>
        <w:rPr>
          <w:sz w:val="28"/>
          <w:szCs w:val="28"/>
          <w:lang w:val="uk-UA"/>
        </w:rPr>
        <w:t>а;</w:t>
      </w:r>
    </w:p>
    <w:p w:rsidR="000B3ECA" w:rsidRPr="000F6D4A" w:rsidRDefault="000B3ECA" w:rsidP="00547BA7">
      <w:pPr>
        <w:spacing w:line="312" w:lineRule="auto"/>
        <w:ind w:firstLine="709"/>
        <w:jc w:val="both"/>
        <w:rPr>
          <w:sz w:val="28"/>
          <w:szCs w:val="28"/>
          <w:lang w:val="uk-UA"/>
        </w:rPr>
      </w:pPr>
      <w:r>
        <w:rPr>
          <w:sz w:val="28"/>
          <w:szCs w:val="28"/>
          <w:lang w:val="uk-UA"/>
        </w:rPr>
        <w:noBreakHyphen/>
        <w:t xml:space="preserve"> суму дивідендів поточного року;</w:t>
      </w:r>
    </w:p>
    <w:p w:rsidR="000B3ECA" w:rsidRPr="000F6D4A" w:rsidRDefault="000B3ECA" w:rsidP="00547BA7">
      <w:pPr>
        <w:spacing w:line="312" w:lineRule="auto"/>
        <w:ind w:firstLine="709"/>
        <w:jc w:val="both"/>
        <w:rPr>
          <w:sz w:val="28"/>
          <w:szCs w:val="28"/>
          <w:lang w:val="uk-UA"/>
        </w:rPr>
      </w:pPr>
      <w:r>
        <w:rPr>
          <w:sz w:val="28"/>
          <w:szCs w:val="28"/>
          <w:lang w:val="uk-UA"/>
        </w:rPr>
        <w:noBreakHyphen/>
        <w:t xml:space="preserve"> вартість пакету акцій;</w:t>
      </w:r>
    </w:p>
    <w:p w:rsidR="000B3ECA" w:rsidRPr="000F6D4A" w:rsidRDefault="000B3ECA" w:rsidP="00547BA7">
      <w:pPr>
        <w:spacing w:line="312" w:lineRule="auto"/>
        <w:ind w:firstLine="709"/>
        <w:jc w:val="both"/>
        <w:rPr>
          <w:sz w:val="28"/>
          <w:szCs w:val="28"/>
          <w:lang w:val="uk-UA"/>
        </w:rPr>
      </w:pPr>
      <w:r>
        <w:rPr>
          <w:sz w:val="28"/>
          <w:szCs w:val="28"/>
          <w:lang w:val="uk-UA"/>
        </w:rPr>
        <w:noBreakHyphen/>
        <w:t xml:space="preserve"> </w:t>
      </w:r>
      <w:r w:rsidRPr="000F6D4A">
        <w:rPr>
          <w:sz w:val="28"/>
          <w:szCs w:val="28"/>
          <w:lang w:val="uk-UA"/>
        </w:rPr>
        <w:t>ринкову вартість однієї акції.</w:t>
      </w:r>
    </w:p>
    <w:p w:rsidR="000B3ECA" w:rsidRDefault="000B3ECA" w:rsidP="00547BA7">
      <w:pPr>
        <w:spacing w:line="312" w:lineRule="auto"/>
        <w:ind w:firstLine="709"/>
        <w:jc w:val="both"/>
        <w:rPr>
          <w:sz w:val="28"/>
          <w:szCs w:val="28"/>
          <w:lang w:val="uk-UA"/>
        </w:rPr>
      </w:pPr>
    </w:p>
    <w:p w:rsidR="000B3ECA" w:rsidRPr="00370864" w:rsidRDefault="000B3ECA" w:rsidP="00547BA7">
      <w:pPr>
        <w:spacing w:line="312" w:lineRule="auto"/>
        <w:ind w:firstLine="709"/>
        <w:jc w:val="both"/>
        <w:rPr>
          <w:bCs/>
          <w:iCs/>
          <w:sz w:val="28"/>
          <w:szCs w:val="28"/>
          <w:lang w:val="uk-UA"/>
        </w:rPr>
      </w:pPr>
      <w:r w:rsidRPr="00370864">
        <w:rPr>
          <w:bCs/>
          <w:iCs/>
          <w:sz w:val="28"/>
          <w:szCs w:val="28"/>
          <w:lang w:val="uk-UA"/>
        </w:rPr>
        <w:t>Інформаційне забезпечення задачі:</w:t>
      </w:r>
    </w:p>
    <w:p w:rsidR="000B3ECA" w:rsidRDefault="000B3ECA" w:rsidP="00547BA7">
      <w:pPr>
        <w:spacing w:line="312" w:lineRule="auto"/>
        <w:ind w:firstLine="709"/>
        <w:jc w:val="both"/>
        <w:rPr>
          <w:sz w:val="28"/>
          <w:szCs w:val="28"/>
          <w:lang w:val="uk-UA"/>
        </w:rPr>
      </w:pPr>
      <w:r w:rsidRPr="000D0580">
        <w:rPr>
          <w:bCs/>
          <w:iCs/>
          <w:sz w:val="28"/>
          <w:szCs w:val="28"/>
          <w:lang w:val="uk-UA"/>
        </w:rPr>
        <w:t xml:space="preserve">Коефіцієнт оплати підприємницьких здібностей дирекції </w:t>
      </w:r>
      <w:r w:rsidRPr="000D0580">
        <w:rPr>
          <w:sz w:val="28"/>
          <w:szCs w:val="28"/>
          <w:lang w:val="uk-UA"/>
        </w:rPr>
        <w:t>акціонерного</w:t>
      </w:r>
      <w:r w:rsidRPr="000F6D4A">
        <w:rPr>
          <w:sz w:val="28"/>
          <w:szCs w:val="28"/>
          <w:lang w:val="uk-UA"/>
        </w:rPr>
        <w:t xml:space="preserve"> товариств</w:t>
      </w:r>
      <w:r>
        <w:rPr>
          <w:sz w:val="28"/>
          <w:szCs w:val="28"/>
          <w:lang w:val="uk-UA"/>
        </w:rPr>
        <w:t>а</w:t>
      </w:r>
      <w:r w:rsidRPr="000F6D4A">
        <w:rPr>
          <w:sz w:val="28"/>
          <w:szCs w:val="28"/>
          <w:lang w:val="uk-UA"/>
        </w:rPr>
        <w:t xml:space="preserve"> — відносна величина чистого прибутку на 1 </w:t>
      </w:r>
      <w:r>
        <w:rPr>
          <w:sz w:val="28"/>
          <w:szCs w:val="28"/>
          <w:lang w:val="uk-UA"/>
        </w:rPr>
        <w:t>грн</w:t>
      </w:r>
      <w:r w:rsidRPr="000F6D4A">
        <w:rPr>
          <w:sz w:val="28"/>
          <w:szCs w:val="28"/>
          <w:lang w:val="uk-UA"/>
        </w:rPr>
        <w:t xml:space="preserve"> статутного фонду, що залишається суб'єкту підприємницької діяльності в якості винагороди за виконання функцій</w:t>
      </w:r>
      <w:r>
        <w:rPr>
          <w:sz w:val="28"/>
          <w:szCs w:val="28"/>
          <w:lang w:val="uk-UA"/>
        </w:rPr>
        <w:t xml:space="preserve"> (формула 3.1)</w:t>
      </w:r>
      <w:r w:rsidRPr="000F6D4A">
        <w:rPr>
          <w:sz w:val="28"/>
          <w:szCs w:val="28"/>
          <w:lang w:val="uk-UA"/>
        </w:rPr>
        <w:t>:</w:t>
      </w:r>
    </w:p>
    <w:p w:rsidR="000B3ECA" w:rsidRDefault="000B3ECA" w:rsidP="00547BA7">
      <w:pPr>
        <w:spacing w:line="312" w:lineRule="auto"/>
        <w:ind w:firstLine="709"/>
        <w:jc w:val="both"/>
        <w:rPr>
          <w:sz w:val="28"/>
          <w:szCs w:val="28"/>
          <w:lang w:val="uk-UA"/>
        </w:rPr>
      </w:pPr>
    </w:p>
    <w:p w:rsidR="000B3ECA" w:rsidRPr="000F6D4A" w:rsidRDefault="000B3ECA" w:rsidP="000D0580">
      <w:pPr>
        <w:spacing w:line="312" w:lineRule="auto"/>
        <w:ind w:left="3539" w:firstLine="709"/>
        <w:jc w:val="both"/>
        <w:rPr>
          <w:sz w:val="28"/>
          <w:szCs w:val="28"/>
          <w:lang w:val="uk-UA"/>
        </w:rPr>
      </w:pPr>
      <w:r w:rsidRPr="000043A2">
        <w:rPr>
          <w:sz w:val="28"/>
          <w:szCs w:val="28"/>
          <w:lang w:val="uk-UA"/>
        </w:rPr>
        <w:fldChar w:fldCharType="begin"/>
      </w:r>
      <w:r w:rsidRPr="000043A2">
        <w:rPr>
          <w:sz w:val="28"/>
          <w:szCs w:val="28"/>
          <w:lang w:val="uk-UA"/>
        </w:rPr>
        <w:instrText xml:space="preserve"> QUOTE </w:instrText>
      </w:r>
      <w:r w:rsidRPr="000043A2">
        <w:pict>
          <v:shape id="_x0000_i1032" type="#_x0000_t75" style="width:80.25pt;height:39.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0&quot;/&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83879&quot;/&gt;&lt;wsp:rsid wsp:val=&quot;00003929&quot;/&gt;&lt;wsp:rsid wsp:val=&quot;00011E4C&quot;/&gt;&lt;wsp:rsid wsp:val=&quot;00012159&quot;/&gt;&lt;wsp:rsid wsp:val=&quot;000150F5&quot;/&gt;&lt;wsp:rsid wsp:val=&quot;00016AF6&quot;/&gt;&lt;wsp:rsid wsp:val=&quot;00027A06&quot;/&gt;&lt;wsp:rsid wsp:val=&quot;00053CA7&quot;/&gt;&lt;wsp:rsid wsp:val=&quot;00080DB1&quot;/&gt;&lt;wsp:rsid wsp:val=&quot;00083A02&quot;/&gt;&lt;wsp:rsid wsp:val=&quot;00086B08&quot;/&gt;&lt;wsp:rsid wsp:val=&quot;00091D95&quot;/&gt;&lt;wsp:rsid wsp:val=&quot;000B59E5&quot;/&gt;&lt;wsp:rsid wsp:val=&quot;000B6EA4&quot;/&gt;&lt;wsp:rsid wsp:val=&quot;000B78D2&quot;/&gt;&lt;wsp:rsid wsp:val=&quot;000B7C2F&quot;/&gt;&lt;wsp:rsid wsp:val=&quot;000C14A6&quot;/&gt;&lt;wsp:rsid wsp:val=&quot;000C2F14&quot;/&gt;&lt;wsp:rsid wsp:val=&quot;000D0580&quot;/&gt;&lt;wsp:rsid wsp:val=&quot;000E627A&quot;/&gt;&lt;wsp:rsid wsp:val=&quot;000F1F4D&quot;/&gt;&lt;wsp:rsid wsp:val=&quot;000F46F2&quot;/&gt;&lt;wsp:rsid wsp:val=&quot;000F6D4A&quot;/&gt;&lt;wsp:rsid wsp:val=&quot;000F6F36&quot;/&gt;&lt;wsp:rsid wsp:val=&quot;0010127A&quot;/&gt;&lt;wsp:rsid wsp:val=&quot;0010454D&quot;/&gt;&lt;wsp:rsid wsp:val=&quot;001060F5&quot;/&gt;&lt;wsp:rsid wsp:val=&quot;00112AEF&quot;/&gt;&lt;wsp:rsid wsp:val=&quot;00145F10&quot;/&gt;&lt;wsp:rsid wsp:val=&quot;00145F38&quot;/&gt;&lt;wsp:rsid wsp:val=&quot;0015101D&quot;/&gt;&lt;wsp:rsid wsp:val=&quot;00157CC9&quot;/&gt;&lt;wsp:rsid wsp:val=&quot;00170FBE&quot;/&gt;&lt;wsp:rsid wsp:val=&quot;0018021C&quot;/&gt;&lt;wsp:rsid wsp:val=&quot;00180789&quot;/&gt;&lt;wsp:rsid wsp:val=&quot;00194573&quot;/&gt;&lt;wsp:rsid wsp:val=&quot;001A2604&quot;/&gt;&lt;wsp:rsid wsp:val=&quot;001A4F67&quot;/&gt;&lt;wsp:rsid wsp:val=&quot;001B48F7&quot;/&gt;&lt;wsp:rsid wsp:val=&quot;001C7260&quot;/&gt;&lt;wsp:rsid wsp:val=&quot;001D6449&quot;/&gt;&lt;wsp:rsid wsp:val=&quot;001E05E2&quot;/&gt;&lt;wsp:rsid wsp:val=&quot;001E2BFB&quot;/&gt;&lt;wsp:rsid wsp:val=&quot;001F19FB&quot;/&gt;&lt;wsp:rsid wsp:val=&quot;001F76EB&quot;/&gt;&lt;wsp:rsid wsp:val=&quot;002032E4&quot;/&gt;&lt;wsp:rsid wsp:val=&quot;002139CB&quot;/&gt;&lt;wsp:rsid wsp:val=&quot;002336F2&quot;/&gt;&lt;wsp:rsid wsp:val=&quot;00235F0A&quot;/&gt;&lt;wsp:rsid wsp:val=&quot;00236A94&quot;/&gt;&lt;wsp:rsid wsp:val=&quot;002402E1&quot;/&gt;&lt;wsp:rsid wsp:val=&quot;00245CCF&quot;/&gt;&lt;wsp:rsid wsp:val=&quot;00252E02&quot;/&gt;&lt;wsp:rsid wsp:val=&quot;00264F0B&quot;/&gt;&lt;wsp:rsid wsp:val=&quot;00266D27&quot;/&gt;&lt;wsp:rsid wsp:val=&quot;002702ED&quot;/&gt;&lt;wsp:rsid wsp:val=&quot;00282C16&quot;/&gt;&lt;wsp:rsid wsp:val=&quot;0028585A&quot;/&gt;&lt;wsp:rsid wsp:val=&quot;002866B0&quot;/&gt;&lt;wsp:rsid wsp:val=&quot;00290C6D&quot;/&gt;&lt;wsp:rsid wsp:val=&quot;002B1D98&quot;/&gt;&lt;wsp:rsid wsp:val=&quot;002E543E&quot;/&gt;&lt;wsp:rsid wsp:val=&quot;002F0D8F&quot;/&gt;&lt;wsp:rsid wsp:val=&quot;0030328A&quot;/&gt;&lt;wsp:rsid wsp:val=&quot;00305D0F&quot;/&gt;&lt;wsp:rsid wsp:val=&quot;00311287&quot;/&gt;&lt;wsp:rsid wsp:val=&quot;00314E08&quot;/&gt;&lt;wsp:rsid wsp:val=&quot;003367B8&quot;/&gt;&lt;wsp:rsid wsp:val=&quot;00370864&quot;/&gt;&lt;wsp:rsid wsp:val=&quot;00373B86&quot;/&gt;&lt;wsp:rsid wsp:val=&quot;00376506&quot;/&gt;&lt;wsp:rsid wsp:val=&quot;0038095B&quot;/&gt;&lt;wsp:rsid wsp:val=&quot;00393275&quot;/&gt;&lt;wsp:rsid wsp:val=&quot;003950C7&quot;/&gt;&lt;wsp:rsid wsp:val=&quot;00395EF3&quot;/&gt;&lt;wsp:rsid wsp:val=&quot;003C07A6&quot;/&gt;&lt;wsp:rsid wsp:val=&quot;003D2B68&quot;/&gt;&lt;wsp:rsid wsp:val=&quot;003E0DA7&quot;/&gt;&lt;wsp:rsid wsp:val=&quot;003F1B1E&quot;/&gt;&lt;wsp:rsid wsp:val=&quot;003F5961&quot;/&gt;&lt;wsp:rsid wsp:val=&quot;003F7871&quot;/&gt;&lt;wsp:rsid wsp:val=&quot;00406264&quot;/&gt;&lt;wsp:rsid wsp:val=&quot;0041524C&quot;/&gt;&lt;wsp:rsid wsp:val=&quot;004162A3&quot;/&gt;&lt;wsp:rsid wsp:val=&quot;0042210F&quot;/&gt;&lt;wsp:rsid wsp:val=&quot;004432F7&quot;/&gt;&lt;wsp:rsid wsp:val=&quot;00446AF9&quot;/&gt;&lt;wsp:rsid wsp:val=&quot;00453596&quot;/&gt;&lt;wsp:rsid wsp:val=&quot;0045369A&quot;/&gt;&lt;wsp:rsid wsp:val=&quot;00462C97&quot;/&gt;&lt;wsp:rsid wsp:val=&quot;0046416B&quot;/&gt;&lt;wsp:rsid wsp:val=&quot;0046708A&quot;/&gt;&lt;wsp:rsid wsp:val=&quot;0047311E&quot;/&gt;&lt;wsp:rsid wsp:val=&quot;004746A5&quot;/&gt;&lt;wsp:rsid wsp:val=&quot;00494A41&quot;/&gt;&lt;wsp:rsid wsp:val=&quot;00496DF6&quot;/&gt;&lt;wsp:rsid wsp:val=&quot;004F794D&quot;/&gt;&lt;wsp:rsid wsp:val=&quot;005051BE&quot;/&gt;&lt;wsp:rsid wsp:val=&quot;00513DEB&quot;/&gt;&lt;wsp:rsid wsp:val=&quot;00523BB1&quot;/&gt;&lt;wsp:rsid wsp:val=&quot;00527345&quot;/&gt;&lt;wsp:rsid wsp:val=&quot;00530572&quot;/&gt;&lt;wsp:rsid wsp:val=&quot;0054353A&quot;/&gt;&lt;wsp:rsid wsp:val=&quot;00547BA7&quot;/&gt;&lt;wsp:rsid wsp:val=&quot;005844F2&quot;/&gt;&lt;wsp:rsid wsp:val=&quot;0059428C&quot;/&gt;&lt;wsp:rsid wsp:val=&quot;005A1286&quot;/&gt;&lt;wsp:rsid wsp:val=&quot;005A785D&quot;/&gt;&lt;wsp:rsid wsp:val=&quot;005B12C0&quot;/&gt;&lt;wsp:rsid wsp:val=&quot;005C2F2E&quot;/&gt;&lt;wsp:rsid wsp:val=&quot;005C36D3&quot;/&gt;&lt;wsp:rsid wsp:val=&quot;005C6764&quot;/&gt;&lt;wsp:rsid wsp:val=&quot;005D78CF&quot;/&gt;&lt;wsp:rsid wsp:val=&quot;005E0B13&quot;/&gt;&lt;wsp:rsid wsp:val=&quot;005F0174&quot;/&gt;&lt;wsp:rsid wsp:val=&quot;005F6293&quot;/&gt;&lt;wsp:rsid wsp:val=&quot;0060598E&quot;/&gt;&lt;wsp:rsid wsp:val=&quot;00610663&quot;/&gt;&lt;wsp:rsid wsp:val=&quot;00621AD5&quot;/&gt;&lt;wsp:rsid wsp:val=&quot;006275FB&quot;/&gt;&lt;wsp:rsid wsp:val=&quot;00630A95&quot;/&gt;&lt;wsp:rsid wsp:val=&quot;00634B30&quot;/&gt;&lt;wsp:rsid wsp:val=&quot;00660E82&quot;/&gt;&lt;wsp:rsid wsp:val=&quot;00683293&quot;/&gt;&lt;wsp:rsid wsp:val=&quot;00695B64&quot;/&gt;&lt;wsp:rsid wsp:val=&quot;006A4CDB&quot;/&gt;&lt;wsp:rsid wsp:val=&quot;006E5277&quot;/&gt;&lt;wsp:rsid wsp:val=&quot;007076B6&quot;/&gt;&lt;wsp:rsid wsp:val=&quot;00734EB4&quot;/&gt;&lt;wsp:rsid wsp:val=&quot;00750E25&quot;/&gt;&lt;wsp:rsid wsp:val=&quot;0075451B&quot;/&gt;&lt;wsp:rsid wsp:val=&quot;00783879&quot;/&gt;&lt;wsp:rsid wsp:val=&quot;00784A11&quot;/&gt;&lt;wsp:rsid wsp:val=&quot;00784DCA&quot;/&gt;&lt;wsp:rsid wsp:val=&quot;0078681A&quot;/&gt;&lt;wsp:rsid wsp:val=&quot;00795C51&quot;/&gt;&lt;wsp:rsid wsp:val=&quot;00796C9A&quot;/&gt;&lt;wsp:rsid wsp:val=&quot;00797387&quot;/&gt;&lt;wsp:rsid wsp:val=&quot;007A5147&quot;/&gt;&lt;wsp:rsid wsp:val=&quot;007C3C34&quot;/&gt;&lt;wsp:rsid wsp:val=&quot;007D686F&quot;/&gt;&lt;wsp:rsid wsp:val=&quot;007D6DCE&quot;/&gt;&lt;wsp:rsid wsp:val=&quot;007D7EF8&quot;/&gt;&lt;wsp:rsid wsp:val=&quot;007E779F&quot;/&gt;&lt;wsp:rsid wsp:val=&quot;00813B79&quot;/&gt;&lt;wsp:rsid wsp:val=&quot;008173BF&quot;/&gt;&lt;wsp:rsid wsp:val=&quot;008354F2&quot;/&gt;&lt;wsp:rsid wsp:val=&quot;00837F60&quot;/&gt;&lt;wsp:rsid wsp:val=&quot;008401CA&quot;/&gt;&lt;wsp:rsid wsp:val=&quot;00840A4C&quot;/&gt;&lt;wsp:rsid wsp:val=&quot;00860D2F&quot;/&gt;&lt;wsp:rsid wsp:val=&quot;00883E47&quot;/&gt;&lt;wsp:rsid wsp:val=&quot;00887C7B&quot;/&gt;&lt;wsp:rsid wsp:val=&quot;00895B4A&quot;/&gt;&lt;wsp:rsid wsp:val=&quot;008A3616&quot;/&gt;&lt;wsp:rsid wsp:val=&quot;008A4D32&quot;/&gt;&lt;wsp:rsid wsp:val=&quot;008B0E32&quot;/&gt;&lt;wsp:rsid wsp:val=&quot;008B3D16&quot;/&gt;&lt;wsp:rsid wsp:val=&quot;008C12EC&quot;/&gt;&lt;wsp:rsid wsp:val=&quot;008D03D2&quot;/&gt;&lt;wsp:rsid wsp:val=&quot;008D59DF&quot;/&gt;&lt;wsp:rsid wsp:val=&quot;008E0663&quot;/&gt;&lt;wsp:rsid wsp:val=&quot;008E3FC5&quot;/&gt;&lt;wsp:rsid wsp:val=&quot;008F4F55&quot;/&gt;&lt;wsp:rsid wsp:val=&quot;009019EC&quot;/&gt;&lt;wsp:rsid wsp:val=&quot;00905044&quot;/&gt;&lt;wsp:rsid wsp:val=&quot;00912F5E&quot;/&gt;&lt;wsp:rsid wsp:val=&quot;009149D3&quot;/&gt;&lt;wsp:rsid wsp:val=&quot;00914E54&quot;/&gt;&lt;wsp:rsid wsp:val=&quot;009167FE&quot;/&gt;&lt;wsp:rsid wsp:val=&quot;00923A57&quot;/&gt;&lt;wsp:rsid wsp:val=&quot;00947DB8&quot;/&gt;&lt;wsp:rsid wsp:val=&quot;0095560F&quot;/&gt;&lt;wsp:rsid wsp:val=&quot;00955C64&quot;/&gt;&lt;wsp:rsid wsp:val=&quot;00972141&quot;/&gt;&lt;wsp:rsid wsp:val=&quot;00993F23&quot;/&gt;&lt;wsp:rsid wsp:val=&quot;00994107&quot;/&gt;&lt;wsp:rsid wsp:val=&quot;0099688F&quot;/&gt;&lt;wsp:rsid wsp:val=&quot;0099735E&quot;/&gt;&lt;wsp:rsid wsp:val=&quot;0099791F&quot;/&gt;&lt;wsp:rsid wsp:val=&quot;009A6852&quot;/&gt;&lt;wsp:rsid wsp:val=&quot;009C184D&quot;/&gt;&lt;wsp:rsid wsp:val=&quot;009C3ACF&quot;/&gt;&lt;wsp:rsid wsp:val=&quot;009C420B&quot;/&gt;&lt;wsp:rsid wsp:val=&quot;009C6D02&quot;/&gt;&lt;wsp:rsid wsp:val=&quot;009C6DE7&quot;/&gt;&lt;wsp:rsid wsp:val=&quot;009F655A&quot;/&gt;&lt;wsp:rsid wsp:val=&quot;00A1052D&quot;/&gt;&lt;wsp:rsid wsp:val=&quot;00A169E1&quot;/&gt;&lt;wsp:rsid wsp:val=&quot;00A21137&quot;/&gt;&lt;wsp:rsid wsp:val=&quot;00A24623&quot;/&gt;&lt;wsp:rsid wsp:val=&quot;00A253B3&quot;/&gt;&lt;wsp:rsid wsp:val=&quot;00A34423&quot;/&gt;&lt;wsp:rsid wsp:val=&quot;00A4181F&quot;/&gt;&lt;wsp:rsid wsp:val=&quot;00A60325&quot;/&gt;&lt;wsp:rsid wsp:val=&quot;00A636B1&quot;/&gt;&lt;wsp:rsid wsp:val=&quot;00A638E0&quot;/&gt;&lt;wsp:rsid wsp:val=&quot;00A72705&quot;/&gt;&lt;wsp:rsid wsp:val=&quot;00A75341&quot;/&gt;&lt;wsp:rsid wsp:val=&quot;00A92BC4&quot;/&gt;&lt;wsp:rsid wsp:val=&quot;00A95F57&quot;/&gt;&lt;wsp:rsid wsp:val=&quot;00A96960&quot;/&gt;&lt;wsp:rsid wsp:val=&quot;00AA7A19&quot;/&gt;&lt;wsp:rsid wsp:val=&quot;00AB6EDB&quot;/&gt;&lt;wsp:rsid wsp:val=&quot;00AE2420&quot;/&gt;&lt;wsp:rsid wsp:val=&quot;00AE2426&quot;/&gt;&lt;wsp:rsid wsp:val=&quot;00AE6F14&quot;/&gt;&lt;wsp:rsid wsp:val=&quot;00AE770F&quot;/&gt;&lt;wsp:rsid wsp:val=&quot;00AF7504&quot;/&gt;&lt;wsp:rsid wsp:val=&quot;00B01465&quot;/&gt;&lt;wsp:rsid wsp:val=&quot;00B02653&quot;/&gt;&lt;wsp:rsid wsp:val=&quot;00B04E64&quot;/&gt;&lt;wsp:rsid wsp:val=&quot;00B06A80&quot;/&gt;&lt;wsp:rsid wsp:val=&quot;00B14BFE&quot;/&gt;&lt;wsp:rsid wsp:val=&quot;00B15F2C&quot;/&gt;&lt;wsp:rsid wsp:val=&quot;00B43C9F&quot;/&gt;&lt;wsp:rsid wsp:val=&quot;00B43E94&quot;/&gt;&lt;wsp:rsid wsp:val=&quot;00B51734&quot;/&gt;&lt;wsp:rsid wsp:val=&quot;00B54D29&quot;/&gt;&lt;wsp:rsid wsp:val=&quot;00B6422A&quot;/&gt;&lt;wsp:rsid wsp:val=&quot;00B726D8&quot;/&gt;&lt;wsp:rsid wsp:val=&quot;00B73F87&quot;/&gt;&lt;wsp:rsid wsp:val=&quot;00B7674D&quot;/&gt;&lt;wsp:rsid wsp:val=&quot;00B83FF0&quot;/&gt;&lt;wsp:rsid wsp:val=&quot;00B917DC&quot;/&gt;&lt;wsp:rsid wsp:val=&quot;00B91F08&quot;/&gt;&lt;wsp:rsid wsp:val=&quot;00BA0403&quot;/&gt;&lt;wsp:rsid wsp:val=&quot;00BA7BE1&quot;/&gt;&lt;wsp:rsid wsp:val=&quot;00BB0088&quot;/&gt;&lt;wsp:rsid wsp:val=&quot;00BC279A&quot;/&gt;&lt;wsp:rsid wsp:val=&quot;00BC54F9&quot;/&gt;&lt;wsp:rsid wsp:val=&quot;00BC6ABF&quot;/&gt;&lt;wsp:rsid wsp:val=&quot;00BD0A7F&quot;/&gt;&lt;wsp:rsid wsp:val=&quot;00BD5AD9&quot;/&gt;&lt;wsp:rsid wsp:val=&quot;00BD6644&quot;/&gt;&lt;wsp:rsid wsp:val=&quot;00BE79F6&quot;/&gt;&lt;wsp:rsid wsp:val=&quot;00BF5045&quot;/&gt;&lt;wsp:rsid wsp:val=&quot;00BF6194&quot;/&gt;&lt;wsp:rsid wsp:val=&quot;00BF6C75&quot;/&gt;&lt;wsp:rsid wsp:val=&quot;00C0629B&quot;/&gt;&lt;wsp:rsid wsp:val=&quot;00C37B26&quot;/&gt;&lt;wsp:rsid wsp:val=&quot;00C52246&quot;/&gt;&lt;wsp:rsid wsp:val=&quot;00C71984&quot;/&gt;&lt;wsp:rsid wsp:val=&quot;00C7793C&quot;/&gt;&lt;wsp:rsid wsp:val=&quot;00C81C93&quot;/&gt;&lt;wsp:rsid wsp:val=&quot;00CA0455&quot;/&gt;&lt;wsp:rsid wsp:val=&quot;00CB5F08&quot;/&gt;&lt;wsp:rsid wsp:val=&quot;00CB64B0&quot;/&gt;&lt;wsp:rsid wsp:val=&quot;00CC31B0&quot;/&gt;&lt;wsp:rsid wsp:val=&quot;00CD7A6E&quot;/&gt;&lt;wsp:rsid wsp:val=&quot;00D27389&quot;/&gt;&lt;wsp:rsid wsp:val=&quot;00D3145E&quot;/&gt;&lt;wsp:rsid wsp:val=&quot;00D35F41&quot;/&gt;&lt;wsp:rsid wsp:val=&quot;00D4637F&quot;/&gt;&lt;wsp:rsid wsp:val=&quot;00D65F3F&quot;/&gt;&lt;wsp:rsid wsp:val=&quot;00D67A77&quot;/&gt;&lt;wsp:rsid wsp:val=&quot;00D70C03&quot;/&gt;&lt;wsp:rsid wsp:val=&quot;00D80B71&quot;/&gt;&lt;wsp:rsid wsp:val=&quot;00D94A37&quot;/&gt;&lt;wsp:rsid wsp:val=&quot;00DC1F93&quot;/&gt;&lt;wsp:rsid wsp:val=&quot;00DC5E50&quot;/&gt;&lt;wsp:rsid wsp:val=&quot;00DE1152&quot;/&gt;&lt;wsp:rsid wsp:val=&quot;00DE4C10&quot;/&gt;&lt;wsp:rsid wsp:val=&quot;00DE63F7&quot;/&gt;&lt;wsp:rsid wsp:val=&quot;00DF1356&quot;/&gt;&lt;wsp:rsid wsp:val=&quot;00DF21B6&quot;/&gt;&lt;wsp:rsid wsp:val=&quot;00E000CB&quot;/&gt;&lt;wsp:rsid wsp:val=&quot;00E05FB7&quot;/&gt;&lt;wsp:rsid wsp:val=&quot;00E10745&quot;/&gt;&lt;wsp:rsid wsp:val=&quot;00E119F3&quot;/&gt;&lt;wsp:rsid wsp:val=&quot;00E127AC&quot;/&gt;&lt;wsp:rsid wsp:val=&quot;00E14F4E&quot;/&gt;&lt;wsp:rsid wsp:val=&quot;00E26695&quot;/&gt;&lt;wsp:rsid wsp:val=&quot;00E26ED5&quot;/&gt;&lt;wsp:rsid wsp:val=&quot;00E35855&quot;/&gt;&lt;wsp:rsid wsp:val=&quot;00E359D0&quot;/&gt;&lt;wsp:rsid wsp:val=&quot;00E420D0&quot;/&gt;&lt;wsp:rsid wsp:val=&quot;00E5033F&quot;/&gt;&lt;wsp:rsid wsp:val=&quot;00E55AB6&quot;/&gt;&lt;wsp:rsid wsp:val=&quot;00E617E7&quot;/&gt;&lt;wsp:rsid wsp:val=&quot;00E61B4B&quot;/&gt;&lt;wsp:rsid wsp:val=&quot;00E62012&quot;/&gt;&lt;wsp:rsid wsp:val=&quot;00E660E5&quot;/&gt;&lt;wsp:rsid wsp:val=&quot;00E71884&quot;/&gt;&lt;wsp:rsid wsp:val=&quot;00E71B22&quot;/&gt;&lt;wsp:rsid wsp:val=&quot;00E72517&quot;/&gt;&lt;wsp:rsid wsp:val=&quot;00E733F2&quot;/&gt;&lt;wsp:rsid wsp:val=&quot;00E83CF1&quot;/&gt;&lt;wsp:rsid wsp:val=&quot;00E93763&quot;/&gt;&lt;wsp:rsid wsp:val=&quot;00E94043&quot;/&gt;&lt;wsp:rsid wsp:val=&quot;00E96152&quot;/&gt;&lt;wsp:rsid wsp:val=&quot;00E97614&quot;/&gt;&lt;wsp:rsid wsp:val=&quot;00EC1A57&quot;/&gt;&lt;wsp:rsid wsp:val=&quot;00EC7E9A&quot;/&gt;&lt;wsp:rsid wsp:val=&quot;00ED4395&quot;/&gt;&lt;wsp:rsid wsp:val=&quot;00EE5854&quot;/&gt;&lt;wsp:rsid wsp:val=&quot;00F0159C&quot;/&gt;&lt;wsp:rsid wsp:val=&quot;00F11A78&quot;/&gt;&lt;wsp:rsid wsp:val=&quot;00F172AD&quot;/&gt;&lt;wsp:rsid wsp:val=&quot;00F227F9&quot;/&gt;&lt;wsp:rsid wsp:val=&quot;00F24C0B&quot;/&gt;&lt;wsp:rsid wsp:val=&quot;00F34F6E&quot;/&gt;&lt;wsp:rsid wsp:val=&quot;00F46A63&quot;/&gt;&lt;wsp:rsid wsp:val=&quot;00F628BD&quot;/&gt;&lt;wsp:rsid wsp:val=&quot;00F678C0&quot;/&gt;&lt;wsp:rsid wsp:val=&quot;00F7034C&quot;/&gt;&lt;wsp:rsid wsp:val=&quot;00F77A49&quot;/&gt;&lt;wsp:rsid wsp:val=&quot;00F85213&quot;/&gt;&lt;wsp:rsid wsp:val=&quot;00F93FD8&quot;/&gt;&lt;wsp:rsid wsp:val=&quot;00FA106B&quot;/&gt;&lt;wsp:rsid wsp:val=&quot;00FA2051&quot;/&gt;&lt;wsp:rsid wsp:val=&quot;00FB131B&quot;/&gt;&lt;wsp:rsid wsp:val=&quot;00FC7AEB&quot;/&gt;&lt;wsp:rsid wsp:val=&quot;00FE569E&quot;/&gt;&lt;wsp:rsid wsp:val=&quot;00FE6060&quot;/&gt;&lt;wsp:rsid wsp:val=&quot;00FF34B7&quot;/&gt;&lt;/wsp:rsids&gt;&lt;/w:docPr&gt;&lt;w:body&gt;&lt;w:p wsp:rsidR=&quot;00000000&quot; wsp:rsidRDefault=&quot;00B15F2C&quot;&gt;&lt;m:oMathPara&gt;&lt;m:oMath&gt;&lt;m:r&gt;&lt;m:rPr&gt;&lt;m:sty m:val=&quot;p&quot;/&gt;&lt;/m:rPr&gt;&lt;w:rPr&gt;&lt;w:rFonts w:ascii=&quot;Cambria Math&quot; w:h-ansi=&quot;Cambria Math&quot;/&gt;&lt;wx:font wx:val=&quot;Cambria Math&quot;/&gt;&lt;w:sz w:val=&quot;28&quot;/&gt;&lt;w:sz-cs w:val=&quot;28&quot;/&gt;&lt;w:lang w:val=&quot;UK&quot;/&gt;&lt;/w:rPr&gt;&lt;m:t&gt;РљРїР· =&lt;/m:t&gt;&lt;/m:r&gt;&lt;m:nary&gt;&lt;m:naryPr&gt;&lt;m:chr m:val=&quot;в€‘&quot;/&gt;&lt;m:limLoc m:val=&quot;undOvr&quot;/&gt;&lt;m:ctrlPr&gt;&lt;w:rPr&gt;&lt;w:rFonts w:ascii=&quot;Cambria Math&quot; w:h-ansi=&quot;Cambria Math&quot;/&gt;&lt;wx:font wx:val=&quot;Cambria Math&quot;/&gt;&lt;w:sz w:val=&quot;28&quot;/&gt;&lt;w:sz-cs w:val=&quot;28&quot;/&gt;&lt;w:lang w:val=&quot;UK&quot;/&gt;&lt;/w:rPr&gt;&lt;/m:ctrlPr&gt;&lt;/m:naryPr&gt;&lt;m:sub&gt;&lt;m:r&gt;&lt;w:rPr&gt;&lt;w:rFonts w:ascii=&quot;Cambria Math&quot; w:h-ansi=&quot;Cambria Math&quot;/&gt;&lt;wx:font wx:val=&quot;Cambria Math&quot;/&gt;&lt;w:i/&gt;&lt;w:sz w:val=&quot;28&quot;/&gt;&lt;w:sz-cs w:val=&quot;28&quot;/&gt;&lt;w:lang w:val=&quot;UK&quot;/&gt;&lt;/w:rPr&gt;&lt;m:t&gt;i=1&lt;/m:t&gt;&lt;/m:r&gt;&lt;/m:sub&gt;&lt;m:sup&gt;&lt;m:r&gt;&lt;w:rPr&gt;&lt;w:rFonts w:ascii=&quot;Cambria Math&quot; w:h-ansi=&quot;Cambria Math&quot;/&gt;&lt;wx:font wx:val=&quot;Cambria Math&quot;/&gt;&lt;w:i/&gt;&lt;w:sz w:val=&quot;28&quot;/&gt;&lt;w:sz-cs w:val=&quot;28&quot;/&gt;&lt;w:lang w:val=&quot;EN-US&quot;/&gt;&lt;/w:rPr&gt;&lt;m:t&gt;n&lt;/m:t&gt;&lt;/m:r&gt;&lt;/m:sup&gt;&lt;m:e&gt;&lt;m:f&gt;&lt;m:fPr&gt;&lt;m:ctrlPr&gt;&lt;w:rPr&gt;&lt;w:rFonts w:ascii=&quot;Cambria Math&quot; w:h-ansi=&quot;Cambria Math&quot;/&gt;&lt;wx:font wx:val=&quot;Cambria Math&quot;/&gt;&lt;w:i/&gt;&lt;w:sz w:val=&quot;28&quot;/&gt;&lt;w:sz-cs w:val=&quot;28&quot;/&gt;&lt;w:lang w:val=&quot;UK&quot;/&gt;&lt;/w:rPr&gt;&lt;/m:ctrlPr&gt;&lt;/m:fPr&gt;&lt;m:num&gt;&lt;m:r&gt;&lt;w:rPr&gt;&lt;w:rFonts w:ascii=&quot;Cambria Math&quot; w:h-ansi=&quot;Cambria Math&quot;/&gt;&lt;wx:font wx:val=&quot;Cambria Math&quot;/&gt;&lt;w:i/&gt;&lt;w:sz w:val=&quot;28&quot;/&gt;&lt;w:sz-cs w:val=&quot;28&quot;/&gt;&lt;w:lang w:val=&quot;UK&quot;/&gt;&lt;/w:rPr&gt;&lt;m:t&gt;Р’С„&lt;/m:t&gt;&lt;/m:r&gt;&lt;/m:num&gt;&lt;m:den&gt;&lt;m:r&gt;&lt;w:rPr&gt;&lt;w:rFonts w:ascii=&quot;Cambria Math&quot; w:h-ansi=&quot;Cambria Math&quot;/&gt;&lt;wx:font wx:val=&quot;Cambria Math&quot;/&gt;&lt;w:i/&gt;&lt;w:sz w:val=&quot;28&quot;/&gt;&lt;w:sz-cs w:val=&quot;28&quot;/&gt;&lt;w:lang w:val=&quot;UK&quot;/&gt;&lt;/w:rPr&gt;&lt;m:t&gt;Р¤СЃС‚&lt;/m:t&gt;&lt;/m:r&gt;&lt;/m:den&gt;&lt;/m:f&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0043A2">
        <w:rPr>
          <w:sz w:val="28"/>
          <w:szCs w:val="28"/>
          <w:lang w:val="uk-UA"/>
        </w:rPr>
        <w:instrText xml:space="preserve"> </w:instrText>
      </w:r>
      <w:r w:rsidRPr="000043A2">
        <w:rPr>
          <w:sz w:val="28"/>
          <w:szCs w:val="28"/>
          <w:lang w:val="uk-UA"/>
        </w:rPr>
        <w:fldChar w:fldCharType="separate"/>
      </w:r>
      <w:r w:rsidRPr="000043A2">
        <w:pict>
          <v:shape id="_x0000_i1033" type="#_x0000_t75" style="width:80.25pt;height:39.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0&quot;/&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83879&quot;/&gt;&lt;wsp:rsid wsp:val=&quot;00003929&quot;/&gt;&lt;wsp:rsid wsp:val=&quot;00011E4C&quot;/&gt;&lt;wsp:rsid wsp:val=&quot;00012159&quot;/&gt;&lt;wsp:rsid wsp:val=&quot;000150F5&quot;/&gt;&lt;wsp:rsid wsp:val=&quot;00016AF6&quot;/&gt;&lt;wsp:rsid wsp:val=&quot;00027A06&quot;/&gt;&lt;wsp:rsid wsp:val=&quot;00053CA7&quot;/&gt;&lt;wsp:rsid wsp:val=&quot;00080DB1&quot;/&gt;&lt;wsp:rsid wsp:val=&quot;00083A02&quot;/&gt;&lt;wsp:rsid wsp:val=&quot;00086B08&quot;/&gt;&lt;wsp:rsid wsp:val=&quot;00091D95&quot;/&gt;&lt;wsp:rsid wsp:val=&quot;000B59E5&quot;/&gt;&lt;wsp:rsid wsp:val=&quot;000B6EA4&quot;/&gt;&lt;wsp:rsid wsp:val=&quot;000B78D2&quot;/&gt;&lt;wsp:rsid wsp:val=&quot;000B7C2F&quot;/&gt;&lt;wsp:rsid wsp:val=&quot;000C14A6&quot;/&gt;&lt;wsp:rsid wsp:val=&quot;000C2F14&quot;/&gt;&lt;wsp:rsid wsp:val=&quot;000D0580&quot;/&gt;&lt;wsp:rsid wsp:val=&quot;000E627A&quot;/&gt;&lt;wsp:rsid wsp:val=&quot;000F1F4D&quot;/&gt;&lt;wsp:rsid wsp:val=&quot;000F46F2&quot;/&gt;&lt;wsp:rsid wsp:val=&quot;000F6D4A&quot;/&gt;&lt;wsp:rsid wsp:val=&quot;000F6F36&quot;/&gt;&lt;wsp:rsid wsp:val=&quot;0010127A&quot;/&gt;&lt;wsp:rsid wsp:val=&quot;0010454D&quot;/&gt;&lt;wsp:rsid wsp:val=&quot;001060F5&quot;/&gt;&lt;wsp:rsid wsp:val=&quot;00112AEF&quot;/&gt;&lt;wsp:rsid wsp:val=&quot;00145F10&quot;/&gt;&lt;wsp:rsid wsp:val=&quot;00145F38&quot;/&gt;&lt;wsp:rsid wsp:val=&quot;0015101D&quot;/&gt;&lt;wsp:rsid wsp:val=&quot;00157CC9&quot;/&gt;&lt;wsp:rsid wsp:val=&quot;00170FBE&quot;/&gt;&lt;wsp:rsid wsp:val=&quot;0018021C&quot;/&gt;&lt;wsp:rsid wsp:val=&quot;00180789&quot;/&gt;&lt;wsp:rsid wsp:val=&quot;00194573&quot;/&gt;&lt;wsp:rsid wsp:val=&quot;001A2604&quot;/&gt;&lt;wsp:rsid wsp:val=&quot;001A4F67&quot;/&gt;&lt;wsp:rsid wsp:val=&quot;001B48F7&quot;/&gt;&lt;wsp:rsid wsp:val=&quot;001C7260&quot;/&gt;&lt;wsp:rsid wsp:val=&quot;001D6449&quot;/&gt;&lt;wsp:rsid wsp:val=&quot;001E05E2&quot;/&gt;&lt;wsp:rsid wsp:val=&quot;001E2BFB&quot;/&gt;&lt;wsp:rsid wsp:val=&quot;001F19FB&quot;/&gt;&lt;wsp:rsid wsp:val=&quot;001F76EB&quot;/&gt;&lt;wsp:rsid wsp:val=&quot;002032E4&quot;/&gt;&lt;wsp:rsid wsp:val=&quot;002139CB&quot;/&gt;&lt;wsp:rsid wsp:val=&quot;002336F2&quot;/&gt;&lt;wsp:rsid wsp:val=&quot;00235F0A&quot;/&gt;&lt;wsp:rsid wsp:val=&quot;00236A94&quot;/&gt;&lt;wsp:rsid wsp:val=&quot;002402E1&quot;/&gt;&lt;wsp:rsid wsp:val=&quot;00245CCF&quot;/&gt;&lt;wsp:rsid wsp:val=&quot;00252E02&quot;/&gt;&lt;wsp:rsid wsp:val=&quot;00264F0B&quot;/&gt;&lt;wsp:rsid wsp:val=&quot;00266D27&quot;/&gt;&lt;wsp:rsid wsp:val=&quot;002702ED&quot;/&gt;&lt;wsp:rsid wsp:val=&quot;00282C16&quot;/&gt;&lt;wsp:rsid wsp:val=&quot;0028585A&quot;/&gt;&lt;wsp:rsid wsp:val=&quot;002866B0&quot;/&gt;&lt;wsp:rsid wsp:val=&quot;00290C6D&quot;/&gt;&lt;wsp:rsid wsp:val=&quot;002B1D98&quot;/&gt;&lt;wsp:rsid wsp:val=&quot;002E543E&quot;/&gt;&lt;wsp:rsid wsp:val=&quot;002F0D8F&quot;/&gt;&lt;wsp:rsid wsp:val=&quot;0030328A&quot;/&gt;&lt;wsp:rsid wsp:val=&quot;00305D0F&quot;/&gt;&lt;wsp:rsid wsp:val=&quot;00311287&quot;/&gt;&lt;wsp:rsid wsp:val=&quot;00314E08&quot;/&gt;&lt;wsp:rsid wsp:val=&quot;003367B8&quot;/&gt;&lt;wsp:rsid wsp:val=&quot;00370864&quot;/&gt;&lt;wsp:rsid wsp:val=&quot;00373B86&quot;/&gt;&lt;wsp:rsid wsp:val=&quot;00376506&quot;/&gt;&lt;wsp:rsid wsp:val=&quot;0038095B&quot;/&gt;&lt;wsp:rsid wsp:val=&quot;00393275&quot;/&gt;&lt;wsp:rsid wsp:val=&quot;003950C7&quot;/&gt;&lt;wsp:rsid wsp:val=&quot;00395EF3&quot;/&gt;&lt;wsp:rsid wsp:val=&quot;003C07A6&quot;/&gt;&lt;wsp:rsid wsp:val=&quot;003D2B68&quot;/&gt;&lt;wsp:rsid wsp:val=&quot;003E0DA7&quot;/&gt;&lt;wsp:rsid wsp:val=&quot;003F1B1E&quot;/&gt;&lt;wsp:rsid wsp:val=&quot;003F5961&quot;/&gt;&lt;wsp:rsid wsp:val=&quot;003F7871&quot;/&gt;&lt;wsp:rsid wsp:val=&quot;00406264&quot;/&gt;&lt;wsp:rsid wsp:val=&quot;0041524C&quot;/&gt;&lt;wsp:rsid wsp:val=&quot;004162A3&quot;/&gt;&lt;wsp:rsid wsp:val=&quot;0042210F&quot;/&gt;&lt;wsp:rsid wsp:val=&quot;004432F7&quot;/&gt;&lt;wsp:rsid wsp:val=&quot;00446AF9&quot;/&gt;&lt;wsp:rsid wsp:val=&quot;00453596&quot;/&gt;&lt;wsp:rsid wsp:val=&quot;0045369A&quot;/&gt;&lt;wsp:rsid wsp:val=&quot;00462C97&quot;/&gt;&lt;wsp:rsid wsp:val=&quot;0046416B&quot;/&gt;&lt;wsp:rsid wsp:val=&quot;0046708A&quot;/&gt;&lt;wsp:rsid wsp:val=&quot;0047311E&quot;/&gt;&lt;wsp:rsid wsp:val=&quot;004746A5&quot;/&gt;&lt;wsp:rsid wsp:val=&quot;00494A41&quot;/&gt;&lt;wsp:rsid wsp:val=&quot;00496DF6&quot;/&gt;&lt;wsp:rsid wsp:val=&quot;004F794D&quot;/&gt;&lt;wsp:rsid wsp:val=&quot;005051BE&quot;/&gt;&lt;wsp:rsid wsp:val=&quot;00513DEB&quot;/&gt;&lt;wsp:rsid wsp:val=&quot;00523BB1&quot;/&gt;&lt;wsp:rsid wsp:val=&quot;00527345&quot;/&gt;&lt;wsp:rsid wsp:val=&quot;00530572&quot;/&gt;&lt;wsp:rsid wsp:val=&quot;0054353A&quot;/&gt;&lt;wsp:rsid wsp:val=&quot;00547BA7&quot;/&gt;&lt;wsp:rsid wsp:val=&quot;005844F2&quot;/&gt;&lt;wsp:rsid wsp:val=&quot;0059428C&quot;/&gt;&lt;wsp:rsid wsp:val=&quot;005A1286&quot;/&gt;&lt;wsp:rsid wsp:val=&quot;005A785D&quot;/&gt;&lt;wsp:rsid wsp:val=&quot;005B12C0&quot;/&gt;&lt;wsp:rsid wsp:val=&quot;005C2F2E&quot;/&gt;&lt;wsp:rsid wsp:val=&quot;005C36D3&quot;/&gt;&lt;wsp:rsid wsp:val=&quot;005C6764&quot;/&gt;&lt;wsp:rsid wsp:val=&quot;005D78CF&quot;/&gt;&lt;wsp:rsid wsp:val=&quot;005E0B13&quot;/&gt;&lt;wsp:rsid wsp:val=&quot;005F0174&quot;/&gt;&lt;wsp:rsid wsp:val=&quot;005F6293&quot;/&gt;&lt;wsp:rsid wsp:val=&quot;0060598E&quot;/&gt;&lt;wsp:rsid wsp:val=&quot;00610663&quot;/&gt;&lt;wsp:rsid wsp:val=&quot;00621AD5&quot;/&gt;&lt;wsp:rsid wsp:val=&quot;006275FB&quot;/&gt;&lt;wsp:rsid wsp:val=&quot;00630A95&quot;/&gt;&lt;wsp:rsid wsp:val=&quot;00634B30&quot;/&gt;&lt;wsp:rsid wsp:val=&quot;00660E82&quot;/&gt;&lt;wsp:rsid wsp:val=&quot;00683293&quot;/&gt;&lt;wsp:rsid wsp:val=&quot;00695B64&quot;/&gt;&lt;wsp:rsid wsp:val=&quot;006A4CDB&quot;/&gt;&lt;wsp:rsid wsp:val=&quot;006E5277&quot;/&gt;&lt;wsp:rsid wsp:val=&quot;007076B6&quot;/&gt;&lt;wsp:rsid wsp:val=&quot;00734EB4&quot;/&gt;&lt;wsp:rsid wsp:val=&quot;00750E25&quot;/&gt;&lt;wsp:rsid wsp:val=&quot;0075451B&quot;/&gt;&lt;wsp:rsid wsp:val=&quot;00783879&quot;/&gt;&lt;wsp:rsid wsp:val=&quot;00784A11&quot;/&gt;&lt;wsp:rsid wsp:val=&quot;00784DCA&quot;/&gt;&lt;wsp:rsid wsp:val=&quot;0078681A&quot;/&gt;&lt;wsp:rsid wsp:val=&quot;00795C51&quot;/&gt;&lt;wsp:rsid wsp:val=&quot;00796C9A&quot;/&gt;&lt;wsp:rsid wsp:val=&quot;00797387&quot;/&gt;&lt;wsp:rsid wsp:val=&quot;007A5147&quot;/&gt;&lt;wsp:rsid wsp:val=&quot;007C3C34&quot;/&gt;&lt;wsp:rsid wsp:val=&quot;007D686F&quot;/&gt;&lt;wsp:rsid wsp:val=&quot;007D6DCE&quot;/&gt;&lt;wsp:rsid wsp:val=&quot;007D7EF8&quot;/&gt;&lt;wsp:rsid wsp:val=&quot;007E779F&quot;/&gt;&lt;wsp:rsid wsp:val=&quot;00813B79&quot;/&gt;&lt;wsp:rsid wsp:val=&quot;008173BF&quot;/&gt;&lt;wsp:rsid wsp:val=&quot;008354F2&quot;/&gt;&lt;wsp:rsid wsp:val=&quot;00837F60&quot;/&gt;&lt;wsp:rsid wsp:val=&quot;008401CA&quot;/&gt;&lt;wsp:rsid wsp:val=&quot;00840A4C&quot;/&gt;&lt;wsp:rsid wsp:val=&quot;00860D2F&quot;/&gt;&lt;wsp:rsid wsp:val=&quot;00883E47&quot;/&gt;&lt;wsp:rsid wsp:val=&quot;00887C7B&quot;/&gt;&lt;wsp:rsid wsp:val=&quot;00895B4A&quot;/&gt;&lt;wsp:rsid wsp:val=&quot;008A3616&quot;/&gt;&lt;wsp:rsid wsp:val=&quot;008A4D32&quot;/&gt;&lt;wsp:rsid wsp:val=&quot;008B0E32&quot;/&gt;&lt;wsp:rsid wsp:val=&quot;008B3D16&quot;/&gt;&lt;wsp:rsid wsp:val=&quot;008C12EC&quot;/&gt;&lt;wsp:rsid wsp:val=&quot;008D03D2&quot;/&gt;&lt;wsp:rsid wsp:val=&quot;008D59DF&quot;/&gt;&lt;wsp:rsid wsp:val=&quot;008E0663&quot;/&gt;&lt;wsp:rsid wsp:val=&quot;008E3FC5&quot;/&gt;&lt;wsp:rsid wsp:val=&quot;008F4F55&quot;/&gt;&lt;wsp:rsid wsp:val=&quot;009019EC&quot;/&gt;&lt;wsp:rsid wsp:val=&quot;00905044&quot;/&gt;&lt;wsp:rsid wsp:val=&quot;00912F5E&quot;/&gt;&lt;wsp:rsid wsp:val=&quot;009149D3&quot;/&gt;&lt;wsp:rsid wsp:val=&quot;00914E54&quot;/&gt;&lt;wsp:rsid wsp:val=&quot;009167FE&quot;/&gt;&lt;wsp:rsid wsp:val=&quot;00923A57&quot;/&gt;&lt;wsp:rsid wsp:val=&quot;00947DB8&quot;/&gt;&lt;wsp:rsid wsp:val=&quot;0095560F&quot;/&gt;&lt;wsp:rsid wsp:val=&quot;00955C64&quot;/&gt;&lt;wsp:rsid wsp:val=&quot;00972141&quot;/&gt;&lt;wsp:rsid wsp:val=&quot;00993F23&quot;/&gt;&lt;wsp:rsid wsp:val=&quot;00994107&quot;/&gt;&lt;wsp:rsid wsp:val=&quot;0099688F&quot;/&gt;&lt;wsp:rsid wsp:val=&quot;0099735E&quot;/&gt;&lt;wsp:rsid wsp:val=&quot;0099791F&quot;/&gt;&lt;wsp:rsid wsp:val=&quot;009A6852&quot;/&gt;&lt;wsp:rsid wsp:val=&quot;009C184D&quot;/&gt;&lt;wsp:rsid wsp:val=&quot;009C3ACF&quot;/&gt;&lt;wsp:rsid wsp:val=&quot;009C420B&quot;/&gt;&lt;wsp:rsid wsp:val=&quot;009C6D02&quot;/&gt;&lt;wsp:rsid wsp:val=&quot;009C6DE7&quot;/&gt;&lt;wsp:rsid wsp:val=&quot;009F655A&quot;/&gt;&lt;wsp:rsid wsp:val=&quot;00A1052D&quot;/&gt;&lt;wsp:rsid wsp:val=&quot;00A169E1&quot;/&gt;&lt;wsp:rsid wsp:val=&quot;00A21137&quot;/&gt;&lt;wsp:rsid wsp:val=&quot;00A24623&quot;/&gt;&lt;wsp:rsid wsp:val=&quot;00A253B3&quot;/&gt;&lt;wsp:rsid wsp:val=&quot;00A34423&quot;/&gt;&lt;wsp:rsid wsp:val=&quot;00A4181F&quot;/&gt;&lt;wsp:rsid wsp:val=&quot;00A60325&quot;/&gt;&lt;wsp:rsid wsp:val=&quot;00A636B1&quot;/&gt;&lt;wsp:rsid wsp:val=&quot;00A638E0&quot;/&gt;&lt;wsp:rsid wsp:val=&quot;00A72705&quot;/&gt;&lt;wsp:rsid wsp:val=&quot;00A75341&quot;/&gt;&lt;wsp:rsid wsp:val=&quot;00A92BC4&quot;/&gt;&lt;wsp:rsid wsp:val=&quot;00A95F57&quot;/&gt;&lt;wsp:rsid wsp:val=&quot;00A96960&quot;/&gt;&lt;wsp:rsid wsp:val=&quot;00AA7A19&quot;/&gt;&lt;wsp:rsid wsp:val=&quot;00AB6EDB&quot;/&gt;&lt;wsp:rsid wsp:val=&quot;00AE2420&quot;/&gt;&lt;wsp:rsid wsp:val=&quot;00AE2426&quot;/&gt;&lt;wsp:rsid wsp:val=&quot;00AE6F14&quot;/&gt;&lt;wsp:rsid wsp:val=&quot;00AE770F&quot;/&gt;&lt;wsp:rsid wsp:val=&quot;00AF7504&quot;/&gt;&lt;wsp:rsid wsp:val=&quot;00B01465&quot;/&gt;&lt;wsp:rsid wsp:val=&quot;00B02653&quot;/&gt;&lt;wsp:rsid wsp:val=&quot;00B04E64&quot;/&gt;&lt;wsp:rsid wsp:val=&quot;00B06A80&quot;/&gt;&lt;wsp:rsid wsp:val=&quot;00B14BFE&quot;/&gt;&lt;wsp:rsid wsp:val=&quot;00B15F2C&quot;/&gt;&lt;wsp:rsid wsp:val=&quot;00B43C9F&quot;/&gt;&lt;wsp:rsid wsp:val=&quot;00B43E94&quot;/&gt;&lt;wsp:rsid wsp:val=&quot;00B51734&quot;/&gt;&lt;wsp:rsid wsp:val=&quot;00B54D29&quot;/&gt;&lt;wsp:rsid wsp:val=&quot;00B6422A&quot;/&gt;&lt;wsp:rsid wsp:val=&quot;00B726D8&quot;/&gt;&lt;wsp:rsid wsp:val=&quot;00B73F87&quot;/&gt;&lt;wsp:rsid wsp:val=&quot;00B7674D&quot;/&gt;&lt;wsp:rsid wsp:val=&quot;00B83FF0&quot;/&gt;&lt;wsp:rsid wsp:val=&quot;00B917DC&quot;/&gt;&lt;wsp:rsid wsp:val=&quot;00B91F08&quot;/&gt;&lt;wsp:rsid wsp:val=&quot;00BA0403&quot;/&gt;&lt;wsp:rsid wsp:val=&quot;00BA7BE1&quot;/&gt;&lt;wsp:rsid wsp:val=&quot;00BB0088&quot;/&gt;&lt;wsp:rsid wsp:val=&quot;00BC279A&quot;/&gt;&lt;wsp:rsid wsp:val=&quot;00BC54F9&quot;/&gt;&lt;wsp:rsid wsp:val=&quot;00BC6ABF&quot;/&gt;&lt;wsp:rsid wsp:val=&quot;00BD0A7F&quot;/&gt;&lt;wsp:rsid wsp:val=&quot;00BD5AD9&quot;/&gt;&lt;wsp:rsid wsp:val=&quot;00BD6644&quot;/&gt;&lt;wsp:rsid wsp:val=&quot;00BE79F6&quot;/&gt;&lt;wsp:rsid wsp:val=&quot;00BF5045&quot;/&gt;&lt;wsp:rsid wsp:val=&quot;00BF6194&quot;/&gt;&lt;wsp:rsid wsp:val=&quot;00BF6C75&quot;/&gt;&lt;wsp:rsid wsp:val=&quot;00C0629B&quot;/&gt;&lt;wsp:rsid wsp:val=&quot;00C37B26&quot;/&gt;&lt;wsp:rsid wsp:val=&quot;00C52246&quot;/&gt;&lt;wsp:rsid wsp:val=&quot;00C71984&quot;/&gt;&lt;wsp:rsid wsp:val=&quot;00C7793C&quot;/&gt;&lt;wsp:rsid wsp:val=&quot;00C81C93&quot;/&gt;&lt;wsp:rsid wsp:val=&quot;00CA0455&quot;/&gt;&lt;wsp:rsid wsp:val=&quot;00CB5F08&quot;/&gt;&lt;wsp:rsid wsp:val=&quot;00CB64B0&quot;/&gt;&lt;wsp:rsid wsp:val=&quot;00CC31B0&quot;/&gt;&lt;wsp:rsid wsp:val=&quot;00CD7A6E&quot;/&gt;&lt;wsp:rsid wsp:val=&quot;00D27389&quot;/&gt;&lt;wsp:rsid wsp:val=&quot;00D3145E&quot;/&gt;&lt;wsp:rsid wsp:val=&quot;00D35F41&quot;/&gt;&lt;wsp:rsid wsp:val=&quot;00D4637F&quot;/&gt;&lt;wsp:rsid wsp:val=&quot;00D65F3F&quot;/&gt;&lt;wsp:rsid wsp:val=&quot;00D67A77&quot;/&gt;&lt;wsp:rsid wsp:val=&quot;00D70C03&quot;/&gt;&lt;wsp:rsid wsp:val=&quot;00D80B71&quot;/&gt;&lt;wsp:rsid wsp:val=&quot;00D94A37&quot;/&gt;&lt;wsp:rsid wsp:val=&quot;00DC1F93&quot;/&gt;&lt;wsp:rsid wsp:val=&quot;00DC5E50&quot;/&gt;&lt;wsp:rsid wsp:val=&quot;00DE1152&quot;/&gt;&lt;wsp:rsid wsp:val=&quot;00DE4C10&quot;/&gt;&lt;wsp:rsid wsp:val=&quot;00DE63F7&quot;/&gt;&lt;wsp:rsid wsp:val=&quot;00DF1356&quot;/&gt;&lt;wsp:rsid wsp:val=&quot;00DF21B6&quot;/&gt;&lt;wsp:rsid wsp:val=&quot;00E000CB&quot;/&gt;&lt;wsp:rsid wsp:val=&quot;00E05FB7&quot;/&gt;&lt;wsp:rsid wsp:val=&quot;00E10745&quot;/&gt;&lt;wsp:rsid wsp:val=&quot;00E119F3&quot;/&gt;&lt;wsp:rsid wsp:val=&quot;00E127AC&quot;/&gt;&lt;wsp:rsid wsp:val=&quot;00E14F4E&quot;/&gt;&lt;wsp:rsid wsp:val=&quot;00E26695&quot;/&gt;&lt;wsp:rsid wsp:val=&quot;00E26ED5&quot;/&gt;&lt;wsp:rsid wsp:val=&quot;00E35855&quot;/&gt;&lt;wsp:rsid wsp:val=&quot;00E359D0&quot;/&gt;&lt;wsp:rsid wsp:val=&quot;00E420D0&quot;/&gt;&lt;wsp:rsid wsp:val=&quot;00E5033F&quot;/&gt;&lt;wsp:rsid wsp:val=&quot;00E55AB6&quot;/&gt;&lt;wsp:rsid wsp:val=&quot;00E617E7&quot;/&gt;&lt;wsp:rsid wsp:val=&quot;00E61B4B&quot;/&gt;&lt;wsp:rsid wsp:val=&quot;00E62012&quot;/&gt;&lt;wsp:rsid wsp:val=&quot;00E660E5&quot;/&gt;&lt;wsp:rsid wsp:val=&quot;00E71884&quot;/&gt;&lt;wsp:rsid wsp:val=&quot;00E71B22&quot;/&gt;&lt;wsp:rsid wsp:val=&quot;00E72517&quot;/&gt;&lt;wsp:rsid wsp:val=&quot;00E733F2&quot;/&gt;&lt;wsp:rsid wsp:val=&quot;00E83CF1&quot;/&gt;&lt;wsp:rsid wsp:val=&quot;00E93763&quot;/&gt;&lt;wsp:rsid wsp:val=&quot;00E94043&quot;/&gt;&lt;wsp:rsid wsp:val=&quot;00E96152&quot;/&gt;&lt;wsp:rsid wsp:val=&quot;00E97614&quot;/&gt;&lt;wsp:rsid wsp:val=&quot;00EC1A57&quot;/&gt;&lt;wsp:rsid wsp:val=&quot;00EC7E9A&quot;/&gt;&lt;wsp:rsid wsp:val=&quot;00ED4395&quot;/&gt;&lt;wsp:rsid wsp:val=&quot;00EE5854&quot;/&gt;&lt;wsp:rsid wsp:val=&quot;00F0159C&quot;/&gt;&lt;wsp:rsid wsp:val=&quot;00F11A78&quot;/&gt;&lt;wsp:rsid wsp:val=&quot;00F172AD&quot;/&gt;&lt;wsp:rsid wsp:val=&quot;00F227F9&quot;/&gt;&lt;wsp:rsid wsp:val=&quot;00F24C0B&quot;/&gt;&lt;wsp:rsid wsp:val=&quot;00F34F6E&quot;/&gt;&lt;wsp:rsid wsp:val=&quot;00F46A63&quot;/&gt;&lt;wsp:rsid wsp:val=&quot;00F628BD&quot;/&gt;&lt;wsp:rsid wsp:val=&quot;00F678C0&quot;/&gt;&lt;wsp:rsid wsp:val=&quot;00F7034C&quot;/&gt;&lt;wsp:rsid wsp:val=&quot;00F77A49&quot;/&gt;&lt;wsp:rsid wsp:val=&quot;00F85213&quot;/&gt;&lt;wsp:rsid wsp:val=&quot;00F93FD8&quot;/&gt;&lt;wsp:rsid wsp:val=&quot;00FA106B&quot;/&gt;&lt;wsp:rsid wsp:val=&quot;00FA2051&quot;/&gt;&lt;wsp:rsid wsp:val=&quot;00FB131B&quot;/&gt;&lt;wsp:rsid wsp:val=&quot;00FC7AEB&quot;/&gt;&lt;wsp:rsid wsp:val=&quot;00FE569E&quot;/&gt;&lt;wsp:rsid wsp:val=&quot;00FE6060&quot;/&gt;&lt;wsp:rsid wsp:val=&quot;00FF34B7&quot;/&gt;&lt;/wsp:rsids&gt;&lt;/w:docPr&gt;&lt;w:body&gt;&lt;w:p wsp:rsidR=&quot;00000000&quot; wsp:rsidRDefault=&quot;00B15F2C&quot;&gt;&lt;m:oMathPara&gt;&lt;m:oMath&gt;&lt;m:r&gt;&lt;m:rPr&gt;&lt;m:sty m:val=&quot;p&quot;/&gt;&lt;/m:rPr&gt;&lt;w:rPr&gt;&lt;w:rFonts w:ascii=&quot;Cambria Math&quot; w:h-ansi=&quot;Cambria Math&quot;/&gt;&lt;wx:font wx:val=&quot;Cambria Math&quot;/&gt;&lt;w:sz w:val=&quot;28&quot;/&gt;&lt;w:sz-cs w:val=&quot;28&quot;/&gt;&lt;w:lang w:val=&quot;UK&quot;/&gt;&lt;/w:rPr&gt;&lt;m:t&gt;РљРїР· =&lt;/m:t&gt;&lt;/m:r&gt;&lt;m:nary&gt;&lt;m:naryPr&gt;&lt;m:chr m:val=&quot;в€‘&quot;/&gt;&lt;m:limLoc m:val=&quot;undOvr&quot;/&gt;&lt;m:ctrlPr&gt;&lt;w:rPr&gt;&lt;w:rFonts w:ascii=&quot;Cambria Math&quot; w:h-ansi=&quot;Cambria Math&quot;/&gt;&lt;wx:font wx:val=&quot;Cambria Math&quot;/&gt;&lt;w:sz w:val=&quot;28&quot;/&gt;&lt;w:sz-cs w:val=&quot;28&quot;/&gt;&lt;w:lang w:val=&quot;UK&quot;/&gt;&lt;/w:rPr&gt;&lt;/m:ctrlPr&gt;&lt;/m:naryPr&gt;&lt;m:sub&gt;&lt;m:r&gt;&lt;w:rPr&gt;&lt;w:rFonts w:ascii=&quot;Cambria Math&quot; w:h-ansi=&quot;Cambria Math&quot;/&gt;&lt;wx:font wx:val=&quot;Cambria Math&quot;/&gt;&lt;w:i/&gt;&lt;w:sz w:val=&quot;28&quot;/&gt;&lt;w:sz-cs w:val=&quot;28&quot;/&gt;&lt;w:lang w:val=&quot;UK&quot;/&gt;&lt;/w:rPr&gt;&lt;m:t&gt;i=1&lt;/m:t&gt;&lt;/m:r&gt;&lt;/m:sub&gt;&lt;m:sup&gt;&lt;m:r&gt;&lt;w:rPr&gt;&lt;w:rFonts w:ascii=&quot;Cambria Math&quot; w:h-ansi=&quot;Cambria Math&quot;/&gt;&lt;wx:font wx:val=&quot;Cambria Math&quot;/&gt;&lt;w:i/&gt;&lt;w:sz w:val=&quot;28&quot;/&gt;&lt;w:sz-cs w:val=&quot;28&quot;/&gt;&lt;w:lang w:val=&quot;EN-US&quot;/&gt;&lt;/w:rPr&gt;&lt;m:t&gt;n&lt;/m:t&gt;&lt;/m:r&gt;&lt;/m:sup&gt;&lt;m:e&gt;&lt;m:f&gt;&lt;m:fPr&gt;&lt;m:ctrlPr&gt;&lt;w:rPr&gt;&lt;w:rFonts w:ascii=&quot;Cambria Math&quot; w:h-ansi=&quot;Cambria Math&quot;/&gt;&lt;wx:font wx:val=&quot;Cambria Math&quot;/&gt;&lt;w:i/&gt;&lt;w:sz w:val=&quot;28&quot;/&gt;&lt;w:sz-cs w:val=&quot;28&quot;/&gt;&lt;w:lang w:val=&quot;UK&quot;/&gt;&lt;/w:rPr&gt;&lt;/m:ctrlPr&gt;&lt;/m:fPr&gt;&lt;m:num&gt;&lt;m:r&gt;&lt;w:rPr&gt;&lt;w:rFonts w:ascii=&quot;Cambria Math&quot; w:h-ansi=&quot;Cambria Math&quot;/&gt;&lt;wx:font wx:val=&quot;Cambria Math&quot;/&gt;&lt;w:i/&gt;&lt;w:sz w:val=&quot;28&quot;/&gt;&lt;w:sz-cs w:val=&quot;28&quot;/&gt;&lt;w:lang w:val=&quot;UK&quot;/&gt;&lt;/w:rPr&gt;&lt;m:t&gt;Р’С„&lt;/m:t&gt;&lt;/m:r&gt;&lt;/m:num&gt;&lt;m:den&gt;&lt;m:r&gt;&lt;w:rPr&gt;&lt;w:rFonts w:ascii=&quot;Cambria Math&quot; w:h-ansi=&quot;Cambria Math&quot;/&gt;&lt;wx:font wx:val=&quot;Cambria Math&quot;/&gt;&lt;w:i/&gt;&lt;w:sz w:val=&quot;28&quot;/&gt;&lt;w:sz-cs w:val=&quot;28&quot;/&gt;&lt;w:lang w:val=&quot;UK&quot;/&gt;&lt;/w:rPr&gt;&lt;m:t&gt;Р¤СЃС‚&lt;/m:t&gt;&lt;/m:r&gt;&lt;/m:den&gt;&lt;/m:f&gt;&lt;/m:e&gt;&lt;/m:nary&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2" o:title="" chromakey="white"/>
          </v:shape>
        </w:pict>
      </w:r>
      <w:r w:rsidRPr="000043A2">
        <w:rPr>
          <w:sz w:val="28"/>
          <w:szCs w:val="28"/>
          <w:lang w:val="uk-UA"/>
        </w:rPr>
        <w:fldChar w:fldCharType="end"/>
      </w:r>
      <w:r>
        <w:rPr>
          <w:sz w:val="28"/>
          <w:szCs w:val="28"/>
          <w:lang w:val="uk-UA"/>
        </w:rPr>
        <w:tab/>
      </w:r>
      <w:r>
        <w:rPr>
          <w:sz w:val="28"/>
          <w:szCs w:val="28"/>
          <w:lang w:val="uk-UA"/>
        </w:rPr>
        <w:tab/>
      </w:r>
      <w:r>
        <w:rPr>
          <w:sz w:val="28"/>
          <w:szCs w:val="28"/>
          <w:lang w:val="uk-UA"/>
        </w:rPr>
        <w:tab/>
      </w:r>
      <w:r>
        <w:rPr>
          <w:sz w:val="28"/>
          <w:szCs w:val="28"/>
          <w:lang w:val="uk-UA"/>
        </w:rPr>
        <w:tab/>
        <w:t xml:space="preserve">        (3.1)</w:t>
      </w:r>
    </w:p>
    <w:p w:rsidR="000B3ECA" w:rsidRDefault="000B3ECA" w:rsidP="00547BA7">
      <w:pPr>
        <w:spacing w:line="312" w:lineRule="auto"/>
        <w:ind w:firstLine="709"/>
        <w:jc w:val="both"/>
        <w:rPr>
          <w:sz w:val="28"/>
          <w:szCs w:val="28"/>
          <w:lang w:val="uk-UA"/>
        </w:rPr>
      </w:pPr>
    </w:p>
    <w:p w:rsidR="000B3ECA" w:rsidRDefault="000B3ECA" w:rsidP="00547BA7">
      <w:pPr>
        <w:spacing w:line="312" w:lineRule="auto"/>
        <w:ind w:firstLine="709"/>
        <w:jc w:val="both"/>
        <w:rPr>
          <w:sz w:val="28"/>
          <w:szCs w:val="28"/>
          <w:lang w:val="uk-UA"/>
        </w:rPr>
      </w:pPr>
      <w:r w:rsidRPr="000F6D4A">
        <w:rPr>
          <w:sz w:val="28"/>
          <w:szCs w:val="28"/>
          <w:lang w:val="uk-UA"/>
        </w:rPr>
        <w:t>де</w:t>
      </w:r>
      <w:r w:rsidRPr="000F6D4A">
        <w:rPr>
          <w:i/>
          <w:iCs/>
          <w:sz w:val="28"/>
          <w:szCs w:val="28"/>
          <w:lang w:val="uk-UA"/>
        </w:rPr>
        <w:t xml:space="preserve"> n</w:t>
      </w:r>
      <w:r w:rsidRPr="000F6D4A">
        <w:rPr>
          <w:sz w:val="28"/>
          <w:szCs w:val="28"/>
          <w:lang w:val="uk-UA"/>
        </w:rPr>
        <w:t xml:space="preserve"> </w:t>
      </w:r>
      <w:r>
        <w:rPr>
          <w:sz w:val="28"/>
          <w:szCs w:val="28"/>
          <w:lang w:val="uk-UA"/>
        </w:rPr>
        <w:noBreakHyphen/>
      </w:r>
      <w:r w:rsidRPr="000F6D4A">
        <w:rPr>
          <w:sz w:val="28"/>
          <w:szCs w:val="28"/>
          <w:lang w:val="uk-UA"/>
        </w:rPr>
        <w:t xml:space="preserve"> кількість фундацій, що акумулюють виплати за підприємницьку діяльність, включаючи фонди на утримання і преміювання правління АТ, од.;</w:t>
      </w:r>
    </w:p>
    <w:p w:rsidR="000B3ECA" w:rsidRDefault="000B3ECA" w:rsidP="00547BA7">
      <w:pPr>
        <w:spacing w:line="312" w:lineRule="auto"/>
        <w:ind w:firstLine="709"/>
        <w:jc w:val="both"/>
        <w:rPr>
          <w:sz w:val="28"/>
          <w:szCs w:val="28"/>
          <w:lang w:val="uk-UA"/>
        </w:rPr>
      </w:pPr>
      <w:r w:rsidRPr="000F6D4A">
        <w:rPr>
          <w:sz w:val="28"/>
          <w:szCs w:val="28"/>
          <w:lang w:val="uk-UA"/>
        </w:rPr>
        <w:t xml:space="preserve">Вф </w:t>
      </w:r>
      <w:r>
        <w:rPr>
          <w:sz w:val="28"/>
          <w:szCs w:val="28"/>
          <w:lang w:val="uk-UA"/>
        </w:rPr>
        <w:noBreakHyphen/>
      </w:r>
      <w:r w:rsidRPr="000F6D4A">
        <w:rPr>
          <w:sz w:val="28"/>
          <w:szCs w:val="28"/>
          <w:lang w:val="uk-UA"/>
        </w:rPr>
        <w:t xml:space="preserve"> відрахування до i-го фонду в поточному році, </w:t>
      </w:r>
      <w:r>
        <w:rPr>
          <w:sz w:val="28"/>
          <w:szCs w:val="28"/>
          <w:lang w:val="uk-UA"/>
        </w:rPr>
        <w:t>грн</w:t>
      </w:r>
      <w:r w:rsidRPr="000F6D4A">
        <w:rPr>
          <w:sz w:val="28"/>
          <w:szCs w:val="28"/>
          <w:lang w:val="uk-UA"/>
        </w:rPr>
        <w:t xml:space="preserve">; </w:t>
      </w:r>
    </w:p>
    <w:p w:rsidR="000B3ECA" w:rsidRPr="000F6D4A" w:rsidRDefault="000B3ECA" w:rsidP="00547BA7">
      <w:pPr>
        <w:spacing w:line="312" w:lineRule="auto"/>
        <w:ind w:firstLine="709"/>
        <w:jc w:val="both"/>
        <w:rPr>
          <w:sz w:val="28"/>
          <w:szCs w:val="28"/>
          <w:lang w:val="uk-UA"/>
        </w:rPr>
      </w:pPr>
      <w:r w:rsidRPr="000D0580">
        <w:rPr>
          <w:iCs/>
          <w:sz w:val="28"/>
          <w:szCs w:val="28"/>
          <w:lang w:val="uk-UA"/>
        </w:rPr>
        <w:t>Фст</w:t>
      </w:r>
      <w:r w:rsidRPr="000D0580">
        <w:rPr>
          <w:sz w:val="28"/>
          <w:szCs w:val="28"/>
          <w:lang w:val="uk-UA"/>
        </w:rPr>
        <w:t xml:space="preserve"> </w:t>
      </w:r>
      <w:r>
        <w:rPr>
          <w:sz w:val="28"/>
          <w:szCs w:val="28"/>
          <w:lang w:val="uk-UA"/>
        </w:rPr>
        <w:noBreakHyphen/>
      </w:r>
      <w:r w:rsidRPr="000F6D4A">
        <w:rPr>
          <w:sz w:val="28"/>
          <w:szCs w:val="28"/>
          <w:lang w:val="uk-UA"/>
        </w:rPr>
        <w:t xml:space="preserve"> статутний фонд акціонерн</w:t>
      </w:r>
      <w:r>
        <w:rPr>
          <w:sz w:val="28"/>
          <w:szCs w:val="28"/>
          <w:lang w:val="uk-UA"/>
        </w:rPr>
        <w:t>ого</w:t>
      </w:r>
      <w:r w:rsidRPr="000F6D4A">
        <w:rPr>
          <w:sz w:val="28"/>
          <w:szCs w:val="28"/>
          <w:lang w:val="uk-UA"/>
        </w:rPr>
        <w:t xml:space="preserve"> товариств</w:t>
      </w:r>
      <w:r>
        <w:rPr>
          <w:sz w:val="28"/>
          <w:szCs w:val="28"/>
          <w:lang w:val="uk-UA"/>
        </w:rPr>
        <w:t>а</w:t>
      </w:r>
      <w:r w:rsidRPr="000F6D4A">
        <w:rPr>
          <w:sz w:val="28"/>
          <w:szCs w:val="28"/>
          <w:lang w:val="uk-UA"/>
        </w:rPr>
        <w:t xml:space="preserve">, </w:t>
      </w:r>
      <w:r>
        <w:rPr>
          <w:sz w:val="28"/>
          <w:szCs w:val="28"/>
          <w:lang w:val="uk-UA"/>
        </w:rPr>
        <w:t>грн</w:t>
      </w:r>
    </w:p>
    <w:p w:rsidR="000B3ECA" w:rsidRPr="000D0580" w:rsidRDefault="000B3ECA" w:rsidP="00547BA7">
      <w:pPr>
        <w:spacing w:line="312" w:lineRule="auto"/>
        <w:ind w:firstLine="709"/>
        <w:jc w:val="both"/>
        <w:rPr>
          <w:sz w:val="28"/>
          <w:szCs w:val="28"/>
          <w:lang w:val="uk-UA"/>
        </w:rPr>
      </w:pPr>
      <w:bookmarkStart w:id="6" w:name="bookmark8"/>
      <w:r w:rsidRPr="000D0580">
        <w:rPr>
          <w:sz w:val="28"/>
          <w:szCs w:val="28"/>
          <w:lang w:val="uk-UA"/>
        </w:rPr>
        <w:t>Суму дивідендів поточного року</w:t>
      </w:r>
      <w:r w:rsidRPr="000D0580">
        <w:rPr>
          <w:bCs/>
          <w:iCs/>
          <w:sz w:val="28"/>
          <w:szCs w:val="28"/>
          <w:lang w:val="uk-UA"/>
        </w:rPr>
        <w:t xml:space="preserve"> визначаємо за формулою</w:t>
      </w:r>
      <w:bookmarkEnd w:id="6"/>
      <w:r>
        <w:rPr>
          <w:bCs/>
          <w:iCs/>
          <w:sz w:val="28"/>
          <w:szCs w:val="28"/>
          <w:lang w:val="uk-UA"/>
        </w:rPr>
        <w:t xml:space="preserve"> 3.2:</w:t>
      </w:r>
    </w:p>
    <w:p w:rsidR="000B3ECA" w:rsidRDefault="000B3ECA" w:rsidP="00547BA7">
      <w:pPr>
        <w:spacing w:line="312" w:lineRule="auto"/>
        <w:ind w:firstLine="709"/>
        <w:jc w:val="both"/>
        <w:rPr>
          <w:sz w:val="28"/>
          <w:szCs w:val="28"/>
          <w:lang w:val="uk-UA"/>
        </w:rPr>
      </w:pPr>
    </w:p>
    <w:p w:rsidR="000B3ECA" w:rsidRPr="000F6D4A" w:rsidRDefault="000B3ECA" w:rsidP="000D0580">
      <w:pPr>
        <w:spacing w:line="312" w:lineRule="auto"/>
        <w:ind w:left="2831" w:firstLine="709"/>
        <w:jc w:val="both"/>
        <w:rPr>
          <w:sz w:val="28"/>
          <w:szCs w:val="28"/>
          <w:lang w:val="uk-UA"/>
        </w:rPr>
      </w:pPr>
      <w:r w:rsidRPr="000F6D4A">
        <w:rPr>
          <w:sz w:val="28"/>
          <w:szCs w:val="28"/>
          <w:lang w:val="uk-UA"/>
        </w:rPr>
        <w:t>Dt = Пр + Вв — (Фп + Уп + Вк),</w:t>
      </w:r>
      <w:r>
        <w:rPr>
          <w:sz w:val="28"/>
          <w:szCs w:val="28"/>
          <w:lang w:val="uk-UA"/>
        </w:rPr>
        <w:tab/>
      </w:r>
      <w:r>
        <w:rPr>
          <w:sz w:val="28"/>
          <w:szCs w:val="28"/>
          <w:lang w:val="uk-UA"/>
        </w:rPr>
        <w:tab/>
        <w:t xml:space="preserve">        (3.2)</w:t>
      </w:r>
    </w:p>
    <w:p w:rsidR="000B3ECA" w:rsidRPr="000F6D4A" w:rsidRDefault="000B3ECA" w:rsidP="00547BA7">
      <w:pPr>
        <w:spacing w:line="312" w:lineRule="auto"/>
        <w:ind w:firstLine="709"/>
        <w:jc w:val="both"/>
        <w:rPr>
          <w:sz w:val="28"/>
          <w:szCs w:val="28"/>
          <w:lang w:val="uk-UA"/>
        </w:rPr>
      </w:pPr>
      <w:r w:rsidRPr="000F6D4A">
        <w:rPr>
          <w:sz w:val="28"/>
          <w:szCs w:val="28"/>
          <w:lang w:val="uk-UA"/>
        </w:rPr>
        <w:t xml:space="preserve">де Dt </w:t>
      </w:r>
      <w:r>
        <w:rPr>
          <w:sz w:val="28"/>
          <w:szCs w:val="28"/>
          <w:lang w:val="uk-UA"/>
        </w:rPr>
        <w:noBreakHyphen/>
      </w:r>
      <w:r w:rsidRPr="000F6D4A">
        <w:rPr>
          <w:sz w:val="28"/>
          <w:szCs w:val="28"/>
          <w:lang w:val="uk-UA"/>
        </w:rPr>
        <w:t xml:space="preserve"> величина належних виплаті дивідендів, </w:t>
      </w:r>
      <w:r>
        <w:rPr>
          <w:sz w:val="28"/>
          <w:szCs w:val="28"/>
          <w:lang w:val="uk-UA"/>
        </w:rPr>
        <w:t>грн</w:t>
      </w:r>
      <w:r w:rsidRPr="000F6D4A">
        <w:rPr>
          <w:sz w:val="28"/>
          <w:szCs w:val="28"/>
          <w:lang w:val="uk-UA"/>
        </w:rPr>
        <w:t>;</w:t>
      </w:r>
    </w:p>
    <w:p w:rsidR="000B3ECA" w:rsidRPr="000F6D4A" w:rsidRDefault="000B3ECA" w:rsidP="00547BA7">
      <w:pPr>
        <w:spacing w:line="312" w:lineRule="auto"/>
        <w:ind w:firstLine="709"/>
        <w:jc w:val="both"/>
        <w:rPr>
          <w:sz w:val="28"/>
          <w:szCs w:val="28"/>
          <w:lang w:val="uk-UA"/>
        </w:rPr>
      </w:pPr>
      <w:r w:rsidRPr="000F6D4A">
        <w:rPr>
          <w:sz w:val="28"/>
          <w:szCs w:val="28"/>
          <w:lang w:val="uk-UA"/>
        </w:rPr>
        <w:t xml:space="preserve">Пр </w:t>
      </w:r>
      <w:r>
        <w:rPr>
          <w:sz w:val="28"/>
          <w:szCs w:val="28"/>
          <w:lang w:val="uk-UA"/>
        </w:rPr>
        <w:noBreakHyphen/>
      </w:r>
      <w:r w:rsidRPr="000F6D4A">
        <w:rPr>
          <w:sz w:val="28"/>
          <w:szCs w:val="28"/>
          <w:lang w:val="uk-UA"/>
        </w:rPr>
        <w:t xml:space="preserve"> чистий прибуток акціонерн</w:t>
      </w:r>
      <w:r>
        <w:rPr>
          <w:sz w:val="28"/>
          <w:szCs w:val="28"/>
          <w:lang w:val="uk-UA"/>
        </w:rPr>
        <w:t>ого</w:t>
      </w:r>
      <w:r w:rsidRPr="000F6D4A">
        <w:rPr>
          <w:sz w:val="28"/>
          <w:szCs w:val="28"/>
          <w:lang w:val="uk-UA"/>
        </w:rPr>
        <w:t xml:space="preserve"> товариств</w:t>
      </w:r>
      <w:r>
        <w:rPr>
          <w:sz w:val="28"/>
          <w:szCs w:val="28"/>
          <w:lang w:val="uk-UA"/>
        </w:rPr>
        <w:t>а</w:t>
      </w:r>
      <w:r w:rsidRPr="000F6D4A">
        <w:rPr>
          <w:sz w:val="28"/>
          <w:szCs w:val="28"/>
          <w:lang w:val="uk-UA"/>
        </w:rPr>
        <w:t xml:space="preserve">, </w:t>
      </w:r>
      <w:r>
        <w:rPr>
          <w:sz w:val="28"/>
          <w:szCs w:val="28"/>
          <w:lang w:val="uk-UA"/>
        </w:rPr>
        <w:t>грн</w:t>
      </w:r>
      <w:r w:rsidRPr="000F6D4A">
        <w:rPr>
          <w:sz w:val="28"/>
          <w:szCs w:val="28"/>
          <w:lang w:val="uk-UA"/>
        </w:rPr>
        <w:t>;</w:t>
      </w:r>
    </w:p>
    <w:p w:rsidR="000B3ECA" w:rsidRPr="000F6D4A" w:rsidRDefault="000B3ECA" w:rsidP="00547BA7">
      <w:pPr>
        <w:spacing w:line="312" w:lineRule="auto"/>
        <w:ind w:firstLine="709"/>
        <w:jc w:val="both"/>
        <w:rPr>
          <w:sz w:val="28"/>
          <w:szCs w:val="28"/>
          <w:lang w:val="uk-UA"/>
        </w:rPr>
      </w:pPr>
      <w:r w:rsidRPr="000F6D4A">
        <w:rPr>
          <w:sz w:val="28"/>
          <w:szCs w:val="28"/>
          <w:lang w:val="uk-UA"/>
        </w:rPr>
        <w:t xml:space="preserve">Вв </w:t>
      </w:r>
      <w:r>
        <w:rPr>
          <w:sz w:val="28"/>
          <w:szCs w:val="28"/>
          <w:lang w:val="uk-UA"/>
        </w:rPr>
        <w:noBreakHyphen/>
      </w:r>
      <w:r w:rsidRPr="000F6D4A">
        <w:rPr>
          <w:sz w:val="28"/>
          <w:szCs w:val="28"/>
          <w:lang w:val="uk-UA"/>
        </w:rPr>
        <w:t xml:space="preserve"> відсотки від зберігання вільних засобів на депозитних рахунках, </w:t>
      </w:r>
      <w:r>
        <w:rPr>
          <w:sz w:val="28"/>
          <w:szCs w:val="28"/>
          <w:lang w:val="uk-UA"/>
        </w:rPr>
        <w:t>грн</w:t>
      </w:r>
      <w:r w:rsidRPr="000F6D4A">
        <w:rPr>
          <w:sz w:val="28"/>
          <w:szCs w:val="28"/>
          <w:lang w:val="uk-UA"/>
        </w:rPr>
        <w:t>;</w:t>
      </w:r>
    </w:p>
    <w:p w:rsidR="000B3ECA" w:rsidRPr="000F6D4A" w:rsidRDefault="000B3ECA" w:rsidP="00547BA7">
      <w:pPr>
        <w:spacing w:line="312" w:lineRule="auto"/>
        <w:ind w:firstLine="709"/>
        <w:jc w:val="both"/>
        <w:rPr>
          <w:sz w:val="28"/>
          <w:szCs w:val="28"/>
          <w:lang w:val="uk-UA"/>
        </w:rPr>
      </w:pPr>
      <w:r w:rsidRPr="000F6D4A">
        <w:rPr>
          <w:sz w:val="28"/>
          <w:szCs w:val="28"/>
          <w:lang w:val="uk-UA"/>
        </w:rPr>
        <w:t xml:space="preserve">Фп </w:t>
      </w:r>
      <w:r>
        <w:rPr>
          <w:sz w:val="28"/>
          <w:szCs w:val="28"/>
          <w:lang w:val="uk-UA"/>
        </w:rPr>
        <w:noBreakHyphen/>
      </w:r>
      <w:r w:rsidRPr="000F6D4A">
        <w:rPr>
          <w:sz w:val="28"/>
          <w:szCs w:val="28"/>
          <w:lang w:val="uk-UA"/>
        </w:rPr>
        <w:t xml:space="preserve"> відрахування до фондів, передбачених статутом акціонерн</w:t>
      </w:r>
      <w:r>
        <w:rPr>
          <w:sz w:val="28"/>
          <w:szCs w:val="28"/>
          <w:lang w:val="uk-UA"/>
        </w:rPr>
        <w:t>ого</w:t>
      </w:r>
      <w:r w:rsidRPr="000F6D4A">
        <w:rPr>
          <w:sz w:val="28"/>
          <w:szCs w:val="28"/>
          <w:lang w:val="uk-UA"/>
        </w:rPr>
        <w:t xml:space="preserve"> товариств</w:t>
      </w:r>
      <w:r>
        <w:rPr>
          <w:sz w:val="28"/>
          <w:szCs w:val="28"/>
          <w:lang w:val="uk-UA"/>
        </w:rPr>
        <w:t>а</w:t>
      </w:r>
      <w:r w:rsidRPr="000F6D4A">
        <w:rPr>
          <w:sz w:val="28"/>
          <w:szCs w:val="28"/>
          <w:lang w:val="uk-UA"/>
        </w:rPr>
        <w:t xml:space="preserve">, </w:t>
      </w:r>
      <w:r>
        <w:rPr>
          <w:sz w:val="28"/>
          <w:szCs w:val="28"/>
          <w:lang w:val="uk-UA"/>
        </w:rPr>
        <w:t>грн</w:t>
      </w:r>
      <w:r w:rsidRPr="000F6D4A">
        <w:rPr>
          <w:sz w:val="28"/>
          <w:szCs w:val="28"/>
          <w:lang w:val="uk-UA"/>
        </w:rPr>
        <w:t>;</w:t>
      </w:r>
    </w:p>
    <w:p w:rsidR="000B3ECA" w:rsidRPr="000F6D4A" w:rsidRDefault="000B3ECA" w:rsidP="00547BA7">
      <w:pPr>
        <w:spacing w:line="312" w:lineRule="auto"/>
        <w:ind w:firstLine="709"/>
        <w:jc w:val="both"/>
        <w:rPr>
          <w:sz w:val="28"/>
          <w:szCs w:val="28"/>
          <w:lang w:val="uk-UA"/>
        </w:rPr>
      </w:pPr>
      <w:r w:rsidRPr="000F6D4A">
        <w:rPr>
          <w:sz w:val="28"/>
          <w:szCs w:val="28"/>
          <w:lang w:val="uk-UA"/>
        </w:rPr>
        <w:t xml:space="preserve">Уп </w:t>
      </w:r>
      <w:r>
        <w:rPr>
          <w:sz w:val="28"/>
          <w:szCs w:val="28"/>
          <w:lang w:val="uk-UA"/>
        </w:rPr>
        <w:noBreakHyphen/>
      </w:r>
      <w:r w:rsidRPr="000F6D4A">
        <w:rPr>
          <w:sz w:val="28"/>
          <w:szCs w:val="28"/>
          <w:lang w:val="uk-UA"/>
        </w:rPr>
        <w:t xml:space="preserve"> утримання правління акціонерн</w:t>
      </w:r>
      <w:r>
        <w:rPr>
          <w:sz w:val="28"/>
          <w:szCs w:val="28"/>
          <w:lang w:val="uk-UA"/>
        </w:rPr>
        <w:t>ого</w:t>
      </w:r>
      <w:r w:rsidRPr="000F6D4A">
        <w:rPr>
          <w:sz w:val="28"/>
          <w:szCs w:val="28"/>
          <w:lang w:val="uk-UA"/>
        </w:rPr>
        <w:t xml:space="preserve"> товариств</w:t>
      </w:r>
      <w:r>
        <w:rPr>
          <w:sz w:val="28"/>
          <w:szCs w:val="28"/>
          <w:lang w:val="uk-UA"/>
        </w:rPr>
        <w:t>а</w:t>
      </w:r>
      <w:r w:rsidRPr="000F6D4A">
        <w:rPr>
          <w:sz w:val="28"/>
          <w:szCs w:val="28"/>
          <w:lang w:val="uk-UA"/>
        </w:rPr>
        <w:t xml:space="preserve">, </w:t>
      </w:r>
      <w:r>
        <w:rPr>
          <w:sz w:val="28"/>
          <w:szCs w:val="28"/>
          <w:lang w:val="uk-UA"/>
        </w:rPr>
        <w:t>грн</w:t>
      </w:r>
      <w:r w:rsidRPr="000F6D4A">
        <w:rPr>
          <w:sz w:val="28"/>
          <w:szCs w:val="28"/>
          <w:lang w:val="uk-UA"/>
        </w:rPr>
        <w:t>;</w:t>
      </w:r>
    </w:p>
    <w:p w:rsidR="000B3ECA" w:rsidRDefault="000B3ECA" w:rsidP="00547BA7">
      <w:pPr>
        <w:spacing w:line="312" w:lineRule="auto"/>
        <w:ind w:firstLine="709"/>
        <w:jc w:val="both"/>
        <w:rPr>
          <w:sz w:val="28"/>
          <w:szCs w:val="28"/>
          <w:lang w:val="uk-UA"/>
        </w:rPr>
      </w:pPr>
      <w:r w:rsidRPr="000F6D4A">
        <w:rPr>
          <w:sz w:val="28"/>
          <w:szCs w:val="28"/>
          <w:lang w:val="uk-UA"/>
        </w:rPr>
        <w:t xml:space="preserve">Вк </w:t>
      </w:r>
      <w:r>
        <w:rPr>
          <w:sz w:val="28"/>
          <w:szCs w:val="28"/>
          <w:lang w:val="uk-UA"/>
        </w:rPr>
        <w:noBreakHyphen/>
      </w:r>
      <w:r w:rsidRPr="000F6D4A">
        <w:rPr>
          <w:sz w:val="28"/>
          <w:szCs w:val="28"/>
          <w:lang w:val="uk-UA"/>
        </w:rPr>
        <w:t xml:space="preserve"> виплати по погашенню і обслуговуванню кредиту, </w:t>
      </w:r>
      <w:r>
        <w:rPr>
          <w:sz w:val="28"/>
          <w:szCs w:val="28"/>
          <w:lang w:val="uk-UA"/>
        </w:rPr>
        <w:t>грн.</w:t>
      </w:r>
      <w:r w:rsidRPr="000F6D4A">
        <w:rPr>
          <w:sz w:val="28"/>
          <w:szCs w:val="28"/>
          <w:lang w:val="uk-UA"/>
        </w:rPr>
        <w:t xml:space="preserve"> </w:t>
      </w:r>
    </w:p>
    <w:p w:rsidR="000B3ECA" w:rsidRPr="000F6D4A" w:rsidRDefault="000B3ECA" w:rsidP="00547BA7">
      <w:pPr>
        <w:spacing w:line="312" w:lineRule="auto"/>
        <w:ind w:firstLine="709"/>
        <w:jc w:val="both"/>
        <w:rPr>
          <w:sz w:val="28"/>
          <w:szCs w:val="28"/>
          <w:lang w:val="uk-UA"/>
        </w:rPr>
      </w:pPr>
      <w:r w:rsidRPr="000F6D4A">
        <w:rPr>
          <w:sz w:val="28"/>
          <w:szCs w:val="28"/>
          <w:lang w:val="uk-UA"/>
        </w:rPr>
        <w:t>Рентний результат функціонування акціонерн</w:t>
      </w:r>
      <w:r>
        <w:rPr>
          <w:sz w:val="28"/>
          <w:szCs w:val="28"/>
          <w:lang w:val="uk-UA"/>
        </w:rPr>
        <w:t>ого</w:t>
      </w:r>
      <w:r w:rsidRPr="000F6D4A">
        <w:rPr>
          <w:sz w:val="28"/>
          <w:szCs w:val="28"/>
          <w:lang w:val="uk-UA"/>
        </w:rPr>
        <w:t xml:space="preserve"> товариств</w:t>
      </w:r>
      <w:r>
        <w:rPr>
          <w:sz w:val="28"/>
          <w:szCs w:val="28"/>
          <w:lang w:val="uk-UA"/>
        </w:rPr>
        <w:t>а</w:t>
      </w:r>
      <w:r w:rsidRPr="000F6D4A">
        <w:rPr>
          <w:sz w:val="28"/>
          <w:szCs w:val="28"/>
          <w:lang w:val="uk-UA"/>
        </w:rPr>
        <w:t xml:space="preserve"> визначається підсумов</w:t>
      </w:r>
      <w:r>
        <w:rPr>
          <w:sz w:val="28"/>
          <w:szCs w:val="28"/>
          <w:lang w:val="uk-UA"/>
        </w:rPr>
        <w:t>уванням дивідендів, що підлягаю</w:t>
      </w:r>
      <w:r w:rsidRPr="000F6D4A">
        <w:rPr>
          <w:sz w:val="28"/>
          <w:szCs w:val="28"/>
          <w:lang w:val="uk-UA"/>
        </w:rPr>
        <w:t>ть поточній виплаті, і ринковою вартістю пакету акцій акціонерн</w:t>
      </w:r>
      <w:r>
        <w:rPr>
          <w:sz w:val="28"/>
          <w:szCs w:val="28"/>
          <w:lang w:val="uk-UA"/>
        </w:rPr>
        <w:t>ого</w:t>
      </w:r>
      <w:r w:rsidRPr="000F6D4A">
        <w:rPr>
          <w:sz w:val="28"/>
          <w:szCs w:val="28"/>
          <w:lang w:val="uk-UA"/>
        </w:rPr>
        <w:t xml:space="preserve"> товариств</w:t>
      </w:r>
      <w:r>
        <w:rPr>
          <w:sz w:val="28"/>
          <w:szCs w:val="28"/>
          <w:lang w:val="uk-UA"/>
        </w:rPr>
        <w:t>а</w:t>
      </w:r>
      <w:r w:rsidRPr="000F6D4A">
        <w:rPr>
          <w:sz w:val="28"/>
          <w:szCs w:val="28"/>
          <w:lang w:val="uk-UA"/>
        </w:rPr>
        <w:t>.</w:t>
      </w:r>
    </w:p>
    <w:p w:rsidR="000B3ECA" w:rsidRDefault="000B3ECA" w:rsidP="00547BA7">
      <w:pPr>
        <w:spacing w:line="312" w:lineRule="auto"/>
        <w:ind w:firstLine="709"/>
        <w:jc w:val="both"/>
        <w:rPr>
          <w:bCs/>
          <w:iCs/>
          <w:sz w:val="28"/>
          <w:szCs w:val="28"/>
          <w:lang w:val="uk-UA"/>
        </w:rPr>
      </w:pPr>
      <w:bookmarkStart w:id="7" w:name="bookmark9"/>
      <w:r w:rsidRPr="000F6D4A">
        <w:rPr>
          <w:sz w:val="28"/>
          <w:szCs w:val="28"/>
          <w:lang w:val="uk-UA"/>
        </w:rPr>
        <w:t>Вартість пакету акцій</w:t>
      </w:r>
      <w:bookmarkEnd w:id="7"/>
      <w:r>
        <w:rPr>
          <w:sz w:val="28"/>
          <w:szCs w:val="28"/>
          <w:lang w:val="uk-UA"/>
        </w:rPr>
        <w:t xml:space="preserve"> (формула 3.3)</w:t>
      </w:r>
      <w:r w:rsidRPr="00370864">
        <w:rPr>
          <w:bCs/>
          <w:iCs/>
          <w:sz w:val="28"/>
          <w:szCs w:val="28"/>
          <w:lang w:val="uk-UA"/>
        </w:rPr>
        <w:t>:</w:t>
      </w:r>
      <w:r>
        <w:rPr>
          <w:bCs/>
          <w:iCs/>
          <w:sz w:val="28"/>
          <w:szCs w:val="28"/>
          <w:lang w:val="uk-UA"/>
        </w:rPr>
        <w:t xml:space="preserve"> </w:t>
      </w:r>
    </w:p>
    <w:p w:rsidR="000B3ECA" w:rsidRDefault="000B3ECA" w:rsidP="00547BA7">
      <w:pPr>
        <w:spacing w:line="312" w:lineRule="auto"/>
        <w:ind w:firstLine="709"/>
        <w:jc w:val="both"/>
        <w:rPr>
          <w:bCs/>
          <w:iCs/>
          <w:sz w:val="28"/>
          <w:szCs w:val="28"/>
          <w:lang w:val="uk-UA"/>
        </w:rPr>
      </w:pPr>
    </w:p>
    <w:p w:rsidR="000B3ECA" w:rsidRPr="000F6D4A" w:rsidRDefault="000B3ECA" w:rsidP="00370864">
      <w:pPr>
        <w:spacing w:line="312" w:lineRule="auto"/>
        <w:ind w:left="4247" w:firstLine="709"/>
        <w:jc w:val="both"/>
        <w:rPr>
          <w:sz w:val="28"/>
          <w:szCs w:val="28"/>
          <w:lang w:val="uk-UA"/>
        </w:rPr>
      </w:pPr>
      <w:r w:rsidRPr="000043A2">
        <w:rPr>
          <w:sz w:val="28"/>
          <w:szCs w:val="28"/>
          <w:lang w:val="uk-UA"/>
        </w:rPr>
        <w:fldChar w:fldCharType="begin"/>
      </w:r>
      <w:r w:rsidRPr="000043A2">
        <w:rPr>
          <w:sz w:val="28"/>
          <w:szCs w:val="28"/>
          <w:lang w:val="uk-UA"/>
        </w:rPr>
        <w:instrText xml:space="preserve"> QUOTE </w:instrText>
      </w:r>
      <w:r w:rsidRPr="000043A2">
        <w:pict>
          <v:shape id="_x0000_i1034" type="#_x0000_t75" style="width:51pt;height:3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0&quot;/&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83879&quot;/&gt;&lt;wsp:rsid wsp:val=&quot;00003929&quot;/&gt;&lt;wsp:rsid wsp:val=&quot;000043A2&quot;/&gt;&lt;wsp:rsid wsp:val=&quot;00011E4C&quot;/&gt;&lt;wsp:rsid wsp:val=&quot;00012159&quot;/&gt;&lt;wsp:rsid wsp:val=&quot;000150F5&quot;/&gt;&lt;wsp:rsid wsp:val=&quot;00016AF6&quot;/&gt;&lt;wsp:rsid wsp:val=&quot;00027A06&quot;/&gt;&lt;wsp:rsid wsp:val=&quot;00053CA7&quot;/&gt;&lt;wsp:rsid wsp:val=&quot;00080DB1&quot;/&gt;&lt;wsp:rsid wsp:val=&quot;00083A02&quot;/&gt;&lt;wsp:rsid wsp:val=&quot;00086B08&quot;/&gt;&lt;wsp:rsid wsp:val=&quot;00091D95&quot;/&gt;&lt;wsp:rsid wsp:val=&quot;000B59E5&quot;/&gt;&lt;wsp:rsid wsp:val=&quot;000B6EA4&quot;/&gt;&lt;wsp:rsid wsp:val=&quot;000B78D2&quot;/&gt;&lt;wsp:rsid wsp:val=&quot;000B7C2F&quot;/&gt;&lt;wsp:rsid wsp:val=&quot;000C14A6&quot;/&gt;&lt;wsp:rsid wsp:val=&quot;000C2F14&quot;/&gt;&lt;wsp:rsid wsp:val=&quot;000D0580&quot;/&gt;&lt;wsp:rsid wsp:val=&quot;000E627A&quot;/&gt;&lt;wsp:rsid wsp:val=&quot;000F1F4D&quot;/&gt;&lt;wsp:rsid wsp:val=&quot;000F46F2&quot;/&gt;&lt;wsp:rsid wsp:val=&quot;000F6D4A&quot;/&gt;&lt;wsp:rsid wsp:val=&quot;000F6F36&quot;/&gt;&lt;wsp:rsid wsp:val=&quot;0010127A&quot;/&gt;&lt;wsp:rsid wsp:val=&quot;0010454D&quot;/&gt;&lt;wsp:rsid wsp:val=&quot;001060F5&quot;/&gt;&lt;wsp:rsid wsp:val=&quot;00112AEF&quot;/&gt;&lt;wsp:rsid wsp:val=&quot;00145F10&quot;/&gt;&lt;wsp:rsid wsp:val=&quot;00145F38&quot;/&gt;&lt;wsp:rsid wsp:val=&quot;0015101D&quot;/&gt;&lt;wsp:rsid wsp:val=&quot;00157CC9&quot;/&gt;&lt;wsp:rsid wsp:val=&quot;00170FBE&quot;/&gt;&lt;wsp:rsid wsp:val=&quot;0018021C&quot;/&gt;&lt;wsp:rsid wsp:val=&quot;00180789&quot;/&gt;&lt;wsp:rsid wsp:val=&quot;00194573&quot;/&gt;&lt;wsp:rsid wsp:val=&quot;001A2604&quot;/&gt;&lt;wsp:rsid wsp:val=&quot;001A4F67&quot;/&gt;&lt;wsp:rsid wsp:val=&quot;001B48F7&quot;/&gt;&lt;wsp:rsid wsp:val=&quot;001C7260&quot;/&gt;&lt;wsp:rsid wsp:val=&quot;001D6449&quot;/&gt;&lt;wsp:rsid wsp:val=&quot;001E05E2&quot;/&gt;&lt;wsp:rsid wsp:val=&quot;001E2BFB&quot;/&gt;&lt;wsp:rsid wsp:val=&quot;001F19FB&quot;/&gt;&lt;wsp:rsid wsp:val=&quot;001F76EB&quot;/&gt;&lt;wsp:rsid wsp:val=&quot;002032E4&quot;/&gt;&lt;wsp:rsid wsp:val=&quot;002139CB&quot;/&gt;&lt;wsp:rsid wsp:val=&quot;002336F2&quot;/&gt;&lt;wsp:rsid wsp:val=&quot;00235F0A&quot;/&gt;&lt;wsp:rsid wsp:val=&quot;00236A94&quot;/&gt;&lt;wsp:rsid wsp:val=&quot;002402E1&quot;/&gt;&lt;wsp:rsid wsp:val=&quot;00245CCF&quot;/&gt;&lt;wsp:rsid wsp:val=&quot;00252E02&quot;/&gt;&lt;wsp:rsid wsp:val=&quot;00264F0B&quot;/&gt;&lt;wsp:rsid wsp:val=&quot;00266D27&quot;/&gt;&lt;wsp:rsid wsp:val=&quot;002702ED&quot;/&gt;&lt;wsp:rsid wsp:val=&quot;00282C16&quot;/&gt;&lt;wsp:rsid wsp:val=&quot;0028585A&quot;/&gt;&lt;wsp:rsid wsp:val=&quot;002866B0&quot;/&gt;&lt;wsp:rsid wsp:val=&quot;00290C6D&quot;/&gt;&lt;wsp:rsid wsp:val=&quot;002B1D98&quot;/&gt;&lt;wsp:rsid wsp:val=&quot;002E543E&quot;/&gt;&lt;wsp:rsid wsp:val=&quot;002F0D8F&quot;/&gt;&lt;wsp:rsid wsp:val=&quot;0030328A&quot;/&gt;&lt;wsp:rsid wsp:val=&quot;00305D0F&quot;/&gt;&lt;wsp:rsid wsp:val=&quot;00311287&quot;/&gt;&lt;wsp:rsid wsp:val=&quot;00314E08&quot;/&gt;&lt;wsp:rsid wsp:val=&quot;003367B8&quot;/&gt;&lt;wsp:rsid wsp:val=&quot;00370864&quot;/&gt;&lt;wsp:rsid wsp:val=&quot;00373B86&quot;/&gt;&lt;wsp:rsid wsp:val=&quot;00376506&quot;/&gt;&lt;wsp:rsid wsp:val=&quot;0038095B&quot;/&gt;&lt;wsp:rsid wsp:val=&quot;00393275&quot;/&gt;&lt;wsp:rsid wsp:val=&quot;003950C7&quot;/&gt;&lt;wsp:rsid wsp:val=&quot;00395EF3&quot;/&gt;&lt;wsp:rsid wsp:val=&quot;003C07A6&quot;/&gt;&lt;wsp:rsid wsp:val=&quot;003D2B68&quot;/&gt;&lt;wsp:rsid wsp:val=&quot;003E0DA7&quot;/&gt;&lt;wsp:rsid wsp:val=&quot;003F1B1E&quot;/&gt;&lt;wsp:rsid wsp:val=&quot;003F5961&quot;/&gt;&lt;wsp:rsid wsp:val=&quot;003F7871&quot;/&gt;&lt;wsp:rsid wsp:val=&quot;00406264&quot;/&gt;&lt;wsp:rsid wsp:val=&quot;0041524C&quot;/&gt;&lt;wsp:rsid wsp:val=&quot;004162A3&quot;/&gt;&lt;wsp:rsid wsp:val=&quot;0042210F&quot;/&gt;&lt;wsp:rsid wsp:val=&quot;004432F7&quot;/&gt;&lt;wsp:rsid wsp:val=&quot;00446AF9&quot;/&gt;&lt;wsp:rsid wsp:val=&quot;00453596&quot;/&gt;&lt;wsp:rsid wsp:val=&quot;0045369A&quot;/&gt;&lt;wsp:rsid wsp:val=&quot;00462C97&quot;/&gt;&lt;wsp:rsid wsp:val=&quot;0046416B&quot;/&gt;&lt;wsp:rsid wsp:val=&quot;0046708A&quot;/&gt;&lt;wsp:rsid wsp:val=&quot;0047311E&quot;/&gt;&lt;wsp:rsid wsp:val=&quot;004746A5&quot;/&gt;&lt;wsp:rsid wsp:val=&quot;00494A41&quot;/&gt;&lt;wsp:rsid wsp:val=&quot;00496DF6&quot;/&gt;&lt;wsp:rsid wsp:val=&quot;004F794D&quot;/&gt;&lt;wsp:rsid wsp:val=&quot;005051BE&quot;/&gt;&lt;wsp:rsid wsp:val=&quot;00513DEB&quot;/&gt;&lt;wsp:rsid wsp:val=&quot;00523BB1&quot;/&gt;&lt;wsp:rsid wsp:val=&quot;00527345&quot;/&gt;&lt;wsp:rsid wsp:val=&quot;00530572&quot;/&gt;&lt;wsp:rsid wsp:val=&quot;0054353A&quot;/&gt;&lt;wsp:rsid wsp:val=&quot;00547BA7&quot;/&gt;&lt;wsp:rsid wsp:val=&quot;005844F2&quot;/&gt;&lt;wsp:rsid wsp:val=&quot;0059428C&quot;/&gt;&lt;wsp:rsid wsp:val=&quot;005A1286&quot;/&gt;&lt;wsp:rsid wsp:val=&quot;005A785D&quot;/&gt;&lt;wsp:rsid wsp:val=&quot;005B12C0&quot;/&gt;&lt;wsp:rsid wsp:val=&quot;005C2F2E&quot;/&gt;&lt;wsp:rsid wsp:val=&quot;005C36D3&quot;/&gt;&lt;wsp:rsid wsp:val=&quot;005C6764&quot;/&gt;&lt;wsp:rsid wsp:val=&quot;005D78CF&quot;/&gt;&lt;wsp:rsid wsp:val=&quot;005E0B13&quot;/&gt;&lt;wsp:rsid wsp:val=&quot;005F0174&quot;/&gt;&lt;wsp:rsid wsp:val=&quot;005F6293&quot;/&gt;&lt;wsp:rsid wsp:val=&quot;0060598E&quot;/&gt;&lt;wsp:rsid wsp:val=&quot;00610663&quot;/&gt;&lt;wsp:rsid wsp:val=&quot;00621AD5&quot;/&gt;&lt;wsp:rsid wsp:val=&quot;006275FB&quot;/&gt;&lt;wsp:rsid wsp:val=&quot;00630A95&quot;/&gt;&lt;wsp:rsid wsp:val=&quot;00634B30&quot;/&gt;&lt;wsp:rsid wsp:val=&quot;00660E82&quot;/&gt;&lt;wsp:rsid wsp:val=&quot;00683293&quot;/&gt;&lt;wsp:rsid wsp:val=&quot;00695B64&quot;/&gt;&lt;wsp:rsid wsp:val=&quot;006A4CDB&quot;/&gt;&lt;wsp:rsid wsp:val=&quot;006E5277&quot;/&gt;&lt;wsp:rsid wsp:val=&quot;007076B6&quot;/&gt;&lt;wsp:rsid wsp:val=&quot;00734EB4&quot;/&gt;&lt;wsp:rsid wsp:val=&quot;00750E25&quot;/&gt;&lt;wsp:rsid wsp:val=&quot;0075451B&quot;/&gt;&lt;wsp:rsid wsp:val=&quot;00783879&quot;/&gt;&lt;wsp:rsid wsp:val=&quot;00784A11&quot;/&gt;&lt;wsp:rsid wsp:val=&quot;00784DCA&quot;/&gt;&lt;wsp:rsid wsp:val=&quot;0078681A&quot;/&gt;&lt;wsp:rsid wsp:val=&quot;00795C51&quot;/&gt;&lt;wsp:rsid wsp:val=&quot;00796C9A&quot;/&gt;&lt;wsp:rsid wsp:val=&quot;00797387&quot;/&gt;&lt;wsp:rsid wsp:val=&quot;007A5147&quot;/&gt;&lt;wsp:rsid wsp:val=&quot;007C3C34&quot;/&gt;&lt;wsp:rsid wsp:val=&quot;007D686F&quot;/&gt;&lt;wsp:rsid wsp:val=&quot;007D6DCE&quot;/&gt;&lt;wsp:rsid wsp:val=&quot;007D7EF8&quot;/&gt;&lt;wsp:rsid wsp:val=&quot;007E779F&quot;/&gt;&lt;wsp:rsid wsp:val=&quot;00813B79&quot;/&gt;&lt;wsp:rsid wsp:val=&quot;008173BF&quot;/&gt;&lt;wsp:rsid wsp:val=&quot;008354F2&quot;/&gt;&lt;wsp:rsid wsp:val=&quot;00837F60&quot;/&gt;&lt;wsp:rsid wsp:val=&quot;008401CA&quot;/&gt;&lt;wsp:rsid wsp:val=&quot;00840A4C&quot;/&gt;&lt;wsp:rsid wsp:val=&quot;00860D2F&quot;/&gt;&lt;wsp:rsid wsp:val=&quot;00883E47&quot;/&gt;&lt;wsp:rsid wsp:val=&quot;00887C7B&quot;/&gt;&lt;wsp:rsid wsp:val=&quot;00895B4A&quot;/&gt;&lt;wsp:rsid wsp:val=&quot;008A3616&quot;/&gt;&lt;wsp:rsid wsp:val=&quot;008A4D32&quot;/&gt;&lt;wsp:rsid wsp:val=&quot;008B0E32&quot;/&gt;&lt;wsp:rsid wsp:val=&quot;008B3D16&quot;/&gt;&lt;wsp:rsid wsp:val=&quot;008C12EC&quot;/&gt;&lt;wsp:rsid wsp:val=&quot;008D03D2&quot;/&gt;&lt;wsp:rsid wsp:val=&quot;008D59DF&quot;/&gt;&lt;wsp:rsid wsp:val=&quot;008E0663&quot;/&gt;&lt;wsp:rsid wsp:val=&quot;008E3FC5&quot;/&gt;&lt;wsp:rsid wsp:val=&quot;008F4F55&quot;/&gt;&lt;wsp:rsid wsp:val=&quot;009019EC&quot;/&gt;&lt;wsp:rsid wsp:val=&quot;00905044&quot;/&gt;&lt;wsp:rsid wsp:val=&quot;00912F5E&quot;/&gt;&lt;wsp:rsid wsp:val=&quot;009149D3&quot;/&gt;&lt;wsp:rsid wsp:val=&quot;00914E54&quot;/&gt;&lt;wsp:rsid wsp:val=&quot;009167FE&quot;/&gt;&lt;wsp:rsid wsp:val=&quot;00923A57&quot;/&gt;&lt;wsp:rsid wsp:val=&quot;00947DB8&quot;/&gt;&lt;wsp:rsid wsp:val=&quot;0095560F&quot;/&gt;&lt;wsp:rsid wsp:val=&quot;00955C64&quot;/&gt;&lt;wsp:rsid wsp:val=&quot;00972141&quot;/&gt;&lt;wsp:rsid wsp:val=&quot;0097396B&quot;/&gt;&lt;wsp:rsid wsp:val=&quot;00993F23&quot;/&gt;&lt;wsp:rsid wsp:val=&quot;00994107&quot;/&gt;&lt;wsp:rsid wsp:val=&quot;0099688F&quot;/&gt;&lt;wsp:rsid wsp:val=&quot;0099735E&quot;/&gt;&lt;wsp:rsid wsp:val=&quot;0099791F&quot;/&gt;&lt;wsp:rsid wsp:val=&quot;009A6852&quot;/&gt;&lt;wsp:rsid wsp:val=&quot;009C184D&quot;/&gt;&lt;wsp:rsid wsp:val=&quot;009C3ACF&quot;/&gt;&lt;wsp:rsid wsp:val=&quot;009C420B&quot;/&gt;&lt;wsp:rsid wsp:val=&quot;009C6D02&quot;/&gt;&lt;wsp:rsid wsp:val=&quot;009C6DE7&quot;/&gt;&lt;wsp:rsid wsp:val=&quot;009F655A&quot;/&gt;&lt;wsp:rsid wsp:val=&quot;00A1052D&quot;/&gt;&lt;wsp:rsid wsp:val=&quot;00A169E1&quot;/&gt;&lt;wsp:rsid wsp:val=&quot;00A21137&quot;/&gt;&lt;wsp:rsid wsp:val=&quot;00A24623&quot;/&gt;&lt;wsp:rsid wsp:val=&quot;00A253B3&quot;/&gt;&lt;wsp:rsid wsp:val=&quot;00A34423&quot;/&gt;&lt;wsp:rsid wsp:val=&quot;00A4181F&quot;/&gt;&lt;wsp:rsid wsp:val=&quot;00A60325&quot;/&gt;&lt;wsp:rsid wsp:val=&quot;00A636B1&quot;/&gt;&lt;wsp:rsid wsp:val=&quot;00A638E0&quot;/&gt;&lt;wsp:rsid wsp:val=&quot;00A72705&quot;/&gt;&lt;wsp:rsid wsp:val=&quot;00A75341&quot;/&gt;&lt;wsp:rsid wsp:val=&quot;00A92BC4&quot;/&gt;&lt;wsp:rsid wsp:val=&quot;00A95F57&quot;/&gt;&lt;wsp:rsid wsp:val=&quot;00A96960&quot;/&gt;&lt;wsp:rsid wsp:val=&quot;00AA7A19&quot;/&gt;&lt;wsp:rsid wsp:val=&quot;00AB6EDB&quot;/&gt;&lt;wsp:rsid wsp:val=&quot;00AE2420&quot;/&gt;&lt;wsp:rsid wsp:val=&quot;00AE2426&quot;/&gt;&lt;wsp:rsid wsp:val=&quot;00AE6F14&quot;/&gt;&lt;wsp:rsid wsp:val=&quot;00AE770F&quot;/&gt;&lt;wsp:rsid wsp:val=&quot;00AF7504&quot;/&gt;&lt;wsp:rsid wsp:val=&quot;00B01465&quot;/&gt;&lt;wsp:rsid wsp:val=&quot;00B02653&quot;/&gt;&lt;wsp:rsid wsp:val=&quot;00B04E64&quot;/&gt;&lt;wsp:rsid wsp:val=&quot;00B06A80&quot;/&gt;&lt;wsp:rsid wsp:val=&quot;00B14BFE&quot;/&gt;&lt;wsp:rsid wsp:val=&quot;00B43C9F&quot;/&gt;&lt;wsp:rsid wsp:val=&quot;00B43E94&quot;/&gt;&lt;wsp:rsid wsp:val=&quot;00B51734&quot;/&gt;&lt;wsp:rsid wsp:val=&quot;00B54D29&quot;/&gt;&lt;wsp:rsid wsp:val=&quot;00B6422A&quot;/&gt;&lt;wsp:rsid wsp:val=&quot;00B726D8&quot;/&gt;&lt;wsp:rsid wsp:val=&quot;00B73F87&quot;/&gt;&lt;wsp:rsid wsp:val=&quot;00B7674D&quot;/&gt;&lt;wsp:rsid wsp:val=&quot;00B83FF0&quot;/&gt;&lt;wsp:rsid wsp:val=&quot;00B917DC&quot;/&gt;&lt;wsp:rsid wsp:val=&quot;00B91F08&quot;/&gt;&lt;wsp:rsid wsp:val=&quot;00BA0403&quot;/&gt;&lt;wsp:rsid wsp:val=&quot;00BA7BE1&quot;/&gt;&lt;wsp:rsid wsp:val=&quot;00BB0088&quot;/&gt;&lt;wsp:rsid wsp:val=&quot;00BC279A&quot;/&gt;&lt;wsp:rsid wsp:val=&quot;00BC54F9&quot;/&gt;&lt;wsp:rsid wsp:val=&quot;00BC6ABF&quot;/&gt;&lt;wsp:rsid wsp:val=&quot;00BD0A7F&quot;/&gt;&lt;wsp:rsid wsp:val=&quot;00BD5AD9&quot;/&gt;&lt;wsp:rsid wsp:val=&quot;00BD6644&quot;/&gt;&lt;wsp:rsid wsp:val=&quot;00BE79F6&quot;/&gt;&lt;wsp:rsid wsp:val=&quot;00BF5045&quot;/&gt;&lt;wsp:rsid wsp:val=&quot;00BF6194&quot;/&gt;&lt;wsp:rsid wsp:val=&quot;00BF6C75&quot;/&gt;&lt;wsp:rsid wsp:val=&quot;00C0629B&quot;/&gt;&lt;wsp:rsid wsp:val=&quot;00C37B26&quot;/&gt;&lt;wsp:rsid wsp:val=&quot;00C52246&quot;/&gt;&lt;wsp:rsid wsp:val=&quot;00C71984&quot;/&gt;&lt;wsp:rsid wsp:val=&quot;00C7793C&quot;/&gt;&lt;wsp:rsid wsp:val=&quot;00C81C93&quot;/&gt;&lt;wsp:rsid wsp:val=&quot;00CA0455&quot;/&gt;&lt;wsp:rsid wsp:val=&quot;00CB5F08&quot;/&gt;&lt;wsp:rsid wsp:val=&quot;00CB64B0&quot;/&gt;&lt;wsp:rsid wsp:val=&quot;00CC31B0&quot;/&gt;&lt;wsp:rsid wsp:val=&quot;00CD7A6E&quot;/&gt;&lt;wsp:rsid wsp:val=&quot;00D27389&quot;/&gt;&lt;wsp:rsid wsp:val=&quot;00D3145E&quot;/&gt;&lt;wsp:rsid wsp:val=&quot;00D35F41&quot;/&gt;&lt;wsp:rsid wsp:val=&quot;00D4637F&quot;/&gt;&lt;wsp:rsid wsp:val=&quot;00D65F3F&quot;/&gt;&lt;wsp:rsid wsp:val=&quot;00D67A77&quot;/&gt;&lt;wsp:rsid wsp:val=&quot;00D70C03&quot;/&gt;&lt;wsp:rsid wsp:val=&quot;00D80B71&quot;/&gt;&lt;wsp:rsid wsp:val=&quot;00D94A37&quot;/&gt;&lt;wsp:rsid wsp:val=&quot;00DC1F93&quot;/&gt;&lt;wsp:rsid wsp:val=&quot;00DC5E50&quot;/&gt;&lt;wsp:rsid wsp:val=&quot;00DE1152&quot;/&gt;&lt;wsp:rsid wsp:val=&quot;00DE4C10&quot;/&gt;&lt;wsp:rsid wsp:val=&quot;00DE63F7&quot;/&gt;&lt;wsp:rsid wsp:val=&quot;00DF1356&quot;/&gt;&lt;wsp:rsid wsp:val=&quot;00DF21B6&quot;/&gt;&lt;wsp:rsid wsp:val=&quot;00E000CB&quot;/&gt;&lt;wsp:rsid wsp:val=&quot;00E05FB7&quot;/&gt;&lt;wsp:rsid wsp:val=&quot;00E10745&quot;/&gt;&lt;wsp:rsid wsp:val=&quot;00E119F3&quot;/&gt;&lt;wsp:rsid wsp:val=&quot;00E127AC&quot;/&gt;&lt;wsp:rsid wsp:val=&quot;00E14F4E&quot;/&gt;&lt;wsp:rsid wsp:val=&quot;00E26695&quot;/&gt;&lt;wsp:rsid wsp:val=&quot;00E26ED5&quot;/&gt;&lt;wsp:rsid wsp:val=&quot;00E35855&quot;/&gt;&lt;wsp:rsid wsp:val=&quot;00E359D0&quot;/&gt;&lt;wsp:rsid wsp:val=&quot;00E420D0&quot;/&gt;&lt;wsp:rsid wsp:val=&quot;00E5033F&quot;/&gt;&lt;wsp:rsid wsp:val=&quot;00E55AB6&quot;/&gt;&lt;wsp:rsid wsp:val=&quot;00E617E7&quot;/&gt;&lt;wsp:rsid wsp:val=&quot;00E61B4B&quot;/&gt;&lt;wsp:rsid wsp:val=&quot;00E62012&quot;/&gt;&lt;wsp:rsid wsp:val=&quot;00E660E5&quot;/&gt;&lt;wsp:rsid wsp:val=&quot;00E71884&quot;/&gt;&lt;wsp:rsid wsp:val=&quot;00E71B22&quot;/&gt;&lt;wsp:rsid wsp:val=&quot;00E72517&quot;/&gt;&lt;wsp:rsid wsp:val=&quot;00E733F2&quot;/&gt;&lt;wsp:rsid wsp:val=&quot;00E83CF1&quot;/&gt;&lt;wsp:rsid wsp:val=&quot;00E93763&quot;/&gt;&lt;wsp:rsid wsp:val=&quot;00E94043&quot;/&gt;&lt;wsp:rsid wsp:val=&quot;00E96152&quot;/&gt;&lt;wsp:rsid wsp:val=&quot;00E97614&quot;/&gt;&lt;wsp:rsid wsp:val=&quot;00EC1A57&quot;/&gt;&lt;wsp:rsid wsp:val=&quot;00EC7E9A&quot;/&gt;&lt;wsp:rsid wsp:val=&quot;00ED4395&quot;/&gt;&lt;wsp:rsid wsp:val=&quot;00EE5854&quot;/&gt;&lt;wsp:rsid wsp:val=&quot;00F0159C&quot;/&gt;&lt;wsp:rsid wsp:val=&quot;00F11A78&quot;/&gt;&lt;wsp:rsid wsp:val=&quot;00F172AD&quot;/&gt;&lt;wsp:rsid wsp:val=&quot;00F227F9&quot;/&gt;&lt;wsp:rsid wsp:val=&quot;00F24C0B&quot;/&gt;&lt;wsp:rsid wsp:val=&quot;00F34F6E&quot;/&gt;&lt;wsp:rsid wsp:val=&quot;00F46A63&quot;/&gt;&lt;wsp:rsid wsp:val=&quot;00F628BD&quot;/&gt;&lt;wsp:rsid wsp:val=&quot;00F678C0&quot;/&gt;&lt;wsp:rsid wsp:val=&quot;00F7034C&quot;/&gt;&lt;wsp:rsid wsp:val=&quot;00F77A49&quot;/&gt;&lt;wsp:rsid wsp:val=&quot;00F85213&quot;/&gt;&lt;wsp:rsid wsp:val=&quot;00F93FD8&quot;/&gt;&lt;wsp:rsid wsp:val=&quot;00FA106B&quot;/&gt;&lt;wsp:rsid wsp:val=&quot;00FA2051&quot;/&gt;&lt;wsp:rsid wsp:val=&quot;00FB131B&quot;/&gt;&lt;wsp:rsid wsp:val=&quot;00FC7AEB&quot;/&gt;&lt;wsp:rsid wsp:val=&quot;00FE569E&quot;/&gt;&lt;wsp:rsid wsp:val=&quot;00FE6060&quot;/&gt;&lt;wsp:rsid wsp:val=&quot;00FF34B7&quot;/&gt;&lt;/wsp:rsids&gt;&lt;/w:docPr&gt;&lt;w:body&gt;&lt;w:p wsp:rsidR=&quot;00000000&quot; wsp:rsidRDefault=&quot;0097396B&quot;&gt;&lt;m:oMathPara&gt;&lt;m:oMath&gt;&lt;m:r&gt;&lt;m:rPr&gt;&lt;m:sty m:val=&quot;p&quot;/&gt;&lt;/m:rPr&gt;&lt;w:rPr&gt;&lt;w:rFonts w:ascii=&quot;Cambria Math&quot; w:h-ansi=&quot;Cambria Math&quot;/&gt;&lt;wx:font wx:val=&quot;Cambria Math&quot;/&gt;&lt;w:sz w:val=&quot;28&quot;/&gt;&lt;w:sz-cs w:val=&quot;28&quot;/&gt;&lt;w:lang w:val=&quot;UK&quot;/&gt;&lt;/w:rPr&gt;&lt;m:t&gt;Р¦Р° =&lt;/m:t&gt;&lt;/m:r&gt;&lt;m:f&gt;&lt;m:fPr&gt;&lt;m:ctrlPr&gt;&lt;w:rPr&gt;&lt;w:rFonts w:ascii=&quot;Cambria Math&quot; w:h-ansi=&quot;Cambria Math&quot;/&gt;&lt;wx:font wx:val=&quot;Cambria Math&quot;/&gt;&lt;w:sz w:val=&quot;28&quot;/&gt;&lt;w:sz-cs w:val=&quot;28&quot;/&gt;&lt;w:lang w:val=&quot;UK&quot;/&gt;&lt;/w:rPr&gt;&lt;/m:ctrlPr&gt;&lt;/m:fPr&gt;&lt;m:num&gt;&lt;m:r&gt;&lt;m:rPr&gt;&lt;m:sty m:val=&quot;p&quot;/&gt;&lt;/m:rPr&gt;&lt;w:rPr&gt;&lt;w:rFonts w:ascii=&quot;Cambria Math&quot; w:h-ansi=&quot;Cambria Math&quot;/&gt;&lt;wx:font wx:val=&quot;Cambria Math&quot;/&gt;&lt;w:sz w:val=&quot;28&quot;/&gt;&lt;w:sz-cs w:val=&quot;28&quot;/&gt;&lt;w:lang w:val=&quot;UK&quot;/&gt;&lt;/w:rPr&gt;&lt;m:t&gt;РџСЂ&lt;/m:t&gt;&lt;/m:r&gt;&lt;/m:num&gt;&lt;m:den&gt;&lt;m:r&gt;&lt;w:rPr&gt;&lt;w:rFonts w:ascii=&quot;Cambria Math&quot; w:h-ansi=&quot;Cambria Math&quot;/&gt;&lt;wx:font wx:val=&quot;Cambria Math&quot;/&gt;&lt;w:i/&gt;&lt;w:sz w:val=&quot;28&quot;/&gt;&lt;w:sz-cs w:val=&quot;28&quot;/&gt;&lt;w:lang w:val=&quot;UK&quot;/&gt;&lt;/w:rPr&gt;&lt;m:t&gt;Р‘РІ&lt;/m:t&gt;&lt;/m:r&gt;&lt;m:r&gt;&lt;m:rPr&gt;&lt;m:sty m:val=&quot;p&quot;/&gt;&lt;/m:rPr&gt;&lt;w:rPr&gt;&lt;w:rFonts w:ascii=&quot;Cambria Math&quot; w:h-ansi=&quot;Cambria Math&quot;/&gt;&lt;wx:font wx:val=&quot;Cambria Math&quot;/&gt;&lt;w:sz w:val=&quot;28&quot;/&gt;&lt;w:sz-cs w:val=&quot;28&quot;/&gt;&lt;w:lang w:val=&quot;UK&quot;/&gt;&lt;/w:rPr&gt;&lt;m:t&gt; &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0043A2">
        <w:rPr>
          <w:sz w:val="28"/>
          <w:szCs w:val="28"/>
          <w:lang w:val="uk-UA"/>
        </w:rPr>
        <w:instrText xml:space="preserve"> </w:instrText>
      </w:r>
      <w:r w:rsidRPr="000043A2">
        <w:rPr>
          <w:sz w:val="28"/>
          <w:szCs w:val="28"/>
          <w:lang w:val="uk-UA"/>
        </w:rPr>
        <w:fldChar w:fldCharType="separate"/>
      </w:r>
      <w:r w:rsidRPr="000043A2">
        <w:pict>
          <v:shape id="_x0000_i1035" type="#_x0000_t75" style="width:51pt;height:32.2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80&quot;/&gt;&lt;w:stylePaneFormatFilter w:val=&quot;3F01&quot;/&gt;&lt;w:defaultTabStop w:val=&quot;708&quot;/&gt;&lt;w:punctuationKerning/&gt;&lt;w:characterSpacingControl w:val=&quot;DontCompress&quot;/&gt;&lt;w:optimizeForBrowser/&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783879&quot;/&gt;&lt;wsp:rsid wsp:val=&quot;00003929&quot;/&gt;&lt;wsp:rsid wsp:val=&quot;000043A2&quot;/&gt;&lt;wsp:rsid wsp:val=&quot;00011E4C&quot;/&gt;&lt;wsp:rsid wsp:val=&quot;00012159&quot;/&gt;&lt;wsp:rsid wsp:val=&quot;000150F5&quot;/&gt;&lt;wsp:rsid wsp:val=&quot;00016AF6&quot;/&gt;&lt;wsp:rsid wsp:val=&quot;00027A06&quot;/&gt;&lt;wsp:rsid wsp:val=&quot;00053CA7&quot;/&gt;&lt;wsp:rsid wsp:val=&quot;00080DB1&quot;/&gt;&lt;wsp:rsid wsp:val=&quot;00083A02&quot;/&gt;&lt;wsp:rsid wsp:val=&quot;00086B08&quot;/&gt;&lt;wsp:rsid wsp:val=&quot;00091D95&quot;/&gt;&lt;wsp:rsid wsp:val=&quot;000B59E5&quot;/&gt;&lt;wsp:rsid wsp:val=&quot;000B6EA4&quot;/&gt;&lt;wsp:rsid wsp:val=&quot;000B78D2&quot;/&gt;&lt;wsp:rsid wsp:val=&quot;000B7C2F&quot;/&gt;&lt;wsp:rsid wsp:val=&quot;000C14A6&quot;/&gt;&lt;wsp:rsid wsp:val=&quot;000C2F14&quot;/&gt;&lt;wsp:rsid wsp:val=&quot;000D0580&quot;/&gt;&lt;wsp:rsid wsp:val=&quot;000E627A&quot;/&gt;&lt;wsp:rsid wsp:val=&quot;000F1F4D&quot;/&gt;&lt;wsp:rsid wsp:val=&quot;000F46F2&quot;/&gt;&lt;wsp:rsid wsp:val=&quot;000F6D4A&quot;/&gt;&lt;wsp:rsid wsp:val=&quot;000F6F36&quot;/&gt;&lt;wsp:rsid wsp:val=&quot;0010127A&quot;/&gt;&lt;wsp:rsid wsp:val=&quot;0010454D&quot;/&gt;&lt;wsp:rsid wsp:val=&quot;001060F5&quot;/&gt;&lt;wsp:rsid wsp:val=&quot;00112AEF&quot;/&gt;&lt;wsp:rsid wsp:val=&quot;00145F10&quot;/&gt;&lt;wsp:rsid wsp:val=&quot;00145F38&quot;/&gt;&lt;wsp:rsid wsp:val=&quot;0015101D&quot;/&gt;&lt;wsp:rsid wsp:val=&quot;00157CC9&quot;/&gt;&lt;wsp:rsid wsp:val=&quot;00170FBE&quot;/&gt;&lt;wsp:rsid wsp:val=&quot;0018021C&quot;/&gt;&lt;wsp:rsid wsp:val=&quot;00180789&quot;/&gt;&lt;wsp:rsid wsp:val=&quot;00194573&quot;/&gt;&lt;wsp:rsid wsp:val=&quot;001A2604&quot;/&gt;&lt;wsp:rsid wsp:val=&quot;001A4F67&quot;/&gt;&lt;wsp:rsid wsp:val=&quot;001B48F7&quot;/&gt;&lt;wsp:rsid wsp:val=&quot;001C7260&quot;/&gt;&lt;wsp:rsid wsp:val=&quot;001D6449&quot;/&gt;&lt;wsp:rsid wsp:val=&quot;001E05E2&quot;/&gt;&lt;wsp:rsid wsp:val=&quot;001E2BFB&quot;/&gt;&lt;wsp:rsid wsp:val=&quot;001F19FB&quot;/&gt;&lt;wsp:rsid wsp:val=&quot;001F76EB&quot;/&gt;&lt;wsp:rsid wsp:val=&quot;002032E4&quot;/&gt;&lt;wsp:rsid wsp:val=&quot;002139CB&quot;/&gt;&lt;wsp:rsid wsp:val=&quot;002336F2&quot;/&gt;&lt;wsp:rsid wsp:val=&quot;00235F0A&quot;/&gt;&lt;wsp:rsid wsp:val=&quot;00236A94&quot;/&gt;&lt;wsp:rsid wsp:val=&quot;002402E1&quot;/&gt;&lt;wsp:rsid wsp:val=&quot;00245CCF&quot;/&gt;&lt;wsp:rsid wsp:val=&quot;00252E02&quot;/&gt;&lt;wsp:rsid wsp:val=&quot;00264F0B&quot;/&gt;&lt;wsp:rsid wsp:val=&quot;00266D27&quot;/&gt;&lt;wsp:rsid wsp:val=&quot;002702ED&quot;/&gt;&lt;wsp:rsid wsp:val=&quot;00282C16&quot;/&gt;&lt;wsp:rsid wsp:val=&quot;0028585A&quot;/&gt;&lt;wsp:rsid wsp:val=&quot;002866B0&quot;/&gt;&lt;wsp:rsid wsp:val=&quot;00290C6D&quot;/&gt;&lt;wsp:rsid wsp:val=&quot;002B1D98&quot;/&gt;&lt;wsp:rsid wsp:val=&quot;002E543E&quot;/&gt;&lt;wsp:rsid wsp:val=&quot;002F0D8F&quot;/&gt;&lt;wsp:rsid wsp:val=&quot;0030328A&quot;/&gt;&lt;wsp:rsid wsp:val=&quot;00305D0F&quot;/&gt;&lt;wsp:rsid wsp:val=&quot;00311287&quot;/&gt;&lt;wsp:rsid wsp:val=&quot;00314E08&quot;/&gt;&lt;wsp:rsid wsp:val=&quot;003367B8&quot;/&gt;&lt;wsp:rsid wsp:val=&quot;00370864&quot;/&gt;&lt;wsp:rsid wsp:val=&quot;00373B86&quot;/&gt;&lt;wsp:rsid wsp:val=&quot;00376506&quot;/&gt;&lt;wsp:rsid wsp:val=&quot;0038095B&quot;/&gt;&lt;wsp:rsid wsp:val=&quot;00393275&quot;/&gt;&lt;wsp:rsid wsp:val=&quot;003950C7&quot;/&gt;&lt;wsp:rsid wsp:val=&quot;00395EF3&quot;/&gt;&lt;wsp:rsid wsp:val=&quot;003C07A6&quot;/&gt;&lt;wsp:rsid wsp:val=&quot;003D2B68&quot;/&gt;&lt;wsp:rsid wsp:val=&quot;003E0DA7&quot;/&gt;&lt;wsp:rsid wsp:val=&quot;003F1B1E&quot;/&gt;&lt;wsp:rsid wsp:val=&quot;003F5961&quot;/&gt;&lt;wsp:rsid wsp:val=&quot;003F7871&quot;/&gt;&lt;wsp:rsid wsp:val=&quot;00406264&quot;/&gt;&lt;wsp:rsid wsp:val=&quot;0041524C&quot;/&gt;&lt;wsp:rsid wsp:val=&quot;004162A3&quot;/&gt;&lt;wsp:rsid wsp:val=&quot;0042210F&quot;/&gt;&lt;wsp:rsid wsp:val=&quot;004432F7&quot;/&gt;&lt;wsp:rsid wsp:val=&quot;00446AF9&quot;/&gt;&lt;wsp:rsid wsp:val=&quot;00453596&quot;/&gt;&lt;wsp:rsid wsp:val=&quot;0045369A&quot;/&gt;&lt;wsp:rsid wsp:val=&quot;00462C97&quot;/&gt;&lt;wsp:rsid wsp:val=&quot;0046416B&quot;/&gt;&lt;wsp:rsid wsp:val=&quot;0046708A&quot;/&gt;&lt;wsp:rsid wsp:val=&quot;0047311E&quot;/&gt;&lt;wsp:rsid wsp:val=&quot;004746A5&quot;/&gt;&lt;wsp:rsid wsp:val=&quot;00494A41&quot;/&gt;&lt;wsp:rsid wsp:val=&quot;00496DF6&quot;/&gt;&lt;wsp:rsid wsp:val=&quot;004F794D&quot;/&gt;&lt;wsp:rsid wsp:val=&quot;005051BE&quot;/&gt;&lt;wsp:rsid wsp:val=&quot;00513DEB&quot;/&gt;&lt;wsp:rsid wsp:val=&quot;00523BB1&quot;/&gt;&lt;wsp:rsid wsp:val=&quot;00527345&quot;/&gt;&lt;wsp:rsid wsp:val=&quot;00530572&quot;/&gt;&lt;wsp:rsid wsp:val=&quot;0054353A&quot;/&gt;&lt;wsp:rsid wsp:val=&quot;00547BA7&quot;/&gt;&lt;wsp:rsid wsp:val=&quot;005844F2&quot;/&gt;&lt;wsp:rsid wsp:val=&quot;0059428C&quot;/&gt;&lt;wsp:rsid wsp:val=&quot;005A1286&quot;/&gt;&lt;wsp:rsid wsp:val=&quot;005A785D&quot;/&gt;&lt;wsp:rsid wsp:val=&quot;005B12C0&quot;/&gt;&lt;wsp:rsid wsp:val=&quot;005C2F2E&quot;/&gt;&lt;wsp:rsid wsp:val=&quot;005C36D3&quot;/&gt;&lt;wsp:rsid wsp:val=&quot;005C6764&quot;/&gt;&lt;wsp:rsid wsp:val=&quot;005D78CF&quot;/&gt;&lt;wsp:rsid wsp:val=&quot;005E0B13&quot;/&gt;&lt;wsp:rsid wsp:val=&quot;005F0174&quot;/&gt;&lt;wsp:rsid wsp:val=&quot;005F6293&quot;/&gt;&lt;wsp:rsid wsp:val=&quot;0060598E&quot;/&gt;&lt;wsp:rsid wsp:val=&quot;00610663&quot;/&gt;&lt;wsp:rsid wsp:val=&quot;00621AD5&quot;/&gt;&lt;wsp:rsid wsp:val=&quot;006275FB&quot;/&gt;&lt;wsp:rsid wsp:val=&quot;00630A95&quot;/&gt;&lt;wsp:rsid wsp:val=&quot;00634B30&quot;/&gt;&lt;wsp:rsid wsp:val=&quot;00660E82&quot;/&gt;&lt;wsp:rsid wsp:val=&quot;00683293&quot;/&gt;&lt;wsp:rsid wsp:val=&quot;00695B64&quot;/&gt;&lt;wsp:rsid wsp:val=&quot;006A4CDB&quot;/&gt;&lt;wsp:rsid wsp:val=&quot;006E5277&quot;/&gt;&lt;wsp:rsid wsp:val=&quot;007076B6&quot;/&gt;&lt;wsp:rsid wsp:val=&quot;00734EB4&quot;/&gt;&lt;wsp:rsid wsp:val=&quot;00750E25&quot;/&gt;&lt;wsp:rsid wsp:val=&quot;0075451B&quot;/&gt;&lt;wsp:rsid wsp:val=&quot;00783879&quot;/&gt;&lt;wsp:rsid wsp:val=&quot;00784A11&quot;/&gt;&lt;wsp:rsid wsp:val=&quot;00784DCA&quot;/&gt;&lt;wsp:rsid wsp:val=&quot;0078681A&quot;/&gt;&lt;wsp:rsid wsp:val=&quot;00795C51&quot;/&gt;&lt;wsp:rsid wsp:val=&quot;00796C9A&quot;/&gt;&lt;wsp:rsid wsp:val=&quot;00797387&quot;/&gt;&lt;wsp:rsid wsp:val=&quot;007A5147&quot;/&gt;&lt;wsp:rsid wsp:val=&quot;007C3C34&quot;/&gt;&lt;wsp:rsid wsp:val=&quot;007D686F&quot;/&gt;&lt;wsp:rsid wsp:val=&quot;007D6DCE&quot;/&gt;&lt;wsp:rsid wsp:val=&quot;007D7EF8&quot;/&gt;&lt;wsp:rsid wsp:val=&quot;007E779F&quot;/&gt;&lt;wsp:rsid wsp:val=&quot;00813B79&quot;/&gt;&lt;wsp:rsid wsp:val=&quot;008173BF&quot;/&gt;&lt;wsp:rsid wsp:val=&quot;008354F2&quot;/&gt;&lt;wsp:rsid wsp:val=&quot;00837F60&quot;/&gt;&lt;wsp:rsid wsp:val=&quot;008401CA&quot;/&gt;&lt;wsp:rsid wsp:val=&quot;00840A4C&quot;/&gt;&lt;wsp:rsid wsp:val=&quot;00860D2F&quot;/&gt;&lt;wsp:rsid wsp:val=&quot;00883E47&quot;/&gt;&lt;wsp:rsid wsp:val=&quot;00887C7B&quot;/&gt;&lt;wsp:rsid wsp:val=&quot;00895B4A&quot;/&gt;&lt;wsp:rsid wsp:val=&quot;008A3616&quot;/&gt;&lt;wsp:rsid wsp:val=&quot;008A4D32&quot;/&gt;&lt;wsp:rsid wsp:val=&quot;008B0E32&quot;/&gt;&lt;wsp:rsid wsp:val=&quot;008B3D16&quot;/&gt;&lt;wsp:rsid wsp:val=&quot;008C12EC&quot;/&gt;&lt;wsp:rsid wsp:val=&quot;008D03D2&quot;/&gt;&lt;wsp:rsid wsp:val=&quot;008D59DF&quot;/&gt;&lt;wsp:rsid wsp:val=&quot;008E0663&quot;/&gt;&lt;wsp:rsid wsp:val=&quot;008E3FC5&quot;/&gt;&lt;wsp:rsid wsp:val=&quot;008F4F55&quot;/&gt;&lt;wsp:rsid wsp:val=&quot;009019EC&quot;/&gt;&lt;wsp:rsid wsp:val=&quot;00905044&quot;/&gt;&lt;wsp:rsid wsp:val=&quot;00912F5E&quot;/&gt;&lt;wsp:rsid wsp:val=&quot;009149D3&quot;/&gt;&lt;wsp:rsid wsp:val=&quot;00914E54&quot;/&gt;&lt;wsp:rsid wsp:val=&quot;009167FE&quot;/&gt;&lt;wsp:rsid wsp:val=&quot;00923A57&quot;/&gt;&lt;wsp:rsid wsp:val=&quot;00947DB8&quot;/&gt;&lt;wsp:rsid wsp:val=&quot;0095560F&quot;/&gt;&lt;wsp:rsid wsp:val=&quot;00955C64&quot;/&gt;&lt;wsp:rsid wsp:val=&quot;00972141&quot;/&gt;&lt;wsp:rsid wsp:val=&quot;0097396B&quot;/&gt;&lt;wsp:rsid wsp:val=&quot;00993F23&quot;/&gt;&lt;wsp:rsid wsp:val=&quot;00994107&quot;/&gt;&lt;wsp:rsid wsp:val=&quot;0099688F&quot;/&gt;&lt;wsp:rsid wsp:val=&quot;0099735E&quot;/&gt;&lt;wsp:rsid wsp:val=&quot;0099791F&quot;/&gt;&lt;wsp:rsid wsp:val=&quot;009A6852&quot;/&gt;&lt;wsp:rsid wsp:val=&quot;009C184D&quot;/&gt;&lt;wsp:rsid wsp:val=&quot;009C3ACF&quot;/&gt;&lt;wsp:rsid wsp:val=&quot;009C420B&quot;/&gt;&lt;wsp:rsid wsp:val=&quot;009C6D02&quot;/&gt;&lt;wsp:rsid wsp:val=&quot;009C6DE7&quot;/&gt;&lt;wsp:rsid wsp:val=&quot;009F655A&quot;/&gt;&lt;wsp:rsid wsp:val=&quot;00A1052D&quot;/&gt;&lt;wsp:rsid wsp:val=&quot;00A169E1&quot;/&gt;&lt;wsp:rsid wsp:val=&quot;00A21137&quot;/&gt;&lt;wsp:rsid wsp:val=&quot;00A24623&quot;/&gt;&lt;wsp:rsid wsp:val=&quot;00A253B3&quot;/&gt;&lt;wsp:rsid wsp:val=&quot;00A34423&quot;/&gt;&lt;wsp:rsid wsp:val=&quot;00A4181F&quot;/&gt;&lt;wsp:rsid wsp:val=&quot;00A60325&quot;/&gt;&lt;wsp:rsid wsp:val=&quot;00A636B1&quot;/&gt;&lt;wsp:rsid wsp:val=&quot;00A638E0&quot;/&gt;&lt;wsp:rsid wsp:val=&quot;00A72705&quot;/&gt;&lt;wsp:rsid wsp:val=&quot;00A75341&quot;/&gt;&lt;wsp:rsid wsp:val=&quot;00A92BC4&quot;/&gt;&lt;wsp:rsid wsp:val=&quot;00A95F57&quot;/&gt;&lt;wsp:rsid wsp:val=&quot;00A96960&quot;/&gt;&lt;wsp:rsid wsp:val=&quot;00AA7A19&quot;/&gt;&lt;wsp:rsid wsp:val=&quot;00AB6EDB&quot;/&gt;&lt;wsp:rsid wsp:val=&quot;00AE2420&quot;/&gt;&lt;wsp:rsid wsp:val=&quot;00AE2426&quot;/&gt;&lt;wsp:rsid wsp:val=&quot;00AE6F14&quot;/&gt;&lt;wsp:rsid wsp:val=&quot;00AE770F&quot;/&gt;&lt;wsp:rsid wsp:val=&quot;00AF7504&quot;/&gt;&lt;wsp:rsid wsp:val=&quot;00B01465&quot;/&gt;&lt;wsp:rsid wsp:val=&quot;00B02653&quot;/&gt;&lt;wsp:rsid wsp:val=&quot;00B04E64&quot;/&gt;&lt;wsp:rsid wsp:val=&quot;00B06A80&quot;/&gt;&lt;wsp:rsid wsp:val=&quot;00B14BFE&quot;/&gt;&lt;wsp:rsid wsp:val=&quot;00B43C9F&quot;/&gt;&lt;wsp:rsid wsp:val=&quot;00B43E94&quot;/&gt;&lt;wsp:rsid wsp:val=&quot;00B51734&quot;/&gt;&lt;wsp:rsid wsp:val=&quot;00B54D29&quot;/&gt;&lt;wsp:rsid wsp:val=&quot;00B6422A&quot;/&gt;&lt;wsp:rsid wsp:val=&quot;00B726D8&quot;/&gt;&lt;wsp:rsid wsp:val=&quot;00B73F87&quot;/&gt;&lt;wsp:rsid wsp:val=&quot;00B7674D&quot;/&gt;&lt;wsp:rsid wsp:val=&quot;00B83FF0&quot;/&gt;&lt;wsp:rsid wsp:val=&quot;00B917DC&quot;/&gt;&lt;wsp:rsid wsp:val=&quot;00B91F08&quot;/&gt;&lt;wsp:rsid wsp:val=&quot;00BA0403&quot;/&gt;&lt;wsp:rsid wsp:val=&quot;00BA7BE1&quot;/&gt;&lt;wsp:rsid wsp:val=&quot;00BB0088&quot;/&gt;&lt;wsp:rsid wsp:val=&quot;00BC279A&quot;/&gt;&lt;wsp:rsid wsp:val=&quot;00BC54F9&quot;/&gt;&lt;wsp:rsid wsp:val=&quot;00BC6ABF&quot;/&gt;&lt;wsp:rsid wsp:val=&quot;00BD0A7F&quot;/&gt;&lt;wsp:rsid wsp:val=&quot;00BD5AD9&quot;/&gt;&lt;wsp:rsid wsp:val=&quot;00BD6644&quot;/&gt;&lt;wsp:rsid wsp:val=&quot;00BE79F6&quot;/&gt;&lt;wsp:rsid wsp:val=&quot;00BF5045&quot;/&gt;&lt;wsp:rsid wsp:val=&quot;00BF6194&quot;/&gt;&lt;wsp:rsid wsp:val=&quot;00BF6C75&quot;/&gt;&lt;wsp:rsid wsp:val=&quot;00C0629B&quot;/&gt;&lt;wsp:rsid wsp:val=&quot;00C37B26&quot;/&gt;&lt;wsp:rsid wsp:val=&quot;00C52246&quot;/&gt;&lt;wsp:rsid wsp:val=&quot;00C71984&quot;/&gt;&lt;wsp:rsid wsp:val=&quot;00C7793C&quot;/&gt;&lt;wsp:rsid wsp:val=&quot;00C81C93&quot;/&gt;&lt;wsp:rsid wsp:val=&quot;00CA0455&quot;/&gt;&lt;wsp:rsid wsp:val=&quot;00CB5F08&quot;/&gt;&lt;wsp:rsid wsp:val=&quot;00CB64B0&quot;/&gt;&lt;wsp:rsid wsp:val=&quot;00CC31B0&quot;/&gt;&lt;wsp:rsid wsp:val=&quot;00CD7A6E&quot;/&gt;&lt;wsp:rsid wsp:val=&quot;00D27389&quot;/&gt;&lt;wsp:rsid wsp:val=&quot;00D3145E&quot;/&gt;&lt;wsp:rsid wsp:val=&quot;00D35F41&quot;/&gt;&lt;wsp:rsid wsp:val=&quot;00D4637F&quot;/&gt;&lt;wsp:rsid wsp:val=&quot;00D65F3F&quot;/&gt;&lt;wsp:rsid wsp:val=&quot;00D67A77&quot;/&gt;&lt;wsp:rsid wsp:val=&quot;00D70C03&quot;/&gt;&lt;wsp:rsid wsp:val=&quot;00D80B71&quot;/&gt;&lt;wsp:rsid wsp:val=&quot;00D94A37&quot;/&gt;&lt;wsp:rsid wsp:val=&quot;00DC1F93&quot;/&gt;&lt;wsp:rsid wsp:val=&quot;00DC5E50&quot;/&gt;&lt;wsp:rsid wsp:val=&quot;00DE1152&quot;/&gt;&lt;wsp:rsid wsp:val=&quot;00DE4C10&quot;/&gt;&lt;wsp:rsid wsp:val=&quot;00DE63F7&quot;/&gt;&lt;wsp:rsid wsp:val=&quot;00DF1356&quot;/&gt;&lt;wsp:rsid wsp:val=&quot;00DF21B6&quot;/&gt;&lt;wsp:rsid wsp:val=&quot;00E000CB&quot;/&gt;&lt;wsp:rsid wsp:val=&quot;00E05FB7&quot;/&gt;&lt;wsp:rsid wsp:val=&quot;00E10745&quot;/&gt;&lt;wsp:rsid wsp:val=&quot;00E119F3&quot;/&gt;&lt;wsp:rsid wsp:val=&quot;00E127AC&quot;/&gt;&lt;wsp:rsid wsp:val=&quot;00E14F4E&quot;/&gt;&lt;wsp:rsid wsp:val=&quot;00E26695&quot;/&gt;&lt;wsp:rsid wsp:val=&quot;00E26ED5&quot;/&gt;&lt;wsp:rsid wsp:val=&quot;00E35855&quot;/&gt;&lt;wsp:rsid wsp:val=&quot;00E359D0&quot;/&gt;&lt;wsp:rsid wsp:val=&quot;00E420D0&quot;/&gt;&lt;wsp:rsid wsp:val=&quot;00E5033F&quot;/&gt;&lt;wsp:rsid wsp:val=&quot;00E55AB6&quot;/&gt;&lt;wsp:rsid wsp:val=&quot;00E617E7&quot;/&gt;&lt;wsp:rsid wsp:val=&quot;00E61B4B&quot;/&gt;&lt;wsp:rsid wsp:val=&quot;00E62012&quot;/&gt;&lt;wsp:rsid wsp:val=&quot;00E660E5&quot;/&gt;&lt;wsp:rsid wsp:val=&quot;00E71884&quot;/&gt;&lt;wsp:rsid wsp:val=&quot;00E71B22&quot;/&gt;&lt;wsp:rsid wsp:val=&quot;00E72517&quot;/&gt;&lt;wsp:rsid wsp:val=&quot;00E733F2&quot;/&gt;&lt;wsp:rsid wsp:val=&quot;00E83CF1&quot;/&gt;&lt;wsp:rsid wsp:val=&quot;00E93763&quot;/&gt;&lt;wsp:rsid wsp:val=&quot;00E94043&quot;/&gt;&lt;wsp:rsid wsp:val=&quot;00E96152&quot;/&gt;&lt;wsp:rsid wsp:val=&quot;00E97614&quot;/&gt;&lt;wsp:rsid wsp:val=&quot;00EC1A57&quot;/&gt;&lt;wsp:rsid wsp:val=&quot;00EC7E9A&quot;/&gt;&lt;wsp:rsid wsp:val=&quot;00ED4395&quot;/&gt;&lt;wsp:rsid wsp:val=&quot;00EE5854&quot;/&gt;&lt;wsp:rsid wsp:val=&quot;00F0159C&quot;/&gt;&lt;wsp:rsid wsp:val=&quot;00F11A78&quot;/&gt;&lt;wsp:rsid wsp:val=&quot;00F172AD&quot;/&gt;&lt;wsp:rsid wsp:val=&quot;00F227F9&quot;/&gt;&lt;wsp:rsid wsp:val=&quot;00F24C0B&quot;/&gt;&lt;wsp:rsid wsp:val=&quot;00F34F6E&quot;/&gt;&lt;wsp:rsid wsp:val=&quot;00F46A63&quot;/&gt;&lt;wsp:rsid wsp:val=&quot;00F628BD&quot;/&gt;&lt;wsp:rsid wsp:val=&quot;00F678C0&quot;/&gt;&lt;wsp:rsid wsp:val=&quot;00F7034C&quot;/&gt;&lt;wsp:rsid wsp:val=&quot;00F77A49&quot;/&gt;&lt;wsp:rsid wsp:val=&quot;00F85213&quot;/&gt;&lt;wsp:rsid wsp:val=&quot;00F93FD8&quot;/&gt;&lt;wsp:rsid wsp:val=&quot;00FA106B&quot;/&gt;&lt;wsp:rsid wsp:val=&quot;00FA2051&quot;/&gt;&lt;wsp:rsid wsp:val=&quot;00FB131B&quot;/&gt;&lt;wsp:rsid wsp:val=&quot;00FC7AEB&quot;/&gt;&lt;wsp:rsid wsp:val=&quot;00FE569E&quot;/&gt;&lt;wsp:rsid wsp:val=&quot;00FE6060&quot;/&gt;&lt;wsp:rsid wsp:val=&quot;00FF34B7&quot;/&gt;&lt;/wsp:rsids&gt;&lt;/w:docPr&gt;&lt;w:body&gt;&lt;w:p wsp:rsidR=&quot;00000000&quot; wsp:rsidRDefault=&quot;0097396B&quot;&gt;&lt;m:oMathPara&gt;&lt;m:oMath&gt;&lt;m:r&gt;&lt;m:rPr&gt;&lt;m:sty m:val=&quot;p&quot;/&gt;&lt;/m:rPr&gt;&lt;w:rPr&gt;&lt;w:rFonts w:ascii=&quot;Cambria Math&quot; w:h-ansi=&quot;Cambria Math&quot;/&gt;&lt;wx:font wx:val=&quot;Cambria Math&quot;/&gt;&lt;w:sz w:val=&quot;28&quot;/&gt;&lt;w:sz-cs w:val=&quot;28&quot;/&gt;&lt;w:lang w:val=&quot;UK&quot;/&gt;&lt;/w:rPr&gt;&lt;m:t&gt;Р¦Р° =&lt;/m:t&gt;&lt;/m:r&gt;&lt;m:f&gt;&lt;m:fPr&gt;&lt;m:ctrlPr&gt;&lt;w:rPr&gt;&lt;w:rFonts w:ascii=&quot;Cambria Math&quot; w:h-ansi=&quot;Cambria Math&quot;/&gt;&lt;wx:font wx:val=&quot;Cambria Math&quot;/&gt;&lt;w:sz w:val=&quot;28&quot;/&gt;&lt;w:sz-cs w:val=&quot;28&quot;/&gt;&lt;w:lang w:val=&quot;UK&quot;/&gt;&lt;/w:rPr&gt;&lt;/m:ctrlPr&gt;&lt;/m:fPr&gt;&lt;m:num&gt;&lt;m:r&gt;&lt;m:rPr&gt;&lt;m:sty m:val=&quot;p&quot;/&gt;&lt;/m:rPr&gt;&lt;w:rPr&gt;&lt;w:rFonts w:ascii=&quot;Cambria Math&quot; w:h-ansi=&quot;Cambria Math&quot;/&gt;&lt;wx:font wx:val=&quot;Cambria Math&quot;/&gt;&lt;w:sz w:val=&quot;28&quot;/&gt;&lt;w:sz-cs w:val=&quot;28&quot;/&gt;&lt;w:lang w:val=&quot;UK&quot;/&gt;&lt;/w:rPr&gt;&lt;m:t&gt;РџСЂ&lt;/m:t&gt;&lt;/m:r&gt;&lt;/m:num&gt;&lt;m:den&gt;&lt;m:r&gt;&lt;w:rPr&gt;&lt;w:rFonts w:ascii=&quot;Cambria Math&quot; w:h-ansi=&quot;Cambria Math&quot;/&gt;&lt;wx:font wx:val=&quot;Cambria Math&quot;/&gt;&lt;w:i/&gt;&lt;w:sz w:val=&quot;28&quot;/&gt;&lt;w:sz-cs w:val=&quot;28&quot;/&gt;&lt;w:lang w:val=&quot;UK&quot;/&gt;&lt;/w:rPr&gt;&lt;m:t&gt;Р‘РІ&lt;/m:t&gt;&lt;/m:r&gt;&lt;m:r&gt;&lt;m:rPr&gt;&lt;m:sty m:val=&quot;p&quot;/&gt;&lt;/m:rPr&gt;&lt;w:rPr&gt;&lt;w:rFonts w:ascii=&quot;Cambria Math&quot; w:h-ansi=&quot;Cambria Math&quot;/&gt;&lt;wx:font wx:val=&quot;Cambria Math&quot;/&gt;&lt;w:sz w:val=&quot;28&quot;/&gt;&lt;w:sz-cs w:val=&quot;28&quot;/&gt;&lt;w:lang w:val=&quot;UK&quot;/&gt;&lt;/w:rPr&gt;&lt;m:t&gt; &lt;/m:t&gt;&lt;/m:r&gt;&lt;/m:den&gt;&lt;/m:f&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23" o:title="" chromakey="white"/>
          </v:shape>
        </w:pict>
      </w:r>
      <w:r w:rsidRPr="000043A2">
        <w:rPr>
          <w:sz w:val="28"/>
          <w:szCs w:val="28"/>
          <w:lang w:val="uk-UA"/>
        </w:rPr>
        <w:fldChar w:fldCharType="end"/>
      </w:r>
      <w:r>
        <w:rPr>
          <w:sz w:val="28"/>
          <w:szCs w:val="28"/>
          <w:lang w:val="uk-UA"/>
        </w:rPr>
        <w:tab/>
      </w:r>
      <w:r>
        <w:rPr>
          <w:sz w:val="28"/>
          <w:szCs w:val="28"/>
          <w:lang w:val="uk-UA"/>
        </w:rPr>
        <w:tab/>
      </w:r>
      <w:r>
        <w:rPr>
          <w:sz w:val="28"/>
          <w:szCs w:val="28"/>
          <w:lang w:val="uk-UA"/>
        </w:rPr>
        <w:tab/>
      </w:r>
      <w:r>
        <w:rPr>
          <w:sz w:val="28"/>
          <w:szCs w:val="28"/>
          <w:lang w:val="uk-UA"/>
        </w:rPr>
        <w:tab/>
        <w:t xml:space="preserve">      (3.3)</w:t>
      </w:r>
    </w:p>
    <w:p w:rsidR="000B3ECA" w:rsidRDefault="000B3ECA" w:rsidP="00547BA7">
      <w:pPr>
        <w:spacing w:line="312" w:lineRule="auto"/>
        <w:ind w:firstLine="709"/>
        <w:jc w:val="both"/>
        <w:rPr>
          <w:sz w:val="28"/>
          <w:szCs w:val="28"/>
          <w:lang w:val="uk-UA"/>
        </w:rPr>
      </w:pPr>
    </w:p>
    <w:p w:rsidR="000B3ECA" w:rsidRDefault="000B3ECA" w:rsidP="00547BA7">
      <w:pPr>
        <w:spacing w:line="312" w:lineRule="auto"/>
        <w:ind w:firstLine="709"/>
        <w:jc w:val="both"/>
        <w:rPr>
          <w:sz w:val="28"/>
          <w:szCs w:val="28"/>
          <w:lang w:val="uk-UA"/>
        </w:rPr>
      </w:pPr>
      <w:r w:rsidRPr="000F6D4A">
        <w:rPr>
          <w:sz w:val="28"/>
          <w:szCs w:val="28"/>
          <w:lang w:val="uk-UA"/>
        </w:rPr>
        <w:t>де</w:t>
      </w:r>
      <w:r w:rsidRPr="000F6D4A">
        <w:rPr>
          <w:i/>
          <w:iCs/>
          <w:sz w:val="28"/>
          <w:szCs w:val="28"/>
          <w:lang w:val="uk-UA"/>
        </w:rPr>
        <w:t xml:space="preserve"> </w:t>
      </w:r>
      <w:r w:rsidRPr="00370864">
        <w:rPr>
          <w:iCs/>
          <w:sz w:val="28"/>
          <w:szCs w:val="28"/>
          <w:lang w:val="uk-UA"/>
        </w:rPr>
        <w:t>Ца</w:t>
      </w:r>
      <w:r w:rsidRPr="000F6D4A">
        <w:rPr>
          <w:sz w:val="28"/>
          <w:szCs w:val="28"/>
          <w:lang w:val="uk-UA"/>
        </w:rPr>
        <w:t xml:space="preserve"> </w:t>
      </w:r>
      <w:r>
        <w:rPr>
          <w:sz w:val="28"/>
          <w:szCs w:val="28"/>
          <w:lang w:val="uk-UA"/>
        </w:rPr>
        <w:noBreakHyphen/>
      </w:r>
      <w:r w:rsidRPr="000F6D4A">
        <w:rPr>
          <w:sz w:val="28"/>
          <w:szCs w:val="28"/>
          <w:lang w:val="uk-UA"/>
        </w:rPr>
        <w:t xml:space="preserve"> ринкова вартість (ціна) пакету акцій акціонерн</w:t>
      </w:r>
      <w:r>
        <w:rPr>
          <w:sz w:val="28"/>
          <w:szCs w:val="28"/>
          <w:lang w:val="uk-UA"/>
        </w:rPr>
        <w:t>ого</w:t>
      </w:r>
      <w:r w:rsidRPr="000F6D4A">
        <w:rPr>
          <w:sz w:val="28"/>
          <w:szCs w:val="28"/>
          <w:lang w:val="uk-UA"/>
        </w:rPr>
        <w:t xml:space="preserve"> товариств</w:t>
      </w:r>
      <w:r>
        <w:rPr>
          <w:sz w:val="28"/>
          <w:szCs w:val="28"/>
          <w:lang w:val="uk-UA"/>
        </w:rPr>
        <w:t>а</w:t>
      </w:r>
      <w:r w:rsidRPr="000F6D4A">
        <w:rPr>
          <w:sz w:val="28"/>
          <w:szCs w:val="28"/>
          <w:lang w:val="uk-UA"/>
        </w:rPr>
        <w:t xml:space="preserve">, </w:t>
      </w:r>
      <w:r>
        <w:rPr>
          <w:sz w:val="28"/>
          <w:szCs w:val="28"/>
          <w:lang w:val="uk-UA"/>
        </w:rPr>
        <w:t>грн</w:t>
      </w:r>
      <w:r w:rsidRPr="000F6D4A">
        <w:rPr>
          <w:sz w:val="28"/>
          <w:szCs w:val="28"/>
          <w:lang w:val="uk-UA"/>
        </w:rPr>
        <w:t xml:space="preserve">; </w:t>
      </w:r>
    </w:p>
    <w:p w:rsidR="000B3ECA" w:rsidRPr="000F6D4A" w:rsidRDefault="000B3ECA" w:rsidP="00547BA7">
      <w:pPr>
        <w:spacing w:line="312" w:lineRule="auto"/>
        <w:ind w:firstLine="709"/>
        <w:jc w:val="both"/>
        <w:rPr>
          <w:sz w:val="28"/>
          <w:szCs w:val="28"/>
          <w:lang w:val="uk-UA"/>
        </w:rPr>
      </w:pPr>
      <w:r w:rsidRPr="00370864">
        <w:rPr>
          <w:iCs/>
          <w:sz w:val="28"/>
          <w:szCs w:val="28"/>
          <w:lang w:val="uk-UA"/>
        </w:rPr>
        <w:t>Бв</w:t>
      </w:r>
      <w:r w:rsidRPr="00370864">
        <w:rPr>
          <w:sz w:val="28"/>
          <w:szCs w:val="28"/>
          <w:lang w:val="uk-UA"/>
        </w:rPr>
        <w:t xml:space="preserve"> </w:t>
      </w:r>
      <w:r>
        <w:rPr>
          <w:sz w:val="28"/>
          <w:szCs w:val="28"/>
          <w:lang w:val="uk-UA"/>
        </w:rPr>
        <w:noBreakHyphen/>
      </w:r>
      <w:r w:rsidRPr="000F6D4A">
        <w:rPr>
          <w:sz w:val="28"/>
          <w:szCs w:val="28"/>
          <w:lang w:val="uk-UA"/>
        </w:rPr>
        <w:t xml:space="preserve"> банківський відсоток в десятковому вигляді.</w:t>
      </w:r>
    </w:p>
    <w:p w:rsidR="000B3ECA" w:rsidRDefault="000B3ECA" w:rsidP="00547BA7">
      <w:pPr>
        <w:spacing w:line="312" w:lineRule="auto"/>
        <w:ind w:firstLine="709"/>
        <w:jc w:val="both"/>
        <w:rPr>
          <w:bCs/>
          <w:iCs/>
          <w:sz w:val="28"/>
          <w:szCs w:val="28"/>
          <w:lang w:val="uk-UA"/>
        </w:rPr>
      </w:pPr>
      <w:bookmarkStart w:id="8" w:name="bookmark10"/>
      <w:r w:rsidRPr="000F6D4A">
        <w:rPr>
          <w:sz w:val="28"/>
          <w:szCs w:val="28"/>
          <w:lang w:val="uk-UA"/>
        </w:rPr>
        <w:t>Ринкова вартість однієї акції</w:t>
      </w:r>
      <w:bookmarkEnd w:id="8"/>
      <w:r>
        <w:rPr>
          <w:sz w:val="28"/>
          <w:szCs w:val="28"/>
          <w:lang w:val="uk-UA"/>
        </w:rPr>
        <w:t xml:space="preserve"> (формула 3.4)</w:t>
      </w:r>
      <w:r w:rsidRPr="00370864">
        <w:rPr>
          <w:bCs/>
          <w:iCs/>
          <w:sz w:val="28"/>
          <w:szCs w:val="28"/>
          <w:lang w:val="uk-UA"/>
        </w:rPr>
        <w:t>:</w:t>
      </w:r>
    </w:p>
    <w:p w:rsidR="000B3ECA" w:rsidRPr="000F6D4A" w:rsidRDefault="000B3ECA" w:rsidP="00547BA7">
      <w:pPr>
        <w:spacing w:line="312" w:lineRule="auto"/>
        <w:ind w:firstLine="709"/>
        <w:jc w:val="both"/>
        <w:rPr>
          <w:sz w:val="28"/>
          <w:szCs w:val="28"/>
          <w:lang w:val="uk-UA"/>
        </w:rPr>
      </w:pPr>
    </w:p>
    <w:p w:rsidR="000B3ECA" w:rsidRPr="000F6D4A" w:rsidRDefault="000B3ECA" w:rsidP="00370864">
      <w:pPr>
        <w:spacing w:line="312" w:lineRule="auto"/>
        <w:ind w:left="4247" w:firstLine="709"/>
        <w:jc w:val="both"/>
        <w:rPr>
          <w:sz w:val="28"/>
          <w:szCs w:val="28"/>
          <w:lang w:val="uk-UA"/>
        </w:rPr>
      </w:pPr>
      <w:r>
        <w:rPr>
          <w:sz w:val="28"/>
          <w:szCs w:val="28"/>
          <w:lang w:val="uk-UA"/>
        </w:rPr>
        <w:tab/>
      </w:r>
      <w:r>
        <w:rPr>
          <w:sz w:val="28"/>
          <w:szCs w:val="28"/>
          <w:lang w:val="uk-UA"/>
        </w:rPr>
        <w:tab/>
      </w:r>
      <w:r>
        <w:rPr>
          <w:sz w:val="28"/>
          <w:szCs w:val="28"/>
          <w:lang w:val="uk-UA"/>
        </w:rPr>
        <w:tab/>
        <w:t xml:space="preserve">      (3.4)</w:t>
      </w:r>
    </w:p>
    <w:p w:rsidR="000B3ECA" w:rsidRDefault="000B3ECA" w:rsidP="00547BA7">
      <w:pPr>
        <w:spacing w:line="312" w:lineRule="auto"/>
        <w:ind w:firstLine="709"/>
        <w:jc w:val="both"/>
        <w:rPr>
          <w:sz w:val="28"/>
          <w:szCs w:val="28"/>
          <w:lang w:val="uk-UA"/>
        </w:rPr>
      </w:pPr>
    </w:p>
    <w:p w:rsidR="000B3ECA" w:rsidRDefault="000B3ECA" w:rsidP="00547BA7">
      <w:pPr>
        <w:spacing w:line="312" w:lineRule="auto"/>
        <w:ind w:firstLine="709"/>
        <w:jc w:val="both"/>
        <w:rPr>
          <w:sz w:val="28"/>
          <w:szCs w:val="28"/>
          <w:lang w:val="uk-UA"/>
        </w:rPr>
      </w:pPr>
      <w:r w:rsidRPr="00370864">
        <w:rPr>
          <w:sz w:val="28"/>
          <w:szCs w:val="28"/>
          <w:lang w:val="uk-UA"/>
        </w:rPr>
        <w:t>де</w:t>
      </w:r>
      <w:r>
        <w:rPr>
          <w:iCs/>
          <w:sz w:val="28"/>
          <w:szCs w:val="28"/>
          <w:lang w:val="uk-UA"/>
        </w:rPr>
        <w:t xml:space="preserve"> Ц</w:t>
      </w:r>
      <w:r w:rsidRPr="00BA7BE1">
        <w:rPr>
          <w:iCs/>
          <w:sz w:val="28"/>
          <w:szCs w:val="28"/>
          <w:vertAlign w:val="subscript"/>
          <w:lang w:val="uk-UA"/>
        </w:rPr>
        <w:t>1</w:t>
      </w:r>
      <w:r w:rsidRPr="00370864">
        <w:rPr>
          <w:sz w:val="28"/>
          <w:szCs w:val="28"/>
          <w:lang w:val="uk-UA"/>
        </w:rPr>
        <w:t xml:space="preserve"> </w:t>
      </w:r>
      <w:r>
        <w:rPr>
          <w:sz w:val="28"/>
          <w:szCs w:val="28"/>
          <w:lang w:val="uk-UA"/>
        </w:rPr>
        <w:noBreakHyphen/>
      </w:r>
      <w:r w:rsidRPr="00370864">
        <w:rPr>
          <w:sz w:val="28"/>
          <w:szCs w:val="28"/>
          <w:lang w:val="uk-UA"/>
        </w:rPr>
        <w:t xml:space="preserve"> ринкова вартість (ціна) однієї акції; </w:t>
      </w:r>
    </w:p>
    <w:p w:rsidR="000B3ECA" w:rsidRDefault="000B3ECA" w:rsidP="00547BA7">
      <w:pPr>
        <w:spacing w:line="312" w:lineRule="auto"/>
        <w:ind w:firstLine="709"/>
        <w:jc w:val="both"/>
        <w:rPr>
          <w:sz w:val="28"/>
          <w:szCs w:val="28"/>
          <w:lang w:val="uk-UA"/>
        </w:rPr>
      </w:pPr>
      <w:r w:rsidRPr="00370864">
        <w:rPr>
          <w:iCs/>
          <w:sz w:val="28"/>
          <w:szCs w:val="28"/>
          <w:lang w:val="uk-UA"/>
        </w:rPr>
        <w:t>Цн</w:t>
      </w:r>
      <w:r w:rsidRPr="00370864">
        <w:rPr>
          <w:sz w:val="28"/>
          <w:szCs w:val="28"/>
          <w:lang w:val="uk-UA"/>
        </w:rPr>
        <w:t xml:space="preserve"> </w:t>
      </w:r>
      <w:r>
        <w:rPr>
          <w:sz w:val="28"/>
          <w:szCs w:val="28"/>
          <w:lang w:val="uk-UA"/>
        </w:rPr>
        <w:noBreakHyphen/>
      </w:r>
      <w:r w:rsidRPr="00370864">
        <w:rPr>
          <w:sz w:val="28"/>
          <w:szCs w:val="28"/>
          <w:lang w:val="uk-UA"/>
        </w:rPr>
        <w:t xml:space="preserve"> номінальна вартість однієї акції;</w:t>
      </w:r>
    </w:p>
    <w:p w:rsidR="000B3ECA" w:rsidRPr="00370864" w:rsidRDefault="000B3ECA" w:rsidP="00547BA7">
      <w:pPr>
        <w:spacing w:line="312" w:lineRule="auto"/>
        <w:ind w:firstLine="709"/>
        <w:jc w:val="both"/>
        <w:rPr>
          <w:sz w:val="28"/>
          <w:szCs w:val="28"/>
          <w:lang w:val="uk-UA"/>
        </w:rPr>
      </w:pPr>
      <w:r w:rsidRPr="00370864">
        <w:rPr>
          <w:iCs/>
          <w:sz w:val="28"/>
          <w:szCs w:val="28"/>
          <w:lang w:val="uk-UA"/>
        </w:rPr>
        <w:t>Фст</w:t>
      </w:r>
      <w:r w:rsidRPr="00370864">
        <w:rPr>
          <w:sz w:val="28"/>
          <w:szCs w:val="28"/>
          <w:lang w:val="uk-UA"/>
        </w:rPr>
        <w:t xml:space="preserve"> </w:t>
      </w:r>
      <w:r>
        <w:rPr>
          <w:sz w:val="28"/>
          <w:szCs w:val="28"/>
          <w:lang w:val="uk-UA"/>
        </w:rPr>
        <w:noBreakHyphen/>
      </w:r>
      <w:r w:rsidRPr="00370864">
        <w:rPr>
          <w:sz w:val="28"/>
          <w:szCs w:val="28"/>
          <w:lang w:val="uk-UA"/>
        </w:rPr>
        <w:t xml:space="preserve"> статутний фонд </w:t>
      </w:r>
      <w:r w:rsidRPr="000F6D4A">
        <w:rPr>
          <w:sz w:val="28"/>
          <w:szCs w:val="28"/>
          <w:lang w:val="uk-UA"/>
        </w:rPr>
        <w:t>акціонерн</w:t>
      </w:r>
      <w:r>
        <w:rPr>
          <w:sz w:val="28"/>
          <w:szCs w:val="28"/>
          <w:lang w:val="uk-UA"/>
        </w:rPr>
        <w:t>ого</w:t>
      </w:r>
      <w:r w:rsidRPr="000F6D4A">
        <w:rPr>
          <w:sz w:val="28"/>
          <w:szCs w:val="28"/>
          <w:lang w:val="uk-UA"/>
        </w:rPr>
        <w:t xml:space="preserve"> товариств</w:t>
      </w:r>
      <w:r>
        <w:rPr>
          <w:sz w:val="28"/>
          <w:szCs w:val="28"/>
          <w:lang w:val="uk-UA"/>
        </w:rPr>
        <w:t>а</w:t>
      </w:r>
      <w:r w:rsidRPr="00370864">
        <w:rPr>
          <w:sz w:val="28"/>
          <w:szCs w:val="28"/>
          <w:lang w:val="uk-UA"/>
        </w:rPr>
        <w:t xml:space="preserve">, </w:t>
      </w:r>
      <w:r>
        <w:rPr>
          <w:sz w:val="28"/>
          <w:szCs w:val="28"/>
          <w:lang w:val="uk-UA"/>
        </w:rPr>
        <w:t>грн.</w:t>
      </w:r>
    </w:p>
    <w:p w:rsidR="000B3ECA" w:rsidRDefault="000B3ECA" w:rsidP="00547BA7">
      <w:pPr>
        <w:spacing w:line="312" w:lineRule="auto"/>
        <w:ind w:firstLine="709"/>
        <w:jc w:val="both"/>
        <w:rPr>
          <w:sz w:val="28"/>
          <w:szCs w:val="28"/>
          <w:lang w:val="uk-UA"/>
        </w:rPr>
      </w:pPr>
      <w:r>
        <w:rPr>
          <w:sz w:val="28"/>
          <w:szCs w:val="28"/>
          <w:lang w:val="uk-UA"/>
        </w:rPr>
        <w:t>Р</w:t>
      </w:r>
      <w:r w:rsidRPr="000F6D4A">
        <w:rPr>
          <w:sz w:val="28"/>
          <w:szCs w:val="28"/>
          <w:lang w:val="uk-UA"/>
        </w:rPr>
        <w:t>озв'язання</w:t>
      </w:r>
      <w:r>
        <w:rPr>
          <w:sz w:val="28"/>
          <w:szCs w:val="28"/>
          <w:lang w:val="uk-UA"/>
        </w:rPr>
        <w:t>:</w:t>
      </w:r>
    </w:p>
    <w:p w:rsidR="000B3ECA" w:rsidRPr="000F6D4A" w:rsidRDefault="000B3ECA" w:rsidP="00547BA7">
      <w:pPr>
        <w:spacing w:line="312" w:lineRule="auto"/>
        <w:ind w:firstLine="709"/>
        <w:jc w:val="both"/>
        <w:rPr>
          <w:sz w:val="28"/>
          <w:szCs w:val="28"/>
          <w:lang w:val="uk-UA"/>
        </w:rPr>
      </w:pPr>
    </w:p>
    <w:p w:rsidR="000B3ECA" w:rsidRPr="00370864" w:rsidRDefault="000B3ECA" w:rsidP="00547BA7">
      <w:pPr>
        <w:spacing w:line="312" w:lineRule="auto"/>
        <w:ind w:firstLine="709"/>
        <w:jc w:val="both"/>
        <w:rPr>
          <w:sz w:val="28"/>
          <w:szCs w:val="28"/>
          <w:lang w:val="uk-UA"/>
        </w:rPr>
      </w:pPr>
      <w:r w:rsidRPr="00370864">
        <w:rPr>
          <w:bCs/>
          <w:sz w:val="28"/>
          <w:szCs w:val="28"/>
          <w:lang w:val="uk-UA"/>
        </w:rPr>
        <w:t xml:space="preserve">Таблиця </w:t>
      </w:r>
      <w:r>
        <w:rPr>
          <w:bCs/>
          <w:sz w:val="28"/>
          <w:szCs w:val="28"/>
          <w:lang w:val="uk-UA"/>
        </w:rPr>
        <w:t>3.5</w:t>
      </w:r>
      <w:r w:rsidRPr="00370864">
        <w:rPr>
          <w:sz w:val="28"/>
          <w:szCs w:val="28"/>
          <w:lang w:val="uk-UA"/>
        </w:rPr>
        <w:t xml:space="preserve"> </w:t>
      </w:r>
      <w:r>
        <w:rPr>
          <w:sz w:val="28"/>
          <w:szCs w:val="28"/>
          <w:lang w:val="uk-UA"/>
        </w:rPr>
        <w:noBreakHyphen/>
      </w:r>
      <w:r w:rsidRPr="00370864">
        <w:rPr>
          <w:sz w:val="28"/>
          <w:szCs w:val="28"/>
          <w:lang w:val="uk-UA"/>
        </w:rPr>
        <w:t xml:space="preserve"> Ефективність внеску в акціонерне товариство, тис. </w:t>
      </w:r>
      <w:r>
        <w:rPr>
          <w:sz w:val="28"/>
          <w:szCs w:val="28"/>
          <w:lang w:val="uk-UA"/>
        </w:rPr>
        <w:t>грн</w:t>
      </w:r>
    </w:p>
    <w:tbl>
      <w:tblPr>
        <w:tblW w:w="0" w:type="auto"/>
        <w:jc w:val="center"/>
        <w:tblLayout w:type="fixed"/>
        <w:tblCellMar>
          <w:left w:w="10" w:type="dxa"/>
          <w:right w:w="10" w:type="dxa"/>
        </w:tblCellMar>
        <w:tblLook w:val="0000"/>
      </w:tblPr>
      <w:tblGrid>
        <w:gridCol w:w="1733"/>
        <w:gridCol w:w="1618"/>
        <w:gridCol w:w="5770"/>
      </w:tblGrid>
      <w:tr w:rsidR="000B3ECA" w:rsidRPr="00370864" w:rsidTr="00370864">
        <w:trPr>
          <w:trHeight w:val="432"/>
          <w:jc w:val="center"/>
        </w:trPr>
        <w:tc>
          <w:tcPr>
            <w:tcW w:w="1733"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spacing w:line="312" w:lineRule="auto"/>
              <w:jc w:val="center"/>
              <w:rPr>
                <w:sz w:val="28"/>
                <w:szCs w:val="28"/>
                <w:lang w:val="uk-UA"/>
              </w:rPr>
            </w:pPr>
            <w:r w:rsidRPr="00370864">
              <w:rPr>
                <w:sz w:val="28"/>
                <w:szCs w:val="28"/>
                <w:lang w:val="uk-UA"/>
              </w:rPr>
              <w:t>Символ</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spacing w:line="312" w:lineRule="auto"/>
              <w:jc w:val="center"/>
              <w:rPr>
                <w:sz w:val="28"/>
                <w:szCs w:val="28"/>
                <w:lang w:val="uk-UA"/>
              </w:rPr>
            </w:pPr>
            <w:r w:rsidRPr="00370864">
              <w:rPr>
                <w:sz w:val="28"/>
                <w:szCs w:val="28"/>
                <w:lang w:val="uk-UA"/>
              </w:rPr>
              <w:t>Значення</w:t>
            </w:r>
          </w:p>
        </w:tc>
        <w:tc>
          <w:tcPr>
            <w:tcW w:w="5770"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spacing w:line="312" w:lineRule="auto"/>
              <w:jc w:val="center"/>
              <w:rPr>
                <w:sz w:val="28"/>
                <w:szCs w:val="28"/>
                <w:lang w:val="uk-UA"/>
              </w:rPr>
            </w:pPr>
            <w:r w:rsidRPr="00370864">
              <w:rPr>
                <w:sz w:val="28"/>
                <w:szCs w:val="28"/>
                <w:lang w:val="uk-UA"/>
              </w:rPr>
              <w:t>Розрахунок</w:t>
            </w:r>
          </w:p>
        </w:tc>
      </w:tr>
      <w:tr w:rsidR="000B3ECA" w:rsidRPr="00370864" w:rsidTr="00370864">
        <w:trPr>
          <w:trHeight w:val="432"/>
          <w:jc w:val="center"/>
        </w:trPr>
        <w:tc>
          <w:tcPr>
            <w:tcW w:w="1733"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spacing w:line="312" w:lineRule="auto"/>
              <w:jc w:val="center"/>
              <w:rPr>
                <w:sz w:val="28"/>
                <w:szCs w:val="28"/>
                <w:lang w:val="uk-UA"/>
              </w:rPr>
            </w:pPr>
            <w:r>
              <w:rPr>
                <w:sz w:val="28"/>
                <w:szCs w:val="28"/>
                <w:lang w:val="uk-UA"/>
              </w:rPr>
              <w:t>1</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spacing w:line="312" w:lineRule="auto"/>
              <w:jc w:val="center"/>
              <w:rPr>
                <w:sz w:val="28"/>
                <w:szCs w:val="28"/>
                <w:lang w:val="uk-UA"/>
              </w:rPr>
            </w:pPr>
            <w:r>
              <w:rPr>
                <w:sz w:val="28"/>
                <w:szCs w:val="28"/>
                <w:lang w:val="uk-UA"/>
              </w:rPr>
              <w:t>2</w:t>
            </w:r>
          </w:p>
        </w:tc>
        <w:tc>
          <w:tcPr>
            <w:tcW w:w="5770"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spacing w:line="312" w:lineRule="auto"/>
              <w:jc w:val="center"/>
              <w:rPr>
                <w:sz w:val="28"/>
                <w:szCs w:val="28"/>
                <w:lang w:val="uk-UA"/>
              </w:rPr>
            </w:pPr>
            <w:r>
              <w:rPr>
                <w:sz w:val="28"/>
                <w:szCs w:val="28"/>
                <w:lang w:val="uk-UA"/>
              </w:rPr>
              <w:t>3</w:t>
            </w:r>
          </w:p>
        </w:tc>
      </w:tr>
      <w:tr w:rsidR="000B3ECA" w:rsidRPr="00370864" w:rsidTr="00370864">
        <w:trPr>
          <w:trHeight w:val="341"/>
          <w:jc w:val="center"/>
        </w:trPr>
        <w:tc>
          <w:tcPr>
            <w:tcW w:w="1733"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370864">
              <w:rPr>
                <w:sz w:val="28"/>
                <w:szCs w:val="28"/>
                <w:lang w:val="uk-UA"/>
              </w:rPr>
              <w:t>Пр</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370864">
              <w:rPr>
                <w:sz w:val="28"/>
                <w:szCs w:val="28"/>
                <w:lang w:val="uk-UA"/>
              </w:rPr>
              <w:t>4300</w:t>
            </w:r>
          </w:p>
        </w:tc>
        <w:tc>
          <w:tcPr>
            <w:tcW w:w="5770"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201"/>
              <w:shd w:val="clear" w:color="auto" w:fill="auto"/>
              <w:spacing w:line="312" w:lineRule="auto"/>
              <w:jc w:val="center"/>
              <w:rPr>
                <w:sz w:val="28"/>
                <w:szCs w:val="28"/>
                <w:lang w:val="uk-UA"/>
              </w:rPr>
            </w:pPr>
            <w:r w:rsidRPr="00370864">
              <w:rPr>
                <w:sz w:val="28"/>
                <w:szCs w:val="28"/>
                <w:lang w:val="uk-UA"/>
              </w:rPr>
              <w:t>—</w:t>
            </w:r>
          </w:p>
        </w:tc>
      </w:tr>
      <w:tr w:rsidR="000B3ECA" w:rsidRPr="00370864" w:rsidTr="00370864">
        <w:trPr>
          <w:trHeight w:val="336"/>
          <w:jc w:val="center"/>
        </w:trPr>
        <w:tc>
          <w:tcPr>
            <w:tcW w:w="1733"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370864">
              <w:rPr>
                <w:sz w:val="28"/>
                <w:szCs w:val="28"/>
                <w:lang w:val="uk-UA"/>
              </w:rPr>
              <w:t>Вв</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370864">
              <w:rPr>
                <w:sz w:val="28"/>
                <w:szCs w:val="28"/>
                <w:lang w:val="uk-UA"/>
              </w:rPr>
              <w:t>700</w:t>
            </w:r>
          </w:p>
        </w:tc>
        <w:tc>
          <w:tcPr>
            <w:tcW w:w="5770"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221"/>
              <w:shd w:val="clear" w:color="auto" w:fill="auto"/>
              <w:spacing w:line="312" w:lineRule="auto"/>
              <w:jc w:val="center"/>
              <w:rPr>
                <w:sz w:val="28"/>
                <w:szCs w:val="28"/>
                <w:lang w:val="uk-UA"/>
              </w:rPr>
            </w:pPr>
            <w:r w:rsidRPr="00370864">
              <w:rPr>
                <w:sz w:val="28"/>
                <w:szCs w:val="28"/>
                <w:lang w:val="uk-UA"/>
              </w:rPr>
              <w:t>—</w:t>
            </w:r>
          </w:p>
        </w:tc>
      </w:tr>
      <w:tr w:rsidR="000B3ECA" w:rsidRPr="00370864" w:rsidTr="00370864">
        <w:trPr>
          <w:trHeight w:val="341"/>
          <w:jc w:val="center"/>
        </w:trPr>
        <w:tc>
          <w:tcPr>
            <w:tcW w:w="1733"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370864">
              <w:rPr>
                <w:sz w:val="28"/>
                <w:szCs w:val="28"/>
                <w:lang w:val="uk-UA"/>
              </w:rPr>
              <w:t>Фп</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370864">
              <w:rPr>
                <w:sz w:val="28"/>
                <w:szCs w:val="28"/>
                <w:lang w:val="uk-UA"/>
              </w:rPr>
              <w:t>850</w:t>
            </w:r>
          </w:p>
        </w:tc>
        <w:tc>
          <w:tcPr>
            <w:tcW w:w="5770"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70"/>
              <w:shd w:val="clear" w:color="auto" w:fill="auto"/>
              <w:spacing w:line="312" w:lineRule="auto"/>
              <w:jc w:val="center"/>
              <w:rPr>
                <w:sz w:val="28"/>
                <w:szCs w:val="28"/>
                <w:lang w:val="uk-UA"/>
              </w:rPr>
            </w:pPr>
            <w:r w:rsidRPr="00370864">
              <w:rPr>
                <w:sz w:val="28"/>
                <w:szCs w:val="28"/>
                <w:lang w:val="uk-UA"/>
              </w:rPr>
              <w:t>—</w:t>
            </w:r>
          </w:p>
        </w:tc>
      </w:tr>
      <w:tr w:rsidR="000B3ECA" w:rsidRPr="00370864" w:rsidTr="00370864">
        <w:trPr>
          <w:trHeight w:val="341"/>
          <w:jc w:val="center"/>
        </w:trPr>
        <w:tc>
          <w:tcPr>
            <w:tcW w:w="1733"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370864">
              <w:rPr>
                <w:sz w:val="28"/>
                <w:szCs w:val="28"/>
                <w:lang w:val="uk-UA"/>
              </w:rPr>
              <w:t>Уп</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370864">
              <w:rPr>
                <w:sz w:val="28"/>
                <w:szCs w:val="28"/>
                <w:lang w:val="uk-UA"/>
              </w:rPr>
              <w:t>440</w:t>
            </w:r>
          </w:p>
        </w:tc>
        <w:tc>
          <w:tcPr>
            <w:tcW w:w="5770"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80"/>
              <w:shd w:val="clear" w:color="auto" w:fill="auto"/>
              <w:spacing w:line="312" w:lineRule="auto"/>
              <w:jc w:val="center"/>
              <w:rPr>
                <w:sz w:val="28"/>
                <w:szCs w:val="28"/>
                <w:lang w:val="uk-UA"/>
              </w:rPr>
            </w:pPr>
            <w:r w:rsidRPr="00370864">
              <w:rPr>
                <w:sz w:val="28"/>
                <w:szCs w:val="28"/>
                <w:lang w:val="uk-UA"/>
              </w:rPr>
              <w:t>—</w:t>
            </w:r>
          </w:p>
        </w:tc>
      </w:tr>
      <w:tr w:rsidR="000B3ECA" w:rsidRPr="00370864" w:rsidTr="00370864">
        <w:trPr>
          <w:trHeight w:val="341"/>
          <w:jc w:val="center"/>
        </w:trPr>
        <w:tc>
          <w:tcPr>
            <w:tcW w:w="1733"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370864">
              <w:rPr>
                <w:sz w:val="28"/>
                <w:szCs w:val="28"/>
                <w:lang w:val="uk-UA"/>
              </w:rPr>
              <w:t>Вк</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370864">
              <w:rPr>
                <w:sz w:val="28"/>
                <w:szCs w:val="28"/>
                <w:lang w:val="uk-UA"/>
              </w:rPr>
              <w:t>1200</w:t>
            </w:r>
          </w:p>
        </w:tc>
        <w:tc>
          <w:tcPr>
            <w:tcW w:w="5770"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231"/>
              <w:shd w:val="clear" w:color="auto" w:fill="auto"/>
              <w:spacing w:line="312" w:lineRule="auto"/>
              <w:jc w:val="center"/>
              <w:rPr>
                <w:sz w:val="28"/>
                <w:szCs w:val="28"/>
                <w:lang w:val="uk-UA"/>
              </w:rPr>
            </w:pPr>
            <w:r w:rsidRPr="00370864">
              <w:rPr>
                <w:sz w:val="28"/>
                <w:szCs w:val="28"/>
                <w:lang w:val="uk-UA"/>
              </w:rPr>
              <w:t>—</w:t>
            </w:r>
          </w:p>
        </w:tc>
      </w:tr>
      <w:tr w:rsidR="000B3ECA" w:rsidRPr="00370864" w:rsidTr="00370864">
        <w:trPr>
          <w:trHeight w:val="341"/>
          <w:jc w:val="center"/>
        </w:trPr>
        <w:tc>
          <w:tcPr>
            <w:tcW w:w="1733"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0F6D4A">
              <w:rPr>
                <w:sz w:val="28"/>
                <w:szCs w:val="28"/>
                <w:lang w:val="uk-UA"/>
              </w:rPr>
              <w:t>Dt</w:t>
            </w:r>
          </w:p>
        </w:tc>
        <w:tc>
          <w:tcPr>
            <w:tcW w:w="7388" w:type="dxa"/>
            <w:gridSpan w:val="2"/>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0F6D4A">
              <w:rPr>
                <w:sz w:val="28"/>
                <w:szCs w:val="28"/>
                <w:lang w:val="uk-UA"/>
              </w:rPr>
              <w:t>Dt</w:t>
            </w:r>
            <w:r w:rsidRPr="00370864">
              <w:rPr>
                <w:sz w:val="28"/>
                <w:szCs w:val="28"/>
                <w:lang w:val="uk-UA"/>
              </w:rPr>
              <w:t xml:space="preserve"> = 4300+700-(850+440+1200) = 2510</w:t>
            </w:r>
          </w:p>
        </w:tc>
      </w:tr>
      <w:tr w:rsidR="000B3ECA" w:rsidRPr="00370864" w:rsidTr="00370864">
        <w:trPr>
          <w:trHeight w:val="341"/>
          <w:jc w:val="center"/>
        </w:trPr>
        <w:tc>
          <w:tcPr>
            <w:tcW w:w="1733"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370864">
              <w:rPr>
                <w:sz w:val="28"/>
                <w:szCs w:val="28"/>
                <w:lang w:val="uk-UA"/>
              </w:rPr>
              <w:t>Бв, %</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370864">
              <w:rPr>
                <w:sz w:val="28"/>
                <w:szCs w:val="28"/>
                <w:lang w:val="uk-UA"/>
              </w:rPr>
              <w:t>14</w:t>
            </w:r>
          </w:p>
        </w:tc>
        <w:tc>
          <w:tcPr>
            <w:tcW w:w="5770"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211"/>
              <w:shd w:val="clear" w:color="auto" w:fill="auto"/>
              <w:spacing w:line="312" w:lineRule="auto"/>
              <w:jc w:val="center"/>
              <w:rPr>
                <w:sz w:val="28"/>
                <w:szCs w:val="28"/>
                <w:lang w:val="uk-UA"/>
              </w:rPr>
            </w:pPr>
            <w:r w:rsidRPr="00370864">
              <w:rPr>
                <w:sz w:val="28"/>
                <w:szCs w:val="28"/>
                <w:lang w:val="uk-UA"/>
              </w:rPr>
              <w:t>—</w:t>
            </w:r>
          </w:p>
        </w:tc>
      </w:tr>
      <w:tr w:rsidR="000B3ECA" w:rsidRPr="00370864" w:rsidTr="00370864">
        <w:trPr>
          <w:trHeight w:val="336"/>
          <w:jc w:val="center"/>
        </w:trPr>
        <w:tc>
          <w:tcPr>
            <w:tcW w:w="1733"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370864">
              <w:rPr>
                <w:sz w:val="28"/>
                <w:szCs w:val="28"/>
                <w:lang w:val="uk-UA"/>
              </w:rPr>
              <w:t>Ца</w:t>
            </w:r>
          </w:p>
        </w:tc>
        <w:tc>
          <w:tcPr>
            <w:tcW w:w="7388" w:type="dxa"/>
            <w:gridSpan w:val="2"/>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370864">
              <w:rPr>
                <w:sz w:val="28"/>
                <w:szCs w:val="28"/>
                <w:lang w:val="uk-UA"/>
              </w:rPr>
              <w:t>Ца = 4300 / 0,14 =30714</w:t>
            </w:r>
          </w:p>
        </w:tc>
      </w:tr>
      <w:tr w:rsidR="000B3ECA" w:rsidRPr="00370864" w:rsidTr="00370864">
        <w:trPr>
          <w:trHeight w:val="341"/>
          <w:jc w:val="center"/>
        </w:trPr>
        <w:tc>
          <w:tcPr>
            <w:tcW w:w="1733"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370864">
              <w:rPr>
                <w:sz w:val="28"/>
                <w:szCs w:val="28"/>
                <w:lang w:val="uk-UA"/>
              </w:rPr>
              <w:t>Цн, грн</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370864">
              <w:rPr>
                <w:sz w:val="28"/>
                <w:szCs w:val="28"/>
                <w:lang w:val="uk-UA"/>
              </w:rPr>
              <w:t>10</w:t>
            </w:r>
          </w:p>
        </w:tc>
        <w:tc>
          <w:tcPr>
            <w:tcW w:w="5770"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60"/>
              <w:shd w:val="clear" w:color="auto" w:fill="auto"/>
              <w:spacing w:line="312" w:lineRule="auto"/>
              <w:jc w:val="center"/>
              <w:rPr>
                <w:sz w:val="28"/>
                <w:szCs w:val="28"/>
                <w:lang w:val="uk-UA"/>
              </w:rPr>
            </w:pPr>
            <w:r w:rsidRPr="00370864">
              <w:rPr>
                <w:sz w:val="28"/>
                <w:szCs w:val="28"/>
                <w:lang w:val="uk-UA"/>
              </w:rPr>
              <w:t>—</w:t>
            </w:r>
          </w:p>
        </w:tc>
      </w:tr>
      <w:tr w:rsidR="000B3ECA" w:rsidRPr="00370864" w:rsidTr="00370864">
        <w:trPr>
          <w:trHeight w:val="341"/>
          <w:jc w:val="center"/>
        </w:trPr>
        <w:tc>
          <w:tcPr>
            <w:tcW w:w="1733"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370864">
              <w:rPr>
                <w:sz w:val="28"/>
                <w:szCs w:val="28"/>
                <w:lang w:val="uk-UA"/>
              </w:rPr>
              <w:t>Фст</w:t>
            </w:r>
          </w:p>
        </w:tc>
        <w:tc>
          <w:tcPr>
            <w:tcW w:w="1618"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370864">
              <w:rPr>
                <w:sz w:val="28"/>
                <w:szCs w:val="28"/>
                <w:lang w:val="uk-UA"/>
              </w:rPr>
              <w:t>16000</w:t>
            </w:r>
          </w:p>
        </w:tc>
        <w:tc>
          <w:tcPr>
            <w:tcW w:w="5770"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90"/>
              <w:shd w:val="clear" w:color="auto" w:fill="auto"/>
              <w:spacing w:line="312" w:lineRule="auto"/>
              <w:jc w:val="center"/>
              <w:rPr>
                <w:sz w:val="28"/>
                <w:szCs w:val="28"/>
                <w:lang w:val="uk-UA"/>
              </w:rPr>
            </w:pPr>
            <w:r w:rsidRPr="00370864">
              <w:rPr>
                <w:sz w:val="28"/>
                <w:szCs w:val="28"/>
                <w:lang w:val="uk-UA"/>
              </w:rPr>
              <w:t>—</w:t>
            </w:r>
          </w:p>
        </w:tc>
      </w:tr>
      <w:tr w:rsidR="000B3ECA" w:rsidRPr="00370864" w:rsidTr="00370864">
        <w:trPr>
          <w:trHeight w:val="360"/>
          <w:jc w:val="center"/>
        </w:trPr>
        <w:tc>
          <w:tcPr>
            <w:tcW w:w="1733"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370864">
              <w:rPr>
                <w:sz w:val="28"/>
                <w:szCs w:val="28"/>
                <w:lang w:val="uk-UA"/>
              </w:rPr>
              <w:t>Ц</w:t>
            </w:r>
            <w:r w:rsidRPr="000150F5">
              <w:rPr>
                <w:sz w:val="28"/>
                <w:szCs w:val="28"/>
                <w:vertAlign w:val="subscript"/>
                <w:lang w:val="uk-UA"/>
              </w:rPr>
              <w:t>1</w:t>
            </w:r>
          </w:p>
        </w:tc>
        <w:tc>
          <w:tcPr>
            <w:tcW w:w="7388" w:type="dxa"/>
            <w:gridSpan w:val="2"/>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370864">
              <w:rPr>
                <w:sz w:val="28"/>
                <w:szCs w:val="28"/>
                <w:lang w:val="uk-UA"/>
              </w:rPr>
              <w:t>Ц</w:t>
            </w:r>
            <w:r w:rsidRPr="00370864">
              <w:rPr>
                <w:sz w:val="28"/>
                <w:szCs w:val="28"/>
                <w:vertAlign w:val="subscript"/>
                <w:lang w:val="uk-UA"/>
              </w:rPr>
              <w:t>1</w:t>
            </w:r>
            <w:r w:rsidRPr="00370864">
              <w:rPr>
                <w:sz w:val="28"/>
                <w:szCs w:val="28"/>
                <w:lang w:val="uk-UA"/>
              </w:rPr>
              <w:t xml:space="preserve"> = 10 (30714 / 16000) = 19</w:t>
            </w:r>
            <w:r>
              <w:rPr>
                <w:sz w:val="28"/>
                <w:szCs w:val="28"/>
                <w:lang w:val="uk-UA"/>
              </w:rPr>
              <w:t>,2</w:t>
            </w:r>
          </w:p>
        </w:tc>
      </w:tr>
      <w:tr w:rsidR="000B3ECA" w:rsidRPr="00370864" w:rsidTr="00370864">
        <w:trPr>
          <w:trHeight w:val="346"/>
          <w:jc w:val="center"/>
        </w:trPr>
        <w:tc>
          <w:tcPr>
            <w:tcW w:w="1733" w:type="dxa"/>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370864">
              <w:rPr>
                <w:sz w:val="28"/>
                <w:szCs w:val="28"/>
                <w:lang w:val="uk-UA"/>
              </w:rPr>
              <w:t>Кпз</w:t>
            </w:r>
          </w:p>
        </w:tc>
        <w:tc>
          <w:tcPr>
            <w:tcW w:w="7388" w:type="dxa"/>
            <w:gridSpan w:val="2"/>
            <w:tcBorders>
              <w:top w:val="single" w:sz="4" w:space="0" w:color="auto"/>
              <w:left w:val="single" w:sz="4" w:space="0" w:color="auto"/>
              <w:bottom w:val="single" w:sz="4" w:space="0" w:color="auto"/>
              <w:right w:val="single" w:sz="4" w:space="0" w:color="auto"/>
            </w:tcBorders>
            <w:shd w:val="clear" w:color="auto" w:fill="FFFFFF"/>
          </w:tcPr>
          <w:p w:rsidR="000B3ECA" w:rsidRPr="00370864" w:rsidRDefault="000B3ECA" w:rsidP="00370864">
            <w:pPr>
              <w:pStyle w:val="1"/>
              <w:shd w:val="clear" w:color="auto" w:fill="auto"/>
              <w:spacing w:line="312" w:lineRule="auto"/>
              <w:rPr>
                <w:sz w:val="28"/>
                <w:szCs w:val="28"/>
                <w:lang w:val="uk-UA"/>
              </w:rPr>
            </w:pPr>
            <w:r w:rsidRPr="00370864">
              <w:rPr>
                <w:sz w:val="28"/>
                <w:szCs w:val="28"/>
                <w:lang w:val="uk-UA"/>
              </w:rPr>
              <w:t>Кпз = 850 / 16000 = 0,05</w:t>
            </w:r>
          </w:p>
        </w:tc>
      </w:tr>
    </w:tbl>
    <w:p w:rsidR="000B3ECA" w:rsidRDefault="000B3ECA" w:rsidP="00547BA7">
      <w:pPr>
        <w:spacing w:line="312" w:lineRule="auto"/>
        <w:ind w:firstLine="709"/>
        <w:jc w:val="both"/>
        <w:rPr>
          <w:sz w:val="28"/>
          <w:szCs w:val="28"/>
          <w:lang w:val="uk-UA"/>
        </w:rPr>
      </w:pPr>
    </w:p>
    <w:p w:rsidR="000B3ECA" w:rsidRPr="000F6D4A" w:rsidRDefault="000B3ECA" w:rsidP="00547BA7">
      <w:pPr>
        <w:spacing w:line="312" w:lineRule="auto"/>
        <w:ind w:firstLine="709"/>
        <w:jc w:val="both"/>
        <w:rPr>
          <w:sz w:val="28"/>
          <w:szCs w:val="28"/>
          <w:lang w:val="uk-UA"/>
        </w:rPr>
      </w:pPr>
      <w:r>
        <w:rPr>
          <w:sz w:val="28"/>
          <w:szCs w:val="28"/>
          <w:lang w:val="uk-UA"/>
        </w:rPr>
        <w:t>Після розв’язання задачі необхідно навести висновки.</w:t>
      </w:r>
    </w:p>
    <w:p w:rsidR="000B3ECA" w:rsidRDefault="000B3ECA" w:rsidP="00547BA7">
      <w:pPr>
        <w:spacing w:line="312" w:lineRule="auto"/>
        <w:ind w:firstLine="709"/>
        <w:jc w:val="both"/>
        <w:rPr>
          <w:sz w:val="28"/>
          <w:szCs w:val="28"/>
          <w:lang w:val="uk-UA"/>
        </w:rPr>
      </w:pPr>
      <w:bookmarkStart w:id="9" w:name="bookmark12"/>
    </w:p>
    <w:p w:rsidR="000B3ECA" w:rsidRPr="00840A4C" w:rsidRDefault="000B3ECA" w:rsidP="00547BA7">
      <w:pPr>
        <w:spacing w:line="312" w:lineRule="auto"/>
        <w:ind w:firstLine="709"/>
        <w:jc w:val="both"/>
        <w:rPr>
          <w:b/>
          <w:sz w:val="28"/>
          <w:szCs w:val="28"/>
          <w:lang w:val="uk-UA"/>
        </w:rPr>
      </w:pPr>
      <w:r w:rsidRPr="00840A4C">
        <w:rPr>
          <w:b/>
          <w:sz w:val="28"/>
          <w:szCs w:val="28"/>
          <w:lang w:val="uk-UA"/>
        </w:rPr>
        <w:t xml:space="preserve">Задача 3. </w:t>
      </w:r>
      <w:r w:rsidRPr="001E05E2">
        <w:rPr>
          <w:b/>
          <w:sz w:val="28"/>
          <w:szCs w:val="28"/>
          <w:lang w:val="uk-UA"/>
        </w:rPr>
        <w:t>Оцінка рівня конкурентоздатностії</w:t>
      </w:r>
      <w:r>
        <w:rPr>
          <w:b/>
          <w:sz w:val="28"/>
          <w:szCs w:val="28"/>
          <w:lang w:val="uk-UA"/>
        </w:rPr>
        <w:t xml:space="preserve"> продукції</w:t>
      </w:r>
    </w:p>
    <w:bookmarkEnd w:id="9"/>
    <w:p w:rsidR="000B3ECA" w:rsidRDefault="000B3ECA" w:rsidP="00547BA7">
      <w:pPr>
        <w:spacing w:line="312" w:lineRule="auto"/>
        <w:ind w:firstLine="709"/>
        <w:jc w:val="both"/>
        <w:rPr>
          <w:sz w:val="28"/>
          <w:szCs w:val="28"/>
          <w:lang w:val="uk-UA"/>
        </w:rPr>
      </w:pPr>
    </w:p>
    <w:p w:rsidR="000B3ECA" w:rsidRPr="001E05E2" w:rsidRDefault="000B3ECA" w:rsidP="001E05E2">
      <w:pPr>
        <w:spacing w:line="312" w:lineRule="auto"/>
        <w:ind w:firstLine="709"/>
        <w:jc w:val="both"/>
        <w:rPr>
          <w:sz w:val="28"/>
          <w:szCs w:val="28"/>
          <w:lang w:val="uk-UA"/>
        </w:rPr>
      </w:pPr>
      <w:r w:rsidRPr="001E05E2">
        <w:rPr>
          <w:sz w:val="28"/>
          <w:szCs w:val="28"/>
          <w:lang w:val="uk-UA"/>
        </w:rPr>
        <w:t xml:space="preserve">У маркетинговому дослідженні конкурентоспроможності продукції власного виробництва </w:t>
      </w:r>
      <w:r>
        <w:rPr>
          <w:sz w:val="28"/>
          <w:szCs w:val="28"/>
          <w:lang w:val="uk-UA"/>
        </w:rPr>
        <w:t>н</w:t>
      </w:r>
      <w:r w:rsidRPr="001E05E2">
        <w:rPr>
          <w:sz w:val="28"/>
          <w:szCs w:val="28"/>
          <w:lang w:val="uk-UA"/>
        </w:rPr>
        <w:t>еобхідно порівняти два варіанти технічного устаткування, визначити їх технологічний рівень, оцінити конкурентноздатність за вибраними критеріями.</w:t>
      </w:r>
    </w:p>
    <w:p w:rsidR="000B3ECA" w:rsidRPr="001E05E2" w:rsidRDefault="000B3ECA" w:rsidP="001E05E2">
      <w:pPr>
        <w:spacing w:line="312" w:lineRule="auto"/>
        <w:ind w:firstLine="709"/>
        <w:jc w:val="both"/>
        <w:rPr>
          <w:sz w:val="28"/>
          <w:szCs w:val="28"/>
          <w:lang w:val="uk-UA"/>
        </w:rPr>
      </w:pPr>
      <w:r w:rsidRPr="001E05E2">
        <w:rPr>
          <w:sz w:val="28"/>
          <w:szCs w:val="28"/>
          <w:lang w:val="uk-UA"/>
        </w:rPr>
        <w:t>Конкурентоздатність устаткування визначити за:</w:t>
      </w:r>
    </w:p>
    <w:p w:rsidR="000B3ECA" w:rsidRPr="001E05E2" w:rsidRDefault="000B3ECA" w:rsidP="001E05E2">
      <w:pPr>
        <w:spacing w:line="312" w:lineRule="auto"/>
        <w:ind w:firstLine="709"/>
        <w:jc w:val="both"/>
        <w:rPr>
          <w:sz w:val="28"/>
          <w:szCs w:val="28"/>
          <w:lang w:val="uk-UA"/>
        </w:rPr>
      </w:pPr>
      <w:r>
        <w:rPr>
          <w:sz w:val="28"/>
          <w:szCs w:val="28"/>
          <w:lang w:val="uk-UA"/>
        </w:rPr>
        <w:t>а</w:t>
      </w:r>
      <w:r w:rsidRPr="001E05E2">
        <w:rPr>
          <w:sz w:val="28"/>
          <w:szCs w:val="28"/>
          <w:lang w:val="uk-UA"/>
        </w:rPr>
        <w:t>) комплексним показником конкурентоздатності;</w:t>
      </w:r>
    </w:p>
    <w:p w:rsidR="000B3ECA" w:rsidRPr="001E05E2" w:rsidRDefault="000B3ECA" w:rsidP="001E05E2">
      <w:pPr>
        <w:spacing w:line="312" w:lineRule="auto"/>
        <w:ind w:firstLine="709"/>
        <w:jc w:val="both"/>
        <w:rPr>
          <w:sz w:val="28"/>
          <w:szCs w:val="28"/>
          <w:lang w:val="uk-UA"/>
        </w:rPr>
      </w:pPr>
      <w:r>
        <w:rPr>
          <w:sz w:val="28"/>
          <w:szCs w:val="28"/>
          <w:lang w:val="uk-UA"/>
        </w:rPr>
        <w:t>б</w:t>
      </w:r>
      <w:r w:rsidRPr="001E05E2">
        <w:rPr>
          <w:sz w:val="28"/>
          <w:szCs w:val="28"/>
          <w:lang w:val="uk-UA"/>
        </w:rPr>
        <w:t>) показником економічного ефекту.</w:t>
      </w:r>
    </w:p>
    <w:p w:rsidR="000B3ECA" w:rsidRPr="001E05E2" w:rsidRDefault="000B3ECA" w:rsidP="001E05E2">
      <w:pPr>
        <w:spacing w:line="312" w:lineRule="auto"/>
        <w:ind w:firstLine="709"/>
        <w:jc w:val="both"/>
        <w:rPr>
          <w:sz w:val="28"/>
          <w:szCs w:val="28"/>
          <w:lang w:val="uk-UA"/>
        </w:rPr>
      </w:pPr>
      <w:r w:rsidRPr="001E05E2">
        <w:rPr>
          <w:sz w:val="28"/>
          <w:szCs w:val="28"/>
          <w:lang w:val="uk-UA"/>
        </w:rPr>
        <w:t>Фонд робочого часу устаткування прийняти 3750 год./рік</w:t>
      </w:r>
      <w:r>
        <w:rPr>
          <w:sz w:val="28"/>
          <w:szCs w:val="28"/>
          <w:lang w:val="uk-UA"/>
        </w:rPr>
        <w:t>.</w:t>
      </w:r>
    </w:p>
    <w:p w:rsidR="000B3ECA" w:rsidRPr="001E05E2" w:rsidRDefault="000B3ECA" w:rsidP="00F11A78">
      <w:pPr>
        <w:spacing w:line="312" w:lineRule="auto"/>
        <w:ind w:firstLine="709"/>
        <w:jc w:val="both"/>
        <w:rPr>
          <w:sz w:val="28"/>
          <w:szCs w:val="28"/>
          <w:lang w:val="uk-UA"/>
        </w:rPr>
      </w:pPr>
      <w:r w:rsidRPr="001E05E2">
        <w:rPr>
          <w:sz w:val="28"/>
          <w:szCs w:val="28"/>
          <w:lang w:val="uk-UA"/>
        </w:rPr>
        <w:t>Роздрібна ціна устаткування за варіантами (без ПДВ):</w:t>
      </w:r>
    </w:p>
    <w:p w:rsidR="000B3ECA" w:rsidRPr="001E05E2" w:rsidRDefault="000B3ECA" w:rsidP="00F11A78">
      <w:pPr>
        <w:spacing w:line="312" w:lineRule="auto"/>
        <w:ind w:firstLine="709"/>
        <w:jc w:val="both"/>
        <w:rPr>
          <w:sz w:val="28"/>
          <w:szCs w:val="28"/>
          <w:lang w:val="uk-UA"/>
        </w:rPr>
      </w:pPr>
      <w:r w:rsidRPr="001E05E2">
        <w:rPr>
          <w:sz w:val="28"/>
          <w:szCs w:val="28"/>
          <w:lang w:val="uk-UA"/>
        </w:rPr>
        <w:t xml:space="preserve">Ц1= </w:t>
      </w:r>
      <w:r>
        <w:rPr>
          <w:sz w:val="28"/>
          <w:szCs w:val="28"/>
          <w:lang w:val="uk-UA"/>
        </w:rPr>
        <w:t>160</w:t>
      </w:r>
      <w:r w:rsidRPr="001E05E2">
        <w:rPr>
          <w:sz w:val="28"/>
          <w:szCs w:val="28"/>
          <w:lang w:val="uk-UA"/>
        </w:rPr>
        <w:t>,5 тис.</w:t>
      </w:r>
      <w:r>
        <w:rPr>
          <w:sz w:val="28"/>
          <w:szCs w:val="28"/>
          <w:lang w:val="uk-UA"/>
        </w:rPr>
        <w:t xml:space="preserve"> </w:t>
      </w:r>
      <w:r w:rsidRPr="001E05E2">
        <w:rPr>
          <w:sz w:val="28"/>
          <w:szCs w:val="28"/>
          <w:lang w:val="uk-UA"/>
        </w:rPr>
        <w:t xml:space="preserve">грн, Ц2 = </w:t>
      </w:r>
      <w:r>
        <w:rPr>
          <w:sz w:val="28"/>
          <w:szCs w:val="28"/>
          <w:lang w:val="uk-UA"/>
        </w:rPr>
        <w:t>1</w:t>
      </w:r>
      <w:r w:rsidRPr="001E05E2">
        <w:rPr>
          <w:sz w:val="28"/>
          <w:szCs w:val="28"/>
          <w:lang w:val="uk-UA"/>
        </w:rPr>
        <w:t>9</w:t>
      </w:r>
      <w:r>
        <w:rPr>
          <w:sz w:val="28"/>
          <w:szCs w:val="28"/>
          <w:lang w:val="uk-UA"/>
        </w:rPr>
        <w:t>0</w:t>
      </w:r>
      <w:r w:rsidRPr="001E05E2">
        <w:rPr>
          <w:sz w:val="28"/>
          <w:szCs w:val="28"/>
          <w:lang w:val="uk-UA"/>
        </w:rPr>
        <w:t>,8 тис.</w:t>
      </w:r>
      <w:r>
        <w:rPr>
          <w:sz w:val="28"/>
          <w:szCs w:val="28"/>
          <w:lang w:val="uk-UA"/>
        </w:rPr>
        <w:t xml:space="preserve"> грн.</w:t>
      </w:r>
    </w:p>
    <w:p w:rsidR="000B3ECA" w:rsidRPr="00E1037D" w:rsidRDefault="000B3ECA" w:rsidP="00F11A78">
      <w:pPr>
        <w:autoSpaceDE w:val="0"/>
        <w:autoSpaceDN w:val="0"/>
        <w:adjustRightInd w:val="0"/>
        <w:spacing w:line="312" w:lineRule="auto"/>
        <w:ind w:firstLine="709"/>
        <w:jc w:val="both"/>
        <w:rPr>
          <w:rFonts w:eastAsia="TimesNewRoman"/>
          <w:sz w:val="27"/>
          <w:szCs w:val="27"/>
          <w:lang w:val="uk-UA"/>
        </w:rPr>
      </w:pPr>
      <w:r w:rsidRPr="00E1037D">
        <w:rPr>
          <w:rFonts w:eastAsia="TimesNewRoman"/>
          <w:sz w:val="27"/>
          <w:szCs w:val="27"/>
          <w:lang w:val="uk-UA"/>
        </w:rPr>
        <w:t xml:space="preserve">Вартість кВт-год. спожитої електроенергії </w:t>
      </w:r>
      <w:r>
        <w:rPr>
          <w:rFonts w:eastAsia="TimesNewRoman"/>
          <w:sz w:val="27"/>
          <w:szCs w:val="27"/>
          <w:lang w:val="uk-UA"/>
        </w:rPr>
        <w:t>2,83 грн.</w:t>
      </w:r>
    </w:p>
    <w:p w:rsidR="000B3ECA" w:rsidRDefault="000B3ECA" w:rsidP="00F11A78">
      <w:pPr>
        <w:autoSpaceDE w:val="0"/>
        <w:autoSpaceDN w:val="0"/>
        <w:adjustRightInd w:val="0"/>
        <w:spacing w:line="312" w:lineRule="auto"/>
        <w:ind w:firstLine="709"/>
        <w:jc w:val="both"/>
        <w:rPr>
          <w:rFonts w:eastAsia="TimesNewRoman"/>
          <w:sz w:val="27"/>
          <w:szCs w:val="27"/>
          <w:lang w:val="uk-UA"/>
        </w:rPr>
      </w:pPr>
      <w:r w:rsidRPr="00E1037D">
        <w:rPr>
          <w:rFonts w:eastAsia="TimesNewRoman"/>
          <w:sz w:val="27"/>
          <w:szCs w:val="27"/>
          <w:lang w:val="uk-UA"/>
        </w:rPr>
        <w:t>Норма амортизації 15%.</w:t>
      </w:r>
    </w:p>
    <w:p w:rsidR="000B3ECA" w:rsidRDefault="000B3ECA" w:rsidP="00F11A78">
      <w:pPr>
        <w:spacing w:line="312" w:lineRule="auto"/>
        <w:ind w:firstLine="709"/>
        <w:jc w:val="both"/>
        <w:rPr>
          <w:sz w:val="28"/>
          <w:szCs w:val="28"/>
          <w:lang w:val="uk-UA"/>
        </w:rPr>
      </w:pPr>
      <w:r>
        <w:rPr>
          <w:sz w:val="28"/>
          <w:szCs w:val="28"/>
          <w:lang w:val="uk-UA"/>
        </w:rPr>
        <w:t>Вихідні дані наведено в таблиці 3.6.</w:t>
      </w:r>
    </w:p>
    <w:p w:rsidR="000B3ECA" w:rsidRDefault="000B3ECA" w:rsidP="00F11A78">
      <w:pPr>
        <w:autoSpaceDE w:val="0"/>
        <w:autoSpaceDN w:val="0"/>
        <w:adjustRightInd w:val="0"/>
        <w:spacing w:line="312" w:lineRule="auto"/>
        <w:ind w:firstLine="709"/>
        <w:jc w:val="both"/>
        <w:rPr>
          <w:rFonts w:eastAsia="TimesNewRoman"/>
          <w:sz w:val="27"/>
          <w:szCs w:val="27"/>
          <w:lang w:val="uk-UA"/>
        </w:rPr>
      </w:pPr>
    </w:p>
    <w:p w:rsidR="000B3ECA" w:rsidRPr="00784A11" w:rsidRDefault="000B3ECA" w:rsidP="00784A11">
      <w:pPr>
        <w:spacing w:line="312" w:lineRule="auto"/>
        <w:ind w:firstLine="709"/>
        <w:jc w:val="both"/>
        <w:rPr>
          <w:sz w:val="28"/>
          <w:szCs w:val="28"/>
          <w:lang w:val="uk-UA"/>
        </w:rPr>
      </w:pPr>
      <w:r w:rsidRPr="00784A11">
        <w:rPr>
          <w:bCs/>
          <w:sz w:val="28"/>
          <w:szCs w:val="28"/>
          <w:lang w:val="uk-UA"/>
        </w:rPr>
        <w:t xml:space="preserve">Таблиця </w:t>
      </w:r>
      <w:r w:rsidRPr="00784A11">
        <w:rPr>
          <w:bCs/>
          <w:sz w:val="28"/>
          <w:szCs w:val="28"/>
        </w:rPr>
        <w:t>3.6</w:t>
      </w:r>
      <w:r w:rsidRPr="00784A11">
        <w:rPr>
          <w:sz w:val="28"/>
          <w:szCs w:val="28"/>
          <w:lang w:val="uk-UA"/>
        </w:rPr>
        <w:t xml:space="preserve"> </w:t>
      </w:r>
      <w:r>
        <w:rPr>
          <w:sz w:val="28"/>
          <w:szCs w:val="28"/>
          <w:lang w:val="uk-UA"/>
        </w:rPr>
        <w:noBreakHyphen/>
      </w:r>
      <w:r w:rsidRPr="00784A11">
        <w:rPr>
          <w:sz w:val="28"/>
          <w:szCs w:val="28"/>
          <w:lang w:val="uk-UA"/>
        </w:rPr>
        <w:t xml:space="preserve"> Вихідні дані за варіантами</w:t>
      </w:r>
    </w:p>
    <w:p w:rsidR="000B3ECA" w:rsidRPr="007D686F" w:rsidRDefault="000B3ECA" w:rsidP="007D686F">
      <w:pPr>
        <w:pStyle w:val="a3"/>
        <w:shd w:val="clear" w:color="auto" w:fill="auto"/>
        <w:spacing w:line="270" w:lineRule="exact"/>
        <w:ind w:firstLine="708"/>
        <w:rPr>
          <w:lang w:val="uk-UA"/>
        </w:rPr>
      </w:pPr>
    </w:p>
    <w:tbl>
      <w:tblPr>
        <w:tblW w:w="5000" w:type="pct"/>
        <w:jc w:val="center"/>
        <w:tblCellMar>
          <w:left w:w="10" w:type="dxa"/>
          <w:right w:w="10" w:type="dxa"/>
        </w:tblCellMar>
        <w:tblLook w:val="0000"/>
      </w:tblPr>
      <w:tblGrid>
        <w:gridCol w:w="1892"/>
        <w:gridCol w:w="700"/>
        <w:gridCol w:w="841"/>
        <w:gridCol w:w="839"/>
        <w:gridCol w:w="839"/>
        <w:gridCol w:w="699"/>
        <w:gridCol w:w="840"/>
        <w:gridCol w:w="699"/>
        <w:gridCol w:w="778"/>
        <w:gridCol w:w="697"/>
        <w:gridCol w:w="834"/>
      </w:tblGrid>
      <w:tr w:rsidR="000B3ECA" w:rsidRPr="007D686F" w:rsidTr="00B43C9F">
        <w:trPr>
          <w:trHeight w:val="605"/>
          <w:jc w:val="center"/>
        </w:trPr>
        <w:tc>
          <w:tcPr>
            <w:tcW w:w="979" w:type="pct"/>
            <w:vMerge w:val="restart"/>
            <w:tcBorders>
              <w:top w:val="single" w:sz="4" w:space="0" w:color="auto"/>
              <w:left w:val="single" w:sz="4" w:space="0" w:color="auto"/>
              <w:right w:val="single" w:sz="4" w:space="0" w:color="auto"/>
            </w:tcBorders>
            <w:shd w:val="clear" w:color="auto" w:fill="FFFFFF"/>
          </w:tcPr>
          <w:p w:rsidR="000B3ECA" w:rsidRPr="007D686F" w:rsidRDefault="000B3ECA" w:rsidP="00695B64">
            <w:pPr>
              <w:pStyle w:val="20"/>
              <w:shd w:val="clear" w:color="auto" w:fill="auto"/>
              <w:spacing w:line="312" w:lineRule="auto"/>
              <w:rPr>
                <w:sz w:val="28"/>
                <w:szCs w:val="28"/>
              </w:rPr>
            </w:pPr>
            <w:r w:rsidRPr="007D686F">
              <w:rPr>
                <w:sz w:val="28"/>
                <w:szCs w:val="28"/>
              </w:rPr>
              <w:t>Номер варіанта</w:t>
            </w:r>
          </w:p>
        </w:tc>
        <w:tc>
          <w:tcPr>
            <w:tcW w:w="797" w:type="pct"/>
            <w:gridSpan w:val="2"/>
            <w:tcBorders>
              <w:top w:val="single" w:sz="4" w:space="0" w:color="auto"/>
              <w:left w:val="single" w:sz="4" w:space="0" w:color="auto"/>
              <w:bottom w:val="single" w:sz="4" w:space="0" w:color="auto"/>
              <w:right w:val="single" w:sz="4" w:space="0" w:color="auto"/>
            </w:tcBorders>
            <w:shd w:val="clear" w:color="auto" w:fill="FFFFFF"/>
          </w:tcPr>
          <w:p w:rsidR="000B3ECA" w:rsidRPr="00C71984" w:rsidRDefault="000B3ECA" w:rsidP="007D686F">
            <w:pPr>
              <w:pStyle w:val="20"/>
              <w:shd w:val="clear" w:color="auto" w:fill="auto"/>
              <w:spacing w:line="312" w:lineRule="auto"/>
              <w:jc w:val="left"/>
              <w:rPr>
                <w:sz w:val="28"/>
                <w:szCs w:val="28"/>
                <w:lang w:val="uk-UA"/>
              </w:rPr>
            </w:pPr>
            <w:r w:rsidRPr="007D686F">
              <w:rPr>
                <w:sz w:val="28"/>
                <w:szCs w:val="28"/>
              </w:rPr>
              <w:t>Маса, т</w:t>
            </w:r>
          </w:p>
        </w:tc>
        <w:tc>
          <w:tcPr>
            <w:tcW w:w="868" w:type="pct"/>
            <w:gridSpan w:val="2"/>
            <w:tcBorders>
              <w:top w:val="single" w:sz="4" w:space="0" w:color="auto"/>
              <w:left w:val="single" w:sz="4" w:space="0" w:color="auto"/>
              <w:bottom w:val="single" w:sz="4" w:space="0" w:color="auto"/>
              <w:right w:val="single" w:sz="4" w:space="0" w:color="auto"/>
            </w:tcBorders>
            <w:shd w:val="clear" w:color="auto" w:fill="FFFFFF"/>
          </w:tcPr>
          <w:p w:rsidR="000B3ECA" w:rsidRPr="007D686F" w:rsidRDefault="000B3ECA" w:rsidP="007D686F">
            <w:pPr>
              <w:pStyle w:val="20"/>
              <w:shd w:val="clear" w:color="auto" w:fill="auto"/>
              <w:spacing w:line="312" w:lineRule="auto"/>
              <w:rPr>
                <w:sz w:val="28"/>
                <w:szCs w:val="28"/>
              </w:rPr>
            </w:pPr>
            <w:r w:rsidRPr="007D686F">
              <w:rPr>
                <w:sz w:val="28"/>
                <w:szCs w:val="28"/>
              </w:rPr>
              <w:t>Продук</w:t>
            </w:r>
            <w:r>
              <w:rPr>
                <w:sz w:val="28"/>
                <w:szCs w:val="28"/>
                <w:lang w:val="uk-UA"/>
              </w:rPr>
              <w:t>-</w:t>
            </w:r>
            <w:r w:rsidRPr="007D686F">
              <w:rPr>
                <w:sz w:val="28"/>
                <w:szCs w:val="28"/>
              </w:rPr>
              <w:t>тивність, шт./год.</w:t>
            </w:r>
          </w:p>
        </w:tc>
        <w:tc>
          <w:tcPr>
            <w:tcW w:w="797" w:type="pct"/>
            <w:gridSpan w:val="2"/>
            <w:tcBorders>
              <w:top w:val="single" w:sz="4" w:space="0" w:color="auto"/>
              <w:left w:val="single" w:sz="4" w:space="0" w:color="auto"/>
              <w:bottom w:val="single" w:sz="4" w:space="0" w:color="auto"/>
              <w:right w:val="single" w:sz="4" w:space="0" w:color="auto"/>
            </w:tcBorders>
            <w:shd w:val="clear" w:color="auto" w:fill="FFFFFF"/>
          </w:tcPr>
          <w:p w:rsidR="000B3ECA" w:rsidRPr="007D686F" w:rsidRDefault="000B3ECA" w:rsidP="007D686F">
            <w:pPr>
              <w:pStyle w:val="20"/>
              <w:shd w:val="clear" w:color="auto" w:fill="auto"/>
              <w:spacing w:line="312" w:lineRule="auto"/>
              <w:jc w:val="left"/>
              <w:rPr>
                <w:sz w:val="28"/>
                <w:szCs w:val="28"/>
              </w:rPr>
            </w:pPr>
            <w:r w:rsidRPr="007D686F">
              <w:rPr>
                <w:sz w:val="28"/>
                <w:szCs w:val="28"/>
              </w:rPr>
              <w:t>Потужність, кВт</w:t>
            </w:r>
          </w:p>
        </w:tc>
        <w:tc>
          <w:tcPr>
            <w:tcW w:w="765" w:type="pct"/>
            <w:gridSpan w:val="2"/>
            <w:tcBorders>
              <w:top w:val="single" w:sz="4" w:space="0" w:color="auto"/>
              <w:left w:val="single" w:sz="4" w:space="0" w:color="auto"/>
              <w:bottom w:val="single" w:sz="4" w:space="0" w:color="auto"/>
              <w:right w:val="single" w:sz="4" w:space="0" w:color="auto"/>
            </w:tcBorders>
            <w:shd w:val="clear" w:color="auto" w:fill="FFFFFF"/>
          </w:tcPr>
          <w:p w:rsidR="000B3ECA" w:rsidRPr="007D686F" w:rsidRDefault="000B3ECA" w:rsidP="007D686F">
            <w:pPr>
              <w:pStyle w:val="20"/>
              <w:shd w:val="clear" w:color="auto" w:fill="auto"/>
              <w:spacing w:line="312" w:lineRule="auto"/>
              <w:jc w:val="left"/>
              <w:rPr>
                <w:sz w:val="28"/>
                <w:szCs w:val="28"/>
              </w:rPr>
            </w:pPr>
            <w:r w:rsidRPr="00E1037D">
              <w:rPr>
                <w:sz w:val="27"/>
                <w:szCs w:val="27"/>
                <w:lang w:val="uk-UA"/>
              </w:rPr>
              <w:t>Естетич</w:t>
            </w:r>
            <w:r>
              <w:rPr>
                <w:sz w:val="27"/>
                <w:szCs w:val="27"/>
                <w:lang w:val="uk-UA"/>
              </w:rPr>
              <w:t>-</w:t>
            </w:r>
            <w:r w:rsidRPr="00E1037D">
              <w:rPr>
                <w:sz w:val="27"/>
                <w:szCs w:val="27"/>
                <w:lang w:val="uk-UA"/>
              </w:rPr>
              <w:t>ність конструкції, бал.</w:t>
            </w:r>
          </w:p>
        </w:tc>
        <w:tc>
          <w:tcPr>
            <w:tcW w:w="793" w:type="pct"/>
            <w:gridSpan w:val="2"/>
            <w:tcBorders>
              <w:top w:val="single" w:sz="4" w:space="0" w:color="auto"/>
              <w:left w:val="single" w:sz="4" w:space="0" w:color="auto"/>
              <w:bottom w:val="single" w:sz="4" w:space="0" w:color="auto"/>
              <w:right w:val="single" w:sz="4" w:space="0" w:color="auto"/>
            </w:tcBorders>
            <w:shd w:val="clear" w:color="auto" w:fill="FFFFFF"/>
          </w:tcPr>
          <w:p w:rsidR="000B3ECA" w:rsidRPr="007D686F" w:rsidRDefault="000B3ECA" w:rsidP="007D686F">
            <w:pPr>
              <w:pStyle w:val="20"/>
              <w:shd w:val="clear" w:color="auto" w:fill="auto"/>
              <w:spacing w:line="312" w:lineRule="auto"/>
              <w:jc w:val="left"/>
              <w:rPr>
                <w:sz w:val="28"/>
                <w:szCs w:val="28"/>
              </w:rPr>
            </w:pPr>
            <w:r w:rsidRPr="00E1037D">
              <w:rPr>
                <w:sz w:val="27"/>
                <w:szCs w:val="27"/>
                <w:lang w:val="uk-UA"/>
              </w:rPr>
              <w:t>Транспор</w:t>
            </w:r>
            <w:r>
              <w:rPr>
                <w:sz w:val="27"/>
                <w:szCs w:val="27"/>
                <w:lang w:val="uk-UA"/>
              </w:rPr>
              <w:t>-</w:t>
            </w:r>
            <w:r w:rsidRPr="00E1037D">
              <w:rPr>
                <w:sz w:val="27"/>
                <w:szCs w:val="27"/>
                <w:lang w:val="uk-UA"/>
              </w:rPr>
              <w:t>табельність, бал.</w:t>
            </w:r>
          </w:p>
        </w:tc>
      </w:tr>
      <w:tr w:rsidR="000B3ECA" w:rsidRPr="007D686F" w:rsidTr="00B43C9F">
        <w:trPr>
          <w:trHeight w:val="504"/>
          <w:jc w:val="center"/>
        </w:trPr>
        <w:tc>
          <w:tcPr>
            <w:tcW w:w="979" w:type="pct"/>
            <w:vMerge/>
            <w:tcBorders>
              <w:left w:val="single" w:sz="4" w:space="0" w:color="auto"/>
              <w:right w:val="single" w:sz="4" w:space="0" w:color="auto"/>
            </w:tcBorders>
            <w:shd w:val="clear" w:color="auto" w:fill="FFFFFF"/>
          </w:tcPr>
          <w:p w:rsidR="000B3ECA" w:rsidRPr="007D686F" w:rsidRDefault="000B3ECA" w:rsidP="007D686F">
            <w:pPr>
              <w:spacing w:line="312" w:lineRule="auto"/>
              <w:rPr>
                <w:sz w:val="28"/>
                <w:szCs w:val="28"/>
              </w:rPr>
            </w:pPr>
          </w:p>
        </w:tc>
        <w:tc>
          <w:tcPr>
            <w:tcW w:w="797" w:type="pct"/>
            <w:gridSpan w:val="2"/>
            <w:tcBorders>
              <w:top w:val="single" w:sz="4" w:space="0" w:color="auto"/>
              <w:left w:val="single" w:sz="4" w:space="0" w:color="auto"/>
              <w:bottom w:val="single" w:sz="4" w:space="0" w:color="auto"/>
              <w:right w:val="single" w:sz="4" w:space="0" w:color="auto"/>
            </w:tcBorders>
            <w:shd w:val="clear" w:color="auto" w:fill="FFFFFF"/>
          </w:tcPr>
          <w:p w:rsidR="000B3ECA" w:rsidRPr="00B01465" w:rsidRDefault="000B3ECA" w:rsidP="00B01465">
            <w:pPr>
              <w:pStyle w:val="1"/>
              <w:shd w:val="clear" w:color="auto" w:fill="auto"/>
              <w:spacing w:line="312" w:lineRule="auto"/>
              <w:rPr>
                <w:sz w:val="28"/>
                <w:szCs w:val="28"/>
                <w:lang w:val="uk-UA"/>
              </w:rPr>
            </w:pPr>
            <w:r>
              <w:rPr>
                <w:sz w:val="28"/>
                <w:szCs w:val="28"/>
                <w:lang/>
              </w:rPr>
              <w:t xml:space="preserve">Виріб </w:t>
            </w:r>
          </w:p>
        </w:tc>
        <w:tc>
          <w:tcPr>
            <w:tcW w:w="868" w:type="pct"/>
            <w:gridSpan w:val="2"/>
            <w:tcBorders>
              <w:top w:val="single" w:sz="4" w:space="0" w:color="auto"/>
              <w:left w:val="single" w:sz="4" w:space="0" w:color="auto"/>
              <w:bottom w:val="single" w:sz="4" w:space="0" w:color="auto"/>
              <w:right w:val="single" w:sz="4" w:space="0" w:color="auto"/>
            </w:tcBorders>
            <w:shd w:val="clear" w:color="auto" w:fill="FFFFFF"/>
          </w:tcPr>
          <w:p w:rsidR="000B3ECA" w:rsidRPr="00B01465" w:rsidRDefault="000B3ECA" w:rsidP="00B01465">
            <w:pPr>
              <w:pStyle w:val="1"/>
              <w:shd w:val="clear" w:color="auto" w:fill="auto"/>
              <w:spacing w:line="312" w:lineRule="auto"/>
              <w:rPr>
                <w:sz w:val="28"/>
                <w:szCs w:val="28"/>
                <w:lang w:val="uk-UA"/>
              </w:rPr>
            </w:pPr>
            <w:r>
              <w:rPr>
                <w:sz w:val="28"/>
                <w:szCs w:val="28"/>
                <w:lang/>
              </w:rPr>
              <w:t xml:space="preserve">Виріб </w:t>
            </w:r>
          </w:p>
        </w:tc>
        <w:tc>
          <w:tcPr>
            <w:tcW w:w="797" w:type="pct"/>
            <w:gridSpan w:val="2"/>
            <w:tcBorders>
              <w:top w:val="single" w:sz="4" w:space="0" w:color="auto"/>
              <w:left w:val="single" w:sz="4" w:space="0" w:color="auto"/>
              <w:bottom w:val="single" w:sz="4" w:space="0" w:color="auto"/>
              <w:right w:val="single" w:sz="4" w:space="0" w:color="auto"/>
            </w:tcBorders>
            <w:shd w:val="clear" w:color="auto" w:fill="FFFFFF"/>
          </w:tcPr>
          <w:p w:rsidR="000B3ECA" w:rsidRPr="00B01465" w:rsidRDefault="000B3ECA" w:rsidP="00B01465">
            <w:pPr>
              <w:pStyle w:val="1"/>
              <w:shd w:val="clear" w:color="auto" w:fill="auto"/>
              <w:spacing w:line="312" w:lineRule="auto"/>
              <w:rPr>
                <w:sz w:val="28"/>
                <w:szCs w:val="28"/>
                <w:lang w:val="uk-UA"/>
              </w:rPr>
            </w:pPr>
            <w:r>
              <w:rPr>
                <w:sz w:val="28"/>
                <w:szCs w:val="28"/>
                <w:lang/>
              </w:rPr>
              <w:t xml:space="preserve">Виріб </w:t>
            </w:r>
          </w:p>
        </w:tc>
        <w:tc>
          <w:tcPr>
            <w:tcW w:w="765" w:type="pct"/>
            <w:gridSpan w:val="2"/>
            <w:tcBorders>
              <w:top w:val="single" w:sz="4" w:space="0" w:color="auto"/>
              <w:left w:val="single" w:sz="4" w:space="0" w:color="auto"/>
              <w:bottom w:val="single" w:sz="4" w:space="0" w:color="auto"/>
              <w:right w:val="single" w:sz="4" w:space="0" w:color="auto"/>
            </w:tcBorders>
            <w:shd w:val="clear" w:color="auto" w:fill="FFFFFF"/>
          </w:tcPr>
          <w:p w:rsidR="000B3ECA" w:rsidRPr="00B01465" w:rsidRDefault="000B3ECA" w:rsidP="00B01465">
            <w:pPr>
              <w:pStyle w:val="1"/>
              <w:shd w:val="clear" w:color="auto" w:fill="auto"/>
              <w:spacing w:line="312" w:lineRule="auto"/>
              <w:rPr>
                <w:sz w:val="28"/>
                <w:szCs w:val="28"/>
                <w:lang w:val="uk-UA"/>
              </w:rPr>
            </w:pPr>
            <w:r>
              <w:rPr>
                <w:sz w:val="28"/>
                <w:szCs w:val="28"/>
                <w:lang/>
              </w:rPr>
              <w:t xml:space="preserve">Виріб </w:t>
            </w:r>
          </w:p>
        </w:tc>
        <w:tc>
          <w:tcPr>
            <w:tcW w:w="793" w:type="pct"/>
            <w:gridSpan w:val="2"/>
            <w:tcBorders>
              <w:top w:val="single" w:sz="4" w:space="0" w:color="auto"/>
              <w:left w:val="single" w:sz="4" w:space="0" w:color="auto"/>
              <w:bottom w:val="single" w:sz="4" w:space="0" w:color="auto"/>
              <w:right w:val="single" w:sz="4" w:space="0" w:color="auto"/>
            </w:tcBorders>
            <w:shd w:val="clear" w:color="auto" w:fill="FFFFFF"/>
          </w:tcPr>
          <w:p w:rsidR="000B3ECA" w:rsidRPr="00B01465" w:rsidRDefault="000B3ECA" w:rsidP="00B01465">
            <w:pPr>
              <w:pStyle w:val="1"/>
              <w:shd w:val="clear" w:color="auto" w:fill="auto"/>
              <w:spacing w:line="312" w:lineRule="auto"/>
              <w:rPr>
                <w:sz w:val="28"/>
                <w:szCs w:val="28"/>
                <w:lang w:val="uk-UA"/>
              </w:rPr>
            </w:pPr>
            <w:r>
              <w:rPr>
                <w:sz w:val="28"/>
                <w:szCs w:val="28"/>
                <w:lang/>
              </w:rPr>
              <w:t xml:space="preserve">Виріб </w:t>
            </w:r>
          </w:p>
        </w:tc>
      </w:tr>
      <w:tr w:rsidR="000B3ECA" w:rsidRPr="007D686F" w:rsidTr="00B43C9F">
        <w:trPr>
          <w:trHeight w:val="499"/>
          <w:jc w:val="center"/>
        </w:trPr>
        <w:tc>
          <w:tcPr>
            <w:tcW w:w="979" w:type="pct"/>
            <w:vMerge/>
            <w:tcBorders>
              <w:left w:val="single" w:sz="4" w:space="0" w:color="auto"/>
              <w:bottom w:val="single" w:sz="4" w:space="0" w:color="auto"/>
              <w:right w:val="single" w:sz="4" w:space="0" w:color="auto"/>
            </w:tcBorders>
            <w:shd w:val="clear" w:color="auto" w:fill="FFFFFF"/>
          </w:tcPr>
          <w:p w:rsidR="000B3ECA" w:rsidRDefault="000B3ECA" w:rsidP="007D686F">
            <w:pPr>
              <w:pStyle w:val="1"/>
              <w:shd w:val="clear" w:color="auto" w:fill="auto"/>
              <w:spacing w:line="312" w:lineRule="auto"/>
              <w:rPr>
                <w:sz w:val="28"/>
                <w:szCs w:val="28"/>
                <w:lang/>
              </w:rPr>
            </w:pPr>
          </w:p>
        </w:tc>
        <w:tc>
          <w:tcPr>
            <w:tcW w:w="362" w:type="pct"/>
            <w:tcBorders>
              <w:top w:val="single" w:sz="4" w:space="0" w:color="auto"/>
              <w:left w:val="single" w:sz="4" w:space="0" w:color="auto"/>
              <w:bottom w:val="single" w:sz="4" w:space="0" w:color="auto"/>
              <w:right w:val="single" w:sz="4" w:space="0" w:color="auto"/>
            </w:tcBorders>
            <w:shd w:val="clear" w:color="auto" w:fill="FFFFFF"/>
          </w:tcPr>
          <w:p w:rsidR="000B3ECA" w:rsidRPr="007D686F" w:rsidRDefault="000B3ECA" w:rsidP="007D686F">
            <w:pPr>
              <w:pStyle w:val="1"/>
              <w:shd w:val="clear" w:color="auto" w:fill="auto"/>
              <w:spacing w:line="312" w:lineRule="auto"/>
              <w:rPr>
                <w:sz w:val="28"/>
                <w:szCs w:val="28"/>
                <w:lang/>
              </w:rPr>
            </w:pPr>
            <w:r>
              <w:rPr>
                <w:sz w:val="28"/>
                <w:szCs w:val="28"/>
                <w:lang/>
              </w:rPr>
              <w:t>1</w:t>
            </w:r>
          </w:p>
        </w:tc>
        <w:tc>
          <w:tcPr>
            <w:tcW w:w="435" w:type="pct"/>
            <w:tcBorders>
              <w:top w:val="single" w:sz="4" w:space="0" w:color="auto"/>
              <w:left w:val="single" w:sz="4" w:space="0" w:color="auto"/>
              <w:bottom w:val="single" w:sz="4" w:space="0" w:color="auto"/>
              <w:right w:val="single" w:sz="4" w:space="0" w:color="auto"/>
            </w:tcBorders>
            <w:shd w:val="clear" w:color="auto" w:fill="FFFFFF"/>
          </w:tcPr>
          <w:p w:rsidR="000B3ECA" w:rsidRPr="007D686F" w:rsidRDefault="000B3ECA" w:rsidP="007D686F">
            <w:pPr>
              <w:pStyle w:val="1"/>
              <w:shd w:val="clear" w:color="auto" w:fill="auto"/>
              <w:spacing w:line="312" w:lineRule="auto"/>
              <w:rPr>
                <w:sz w:val="28"/>
                <w:szCs w:val="28"/>
                <w:lang/>
              </w:rPr>
            </w:pPr>
            <w:r>
              <w:rPr>
                <w:sz w:val="28"/>
                <w:szCs w:val="28"/>
                <w:lang/>
              </w:rPr>
              <w:t>2</w:t>
            </w:r>
          </w:p>
        </w:tc>
        <w:tc>
          <w:tcPr>
            <w:tcW w:w="434" w:type="pct"/>
            <w:tcBorders>
              <w:top w:val="single" w:sz="4" w:space="0" w:color="auto"/>
              <w:left w:val="single" w:sz="4" w:space="0" w:color="auto"/>
              <w:bottom w:val="single" w:sz="4" w:space="0" w:color="auto"/>
              <w:right w:val="single" w:sz="4" w:space="0" w:color="auto"/>
            </w:tcBorders>
            <w:shd w:val="clear" w:color="auto" w:fill="FFFFFF"/>
          </w:tcPr>
          <w:p w:rsidR="000B3ECA" w:rsidRPr="007D686F" w:rsidRDefault="000B3ECA" w:rsidP="00E71884">
            <w:pPr>
              <w:pStyle w:val="1"/>
              <w:shd w:val="clear" w:color="auto" w:fill="auto"/>
              <w:spacing w:line="312" w:lineRule="auto"/>
              <w:rPr>
                <w:sz w:val="28"/>
                <w:szCs w:val="28"/>
                <w:lang/>
              </w:rPr>
            </w:pPr>
            <w:r>
              <w:rPr>
                <w:sz w:val="28"/>
                <w:szCs w:val="28"/>
                <w:lang/>
              </w:rPr>
              <w:t>1</w:t>
            </w:r>
          </w:p>
        </w:tc>
        <w:tc>
          <w:tcPr>
            <w:tcW w:w="434" w:type="pct"/>
            <w:tcBorders>
              <w:top w:val="single" w:sz="4" w:space="0" w:color="auto"/>
              <w:left w:val="single" w:sz="4" w:space="0" w:color="auto"/>
              <w:bottom w:val="single" w:sz="4" w:space="0" w:color="auto"/>
              <w:right w:val="single" w:sz="4" w:space="0" w:color="auto"/>
            </w:tcBorders>
            <w:shd w:val="clear" w:color="auto" w:fill="FFFFFF"/>
          </w:tcPr>
          <w:p w:rsidR="000B3ECA" w:rsidRPr="007D686F" w:rsidRDefault="000B3ECA" w:rsidP="00E71884">
            <w:pPr>
              <w:pStyle w:val="1"/>
              <w:shd w:val="clear" w:color="auto" w:fill="auto"/>
              <w:spacing w:line="312" w:lineRule="auto"/>
              <w:rPr>
                <w:sz w:val="28"/>
                <w:szCs w:val="28"/>
                <w:lang/>
              </w:rPr>
            </w:pPr>
            <w:r>
              <w:rPr>
                <w:sz w:val="28"/>
                <w:szCs w:val="28"/>
                <w:lang/>
              </w:rPr>
              <w:t>2</w:t>
            </w:r>
          </w:p>
        </w:tc>
        <w:tc>
          <w:tcPr>
            <w:tcW w:w="362" w:type="pct"/>
            <w:tcBorders>
              <w:top w:val="single" w:sz="4" w:space="0" w:color="auto"/>
              <w:left w:val="single" w:sz="4" w:space="0" w:color="auto"/>
              <w:bottom w:val="single" w:sz="4" w:space="0" w:color="auto"/>
              <w:right w:val="single" w:sz="4" w:space="0" w:color="auto"/>
            </w:tcBorders>
            <w:shd w:val="clear" w:color="auto" w:fill="FFFFFF"/>
          </w:tcPr>
          <w:p w:rsidR="000B3ECA" w:rsidRPr="007D686F" w:rsidRDefault="000B3ECA" w:rsidP="00E71884">
            <w:pPr>
              <w:pStyle w:val="1"/>
              <w:shd w:val="clear" w:color="auto" w:fill="auto"/>
              <w:spacing w:line="312" w:lineRule="auto"/>
              <w:rPr>
                <w:sz w:val="28"/>
                <w:szCs w:val="28"/>
                <w:lang/>
              </w:rPr>
            </w:pPr>
            <w:r>
              <w:rPr>
                <w:sz w:val="28"/>
                <w:szCs w:val="28"/>
                <w:lang/>
              </w:rPr>
              <w:t>1</w:t>
            </w:r>
          </w:p>
        </w:tc>
        <w:tc>
          <w:tcPr>
            <w:tcW w:w="435" w:type="pct"/>
            <w:tcBorders>
              <w:top w:val="single" w:sz="4" w:space="0" w:color="auto"/>
              <w:left w:val="single" w:sz="4" w:space="0" w:color="auto"/>
              <w:bottom w:val="single" w:sz="4" w:space="0" w:color="auto"/>
              <w:right w:val="single" w:sz="4" w:space="0" w:color="auto"/>
            </w:tcBorders>
            <w:shd w:val="clear" w:color="auto" w:fill="FFFFFF"/>
          </w:tcPr>
          <w:p w:rsidR="000B3ECA" w:rsidRPr="007D686F" w:rsidRDefault="000B3ECA" w:rsidP="00E71884">
            <w:pPr>
              <w:pStyle w:val="1"/>
              <w:shd w:val="clear" w:color="auto" w:fill="auto"/>
              <w:spacing w:line="312" w:lineRule="auto"/>
              <w:rPr>
                <w:sz w:val="28"/>
                <w:szCs w:val="28"/>
                <w:lang/>
              </w:rPr>
            </w:pPr>
            <w:r>
              <w:rPr>
                <w:sz w:val="28"/>
                <w:szCs w:val="28"/>
                <w:lang/>
              </w:rPr>
              <w:t>2</w:t>
            </w:r>
          </w:p>
        </w:tc>
        <w:tc>
          <w:tcPr>
            <w:tcW w:w="362" w:type="pct"/>
            <w:tcBorders>
              <w:top w:val="single" w:sz="4" w:space="0" w:color="auto"/>
              <w:left w:val="single" w:sz="4" w:space="0" w:color="auto"/>
              <w:bottom w:val="single" w:sz="4" w:space="0" w:color="auto"/>
              <w:right w:val="single" w:sz="4" w:space="0" w:color="auto"/>
            </w:tcBorders>
            <w:shd w:val="clear" w:color="auto" w:fill="FFFFFF"/>
          </w:tcPr>
          <w:p w:rsidR="000B3ECA" w:rsidRPr="007D686F" w:rsidRDefault="000B3ECA" w:rsidP="00E71884">
            <w:pPr>
              <w:pStyle w:val="1"/>
              <w:shd w:val="clear" w:color="auto" w:fill="auto"/>
              <w:spacing w:line="312" w:lineRule="auto"/>
              <w:rPr>
                <w:sz w:val="28"/>
                <w:szCs w:val="28"/>
                <w:lang/>
              </w:rPr>
            </w:pPr>
            <w:r>
              <w:rPr>
                <w:sz w:val="28"/>
                <w:szCs w:val="28"/>
                <w:lang/>
              </w:rPr>
              <w:t>1</w:t>
            </w:r>
          </w:p>
        </w:tc>
        <w:tc>
          <w:tcPr>
            <w:tcW w:w="403" w:type="pct"/>
            <w:tcBorders>
              <w:top w:val="single" w:sz="4" w:space="0" w:color="auto"/>
              <w:left w:val="single" w:sz="4" w:space="0" w:color="auto"/>
              <w:bottom w:val="single" w:sz="4" w:space="0" w:color="auto"/>
              <w:right w:val="single" w:sz="4" w:space="0" w:color="auto"/>
            </w:tcBorders>
            <w:shd w:val="clear" w:color="auto" w:fill="FFFFFF"/>
          </w:tcPr>
          <w:p w:rsidR="000B3ECA" w:rsidRPr="007D686F" w:rsidRDefault="000B3ECA" w:rsidP="00E71884">
            <w:pPr>
              <w:pStyle w:val="1"/>
              <w:shd w:val="clear" w:color="auto" w:fill="auto"/>
              <w:spacing w:line="312" w:lineRule="auto"/>
              <w:rPr>
                <w:sz w:val="28"/>
                <w:szCs w:val="28"/>
                <w:lang/>
              </w:rPr>
            </w:pPr>
            <w:r>
              <w:rPr>
                <w:sz w:val="28"/>
                <w:szCs w:val="28"/>
                <w:lang/>
              </w:rPr>
              <w:t>2</w:t>
            </w:r>
          </w:p>
        </w:tc>
        <w:tc>
          <w:tcPr>
            <w:tcW w:w="361" w:type="pct"/>
            <w:tcBorders>
              <w:top w:val="single" w:sz="4" w:space="0" w:color="auto"/>
              <w:left w:val="single" w:sz="4" w:space="0" w:color="auto"/>
              <w:bottom w:val="single" w:sz="4" w:space="0" w:color="auto"/>
              <w:right w:val="single" w:sz="4" w:space="0" w:color="auto"/>
            </w:tcBorders>
            <w:shd w:val="clear" w:color="auto" w:fill="FFFFFF"/>
          </w:tcPr>
          <w:p w:rsidR="000B3ECA" w:rsidRPr="007D686F" w:rsidRDefault="000B3ECA" w:rsidP="00E71884">
            <w:pPr>
              <w:pStyle w:val="1"/>
              <w:shd w:val="clear" w:color="auto" w:fill="auto"/>
              <w:spacing w:line="312" w:lineRule="auto"/>
              <w:rPr>
                <w:sz w:val="28"/>
                <w:szCs w:val="28"/>
                <w:lang/>
              </w:rPr>
            </w:pPr>
            <w:r>
              <w:rPr>
                <w:sz w:val="28"/>
                <w:szCs w:val="28"/>
                <w:lang/>
              </w:rPr>
              <w:t>1</w:t>
            </w:r>
          </w:p>
        </w:tc>
        <w:tc>
          <w:tcPr>
            <w:tcW w:w="432" w:type="pct"/>
            <w:tcBorders>
              <w:top w:val="single" w:sz="4" w:space="0" w:color="auto"/>
              <w:left w:val="single" w:sz="4" w:space="0" w:color="auto"/>
              <w:bottom w:val="single" w:sz="4" w:space="0" w:color="auto"/>
              <w:right w:val="single" w:sz="4" w:space="0" w:color="auto"/>
            </w:tcBorders>
            <w:shd w:val="clear" w:color="auto" w:fill="FFFFFF"/>
          </w:tcPr>
          <w:p w:rsidR="000B3ECA" w:rsidRPr="007D686F" w:rsidRDefault="000B3ECA" w:rsidP="00E71884">
            <w:pPr>
              <w:pStyle w:val="1"/>
              <w:shd w:val="clear" w:color="auto" w:fill="auto"/>
              <w:spacing w:line="312" w:lineRule="auto"/>
              <w:rPr>
                <w:sz w:val="28"/>
                <w:szCs w:val="28"/>
                <w:lang/>
              </w:rPr>
            </w:pPr>
            <w:r>
              <w:rPr>
                <w:sz w:val="28"/>
                <w:szCs w:val="28"/>
                <w:lang/>
              </w:rPr>
              <w:t>2</w:t>
            </w:r>
          </w:p>
        </w:tc>
      </w:tr>
      <w:tr w:rsidR="000B3ECA" w:rsidRPr="007D686F" w:rsidTr="00B43C9F">
        <w:trPr>
          <w:trHeight w:val="499"/>
          <w:jc w:val="center"/>
        </w:trPr>
        <w:tc>
          <w:tcPr>
            <w:tcW w:w="979" w:type="pct"/>
            <w:tcBorders>
              <w:top w:val="single" w:sz="4" w:space="0" w:color="auto"/>
              <w:left w:val="single" w:sz="4" w:space="0" w:color="auto"/>
              <w:bottom w:val="single" w:sz="4" w:space="0" w:color="auto"/>
              <w:right w:val="single" w:sz="4" w:space="0" w:color="auto"/>
            </w:tcBorders>
            <w:shd w:val="clear" w:color="auto" w:fill="FFFFFF"/>
          </w:tcPr>
          <w:p w:rsidR="000B3ECA" w:rsidRPr="000043A2" w:rsidRDefault="000B3ECA" w:rsidP="007D686F">
            <w:pPr>
              <w:pStyle w:val="1"/>
              <w:shd w:val="clear" w:color="auto" w:fill="auto"/>
              <w:spacing w:line="312" w:lineRule="auto"/>
              <w:rPr>
                <w:sz w:val="28"/>
                <w:szCs w:val="28"/>
              </w:rPr>
            </w:pPr>
            <w:r>
              <w:rPr>
                <w:sz w:val="28"/>
                <w:szCs w:val="28"/>
                <w:lang/>
              </w:rPr>
              <w:t>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13,3</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9,4</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24</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36</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10</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15</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E1037D" w:rsidRDefault="000B3ECA" w:rsidP="00B43C9F">
            <w:pPr>
              <w:spacing w:line="312" w:lineRule="auto"/>
              <w:jc w:val="center"/>
              <w:rPr>
                <w:sz w:val="27"/>
                <w:szCs w:val="27"/>
                <w:lang w:val="uk-UA"/>
              </w:rPr>
            </w:pPr>
            <w:r w:rsidRPr="00E1037D">
              <w:rPr>
                <w:sz w:val="27"/>
                <w:szCs w:val="27"/>
                <w:lang w:val="uk-UA"/>
              </w:rPr>
              <w:t>8,0</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E1037D" w:rsidRDefault="000B3ECA" w:rsidP="00B43C9F">
            <w:pPr>
              <w:spacing w:line="312" w:lineRule="auto"/>
              <w:jc w:val="center"/>
              <w:rPr>
                <w:sz w:val="27"/>
                <w:szCs w:val="27"/>
                <w:lang w:val="uk-UA"/>
              </w:rPr>
            </w:pPr>
            <w:r w:rsidRPr="00E1037D">
              <w:rPr>
                <w:sz w:val="27"/>
                <w:szCs w:val="27"/>
                <w:lang w:val="uk-UA"/>
              </w:rPr>
              <w:t>9,1</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E1037D" w:rsidRDefault="000B3ECA" w:rsidP="00B43C9F">
            <w:pPr>
              <w:spacing w:line="312" w:lineRule="auto"/>
              <w:jc w:val="center"/>
              <w:rPr>
                <w:sz w:val="27"/>
                <w:szCs w:val="27"/>
                <w:lang w:val="uk-UA"/>
              </w:rPr>
            </w:pPr>
            <w:r w:rsidRPr="00E1037D">
              <w:rPr>
                <w:sz w:val="27"/>
                <w:szCs w:val="27"/>
                <w:lang w:val="uk-UA"/>
              </w:rPr>
              <w:t>6,8</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E1037D" w:rsidRDefault="000B3ECA" w:rsidP="00B43C9F">
            <w:pPr>
              <w:spacing w:line="312" w:lineRule="auto"/>
              <w:jc w:val="center"/>
              <w:rPr>
                <w:sz w:val="27"/>
                <w:szCs w:val="27"/>
                <w:lang w:val="uk-UA"/>
              </w:rPr>
            </w:pPr>
            <w:r w:rsidRPr="00E1037D">
              <w:rPr>
                <w:sz w:val="27"/>
                <w:szCs w:val="27"/>
                <w:lang w:val="uk-UA"/>
              </w:rPr>
              <w:t>8,7</w:t>
            </w:r>
          </w:p>
        </w:tc>
      </w:tr>
      <w:tr w:rsidR="000B3ECA" w:rsidRPr="007D686F" w:rsidTr="00B43C9F">
        <w:trPr>
          <w:trHeight w:val="499"/>
          <w:jc w:val="center"/>
        </w:trPr>
        <w:tc>
          <w:tcPr>
            <w:tcW w:w="979" w:type="pct"/>
            <w:tcBorders>
              <w:top w:val="single" w:sz="4" w:space="0" w:color="auto"/>
              <w:left w:val="single" w:sz="4" w:space="0" w:color="auto"/>
              <w:bottom w:val="single" w:sz="4" w:space="0" w:color="auto"/>
              <w:right w:val="single" w:sz="4" w:space="0" w:color="auto"/>
            </w:tcBorders>
            <w:shd w:val="clear" w:color="auto" w:fill="FFFFFF"/>
          </w:tcPr>
          <w:p w:rsidR="000B3ECA" w:rsidRPr="000043A2" w:rsidRDefault="000B3ECA" w:rsidP="00E35855">
            <w:pPr>
              <w:pStyle w:val="1"/>
              <w:shd w:val="clear" w:color="auto" w:fill="auto"/>
              <w:spacing w:line="312" w:lineRule="auto"/>
              <w:rPr>
                <w:sz w:val="28"/>
                <w:szCs w:val="28"/>
              </w:rPr>
            </w:pPr>
            <w:r>
              <w:rPr>
                <w:sz w:val="28"/>
                <w:szCs w:val="28"/>
                <w:lang/>
              </w:rPr>
              <w:t>1, 5, 9, 13, 17</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8,3</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6,2</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18</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12</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8</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5</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7D686F" w:rsidRDefault="000B3ECA" w:rsidP="00B43C9F">
            <w:pPr>
              <w:pStyle w:val="1"/>
              <w:shd w:val="clear" w:color="auto" w:fill="auto"/>
              <w:spacing w:line="312" w:lineRule="auto"/>
              <w:rPr>
                <w:sz w:val="28"/>
                <w:szCs w:val="28"/>
                <w:lang/>
              </w:rPr>
            </w:pPr>
            <w:r>
              <w:rPr>
                <w:sz w:val="28"/>
                <w:szCs w:val="28"/>
                <w:lang/>
              </w:rPr>
              <w:t>7,5</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7D686F" w:rsidRDefault="000B3ECA" w:rsidP="00B43C9F">
            <w:pPr>
              <w:pStyle w:val="1"/>
              <w:shd w:val="clear" w:color="auto" w:fill="auto"/>
              <w:spacing w:line="312" w:lineRule="auto"/>
              <w:rPr>
                <w:sz w:val="28"/>
                <w:szCs w:val="28"/>
                <w:lang/>
              </w:rPr>
            </w:pPr>
            <w:r>
              <w:rPr>
                <w:sz w:val="28"/>
                <w:szCs w:val="28"/>
                <w:lang/>
              </w:rPr>
              <w:t>8,1</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7D686F" w:rsidRDefault="000B3ECA" w:rsidP="00B43C9F">
            <w:pPr>
              <w:pStyle w:val="1"/>
              <w:shd w:val="clear" w:color="auto" w:fill="auto"/>
              <w:spacing w:line="312" w:lineRule="auto"/>
              <w:rPr>
                <w:sz w:val="28"/>
                <w:szCs w:val="28"/>
                <w:lang/>
              </w:rPr>
            </w:pPr>
            <w:r>
              <w:rPr>
                <w:sz w:val="28"/>
                <w:szCs w:val="28"/>
                <w:lang/>
              </w:rPr>
              <w:t>8,2</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7D686F" w:rsidRDefault="000B3ECA" w:rsidP="00B43C9F">
            <w:pPr>
              <w:pStyle w:val="1"/>
              <w:shd w:val="clear" w:color="auto" w:fill="auto"/>
              <w:spacing w:line="312" w:lineRule="auto"/>
              <w:rPr>
                <w:sz w:val="28"/>
                <w:szCs w:val="28"/>
                <w:lang/>
              </w:rPr>
            </w:pPr>
            <w:r>
              <w:rPr>
                <w:sz w:val="28"/>
                <w:szCs w:val="28"/>
                <w:lang/>
              </w:rPr>
              <w:t>7,9</w:t>
            </w:r>
          </w:p>
        </w:tc>
      </w:tr>
      <w:tr w:rsidR="000B3ECA" w:rsidRPr="007D686F" w:rsidTr="00B43C9F">
        <w:trPr>
          <w:trHeight w:val="499"/>
          <w:jc w:val="center"/>
        </w:trPr>
        <w:tc>
          <w:tcPr>
            <w:tcW w:w="979" w:type="pct"/>
            <w:tcBorders>
              <w:top w:val="single" w:sz="4" w:space="0" w:color="auto"/>
              <w:left w:val="single" w:sz="4" w:space="0" w:color="auto"/>
              <w:bottom w:val="single" w:sz="4" w:space="0" w:color="auto"/>
              <w:right w:val="single" w:sz="4" w:space="0" w:color="auto"/>
            </w:tcBorders>
            <w:shd w:val="clear" w:color="auto" w:fill="FFFFFF"/>
          </w:tcPr>
          <w:p w:rsidR="000B3ECA" w:rsidRPr="000043A2" w:rsidRDefault="000B3ECA" w:rsidP="007D686F">
            <w:pPr>
              <w:pStyle w:val="1"/>
              <w:shd w:val="clear" w:color="auto" w:fill="auto"/>
              <w:spacing w:line="312" w:lineRule="auto"/>
              <w:rPr>
                <w:sz w:val="28"/>
                <w:szCs w:val="28"/>
              </w:rPr>
            </w:pPr>
            <w:r>
              <w:rPr>
                <w:sz w:val="28"/>
                <w:szCs w:val="28"/>
                <w:lang/>
              </w:rPr>
              <w:t>2, 6, 10, 14, 18</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7,1</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6,7</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15</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24</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7</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10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7D686F" w:rsidRDefault="000B3ECA" w:rsidP="00B43C9F">
            <w:pPr>
              <w:pStyle w:val="1"/>
              <w:shd w:val="clear" w:color="auto" w:fill="auto"/>
              <w:spacing w:line="312" w:lineRule="auto"/>
              <w:rPr>
                <w:sz w:val="28"/>
                <w:szCs w:val="28"/>
                <w:lang/>
              </w:rPr>
            </w:pPr>
            <w:r>
              <w:rPr>
                <w:sz w:val="28"/>
                <w:szCs w:val="28"/>
                <w:lang/>
              </w:rPr>
              <w:t>9,2</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7D686F" w:rsidRDefault="000B3ECA" w:rsidP="00B43C9F">
            <w:pPr>
              <w:pStyle w:val="1"/>
              <w:shd w:val="clear" w:color="auto" w:fill="auto"/>
              <w:spacing w:line="312" w:lineRule="auto"/>
              <w:rPr>
                <w:sz w:val="28"/>
                <w:szCs w:val="28"/>
                <w:lang/>
              </w:rPr>
            </w:pPr>
            <w:r>
              <w:rPr>
                <w:sz w:val="28"/>
                <w:szCs w:val="28"/>
                <w:lang/>
              </w:rPr>
              <w:t>8,7</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7D686F" w:rsidRDefault="000B3ECA" w:rsidP="00B43C9F">
            <w:pPr>
              <w:pStyle w:val="1"/>
              <w:shd w:val="clear" w:color="auto" w:fill="auto"/>
              <w:spacing w:line="312" w:lineRule="auto"/>
              <w:rPr>
                <w:sz w:val="28"/>
                <w:szCs w:val="28"/>
                <w:lang/>
              </w:rPr>
            </w:pPr>
            <w:r>
              <w:rPr>
                <w:sz w:val="28"/>
                <w:szCs w:val="28"/>
                <w:lang/>
              </w:rPr>
              <w:t>7,8</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7D686F" w:rsidRDefault="000B3ECA" w:rsidP="00B43C9F">
            <w:pPr>
              <w:pStyle w:val="1"/>
              <w:shd w:val="clear" w:color="auto" w:fill="auto"/>
              <w:spacing w:line="312" w:lineRule="auto"/>
              <w:rPr>
                <w:sz w:val="28"/>
                <w:szCs w:val="28"/>
                <w:lang/>
              </w:rPr>
            </w:pPr>
            <w:r>
              <w:rPr>
                <w:sz w:val="28"/>
                <w:szCs w:val="28"/>
                <w:lang/>
              </w:rPr>
              <w:t>8,5</w:t>
            </w:r>
          </w:p>
        </w:tc>
      </w:tr>
      <w:tr w:rsidR="000B3ECA" w:rsidRPr="007D686F" w:rsidTr="00B43C9F">
        <w:trPr>
          <w:trHeight w:val="494"/>
          <w:jc w:val="center"/>
        </w:trPr>
        <w:tc>
          <w:tcPr>
            <w:tcW w:w="979" w:type="pct"/>
            <w:tcBorders>
              <w:top w:val="single" w:sz="4" w:space="0" w:color="auto"/>
              <w:left w:val="single" w:sz="4" w:space="0" w:color="auto"/>
              <w:bottom w:val="single" w:sz="4" w:space="0" w:color="auto"/>
              <w:right w:val="single" w:sz="4" w:space="0" w:color="auto"/>
            </w:tcBorders>
            <w:shd w:val="clear" w:color="auto" w:fill="FFFFFF"/>
          </w:tcPr>
          <w:p w:rsidR="000B3ECA" w:rsidRPr="000043A2" w:rsidRDefault="000B3ECA" w:rsidP="007D686F">
            <w:pPr>
              <w:pStyle w:val="1"/>
              <w:shd w:val="clear" w:color="auto" w:fill="auto"/>
              <w:spacing w:line="312" w:lineRule="auto"/>
              <w:rPr>
                <w:sz w:val="28"/>
                <w:szCs w:val="28"/>
              </w:rPr>
            </w:pPr>
            <w:r>
              <w:rPr>
                <w:sz w:val="28"/>
                <w:szCs w:val="28"/>
                <w:lang/>
              </w:rPr>
              <w:t>3, 7, 11, 15, 19</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7,3</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5,5</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12</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8</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7</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3</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7D686F" w:rsidRDefault="000B3ECA" w:rsidP="00B43C9F">
            <w:pPr>
              <w:pStyle w:val="1"/>
              <w:shd w:val="clear" w:color="auto" w:fill="auto"/>
              <w:spacing w:line="312" w:lineRule="auto"/>
              <w:rPr>
                <w:sz w:val="28"/>
                <w:szCs w:val="28"/>
                <w:lang/>
              </w:rPr>
            </w:pPr>
            <w:r>
              <w:rPr>
                <w:sz w:val="28"/>
                <w:szCs w:val="28"/>
                <w:lang/>
              </w:rPr>
              <w:t>7,9</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7D686F" w:rsidRDefault="000B3ECA" w:rsidP="00B43C9F">
            <w:pPr>
              <w:pStyle w:val="1"/>
              <w:shd w:val="clear" w:color="auto" w:fill="auto"/>
              <w:spacing w:line="312" w:lineRule="auto"/>
              <w:rPr>
                <w:sz w:val="28"/>
                <w:szCs w:val="28"/>
                <w:lang/>
              </w:rPr>
            </w:pPr>
            <w:r>
              <w:rPr>
                <w:sz w:val="28"/>
                <w:szCs w:val="28"/>
                <w:lang/>
              </w:rPr>
              <w:t>8,2</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7D686F" w:rsidRDefault="000B3ECA" w:rsidP="00B43C9F">
            <w:pPr>
              <w:pStyle w:val="1"/>
              <w:shd w:val="clear" w:color="auto" w:fill="auto"/>
              <w:spacing w:line="312" w:lineRule="auto"/>
              <w:rPr>
                <w:sz w:val="28"/>
                <w:szCs w:val="28"/>
                <w:lang/>
              </w:rPr>
            </w:pPr>
            <w:r>
              <w:rPr>
                <w:sz w:val="28"/>
                <w:szCs w:val="28"/>
                <w:lang/>
              </w:rPr>
              <w:t>9,1</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7D686F" w:rsidRDefault="000B3ECA" w:rsidP="00B43C9F">
            <w:pPr>
              <w:pStyle w:val="1"/>
              <w:shd w:val="clear" w:color="auto" w:fill="auto"/>
              <w:spacing w:line="312" w:lineRule="auto"/>
              <w:rPr>
                <w:sz w:val="28"/>
                <w:szCs w:val="28"/>
                <w:lang/>
              </w:rPr>
            </w:pPr>
            <w:r>
              <w:rPr>
                <w:sz w:val="28"/>
                <w:szCs w:val="28"/>
                <w:lang/>
              </w:rPr>
              <w:t>7,7</w:t>
            </w:r>
          </w:p>
        </w:tc>
      </w:tr>
      <w:tr w:rsidR="000B3ECA" w:rsidRPr="007D686F" w:rsidTr="00B43C9F">
        <w:trPr>
          <w:trHeight w:val="523"/>
          <w:jc w:val="center"/>
        </w:trPr>
        <w:tc>
          <w:tcPr>
            <w:tcW w:w="979" w:type="pct"/>
            <w:tcBorders>
              <w:top w:val="single" w:sz="4" w:space="0" w:color="auto"/>
              <w:left w:val="single" w:sz="4" w:space="0" w:color="auto"/>
              <w:bottom w:val="single" w:sz="4" w:space="0" w:color="auto"/>
              <w:right w:val="single" w:sz="4" w:space="0" w:color="auto"/>
            </w:tcBorders>
            <w:shd w:val="clear" w:color="auto" w:fill="FFFFFF"/>
          </w:tcPr>
          <w:p w:rsidR="000B3ECA" w:rsidRPr="000043A2" w:rsidRDefault="000B3ECA" w:rsidP="007D686F">
            <w:pPr>
              <w:pStyle w:val="1"/>
              <w:shd w:val="clear" w:color="auto" w:fill="auto"/>
              <w:spacing w:line="312" w:lineRule="auto"/>
              <w:rPr>
                <w:sz w:val="28"/>
                <w:szCs w:val="28"/>
              </w:rPr>
            </w:pPr>
            <w:r>
              <w:rPr>
                <w:sz w:val="28"/>
                <w:szCs w:val="28"/>
                <w:lang/>
              </w:rPr>
              <w:t>4, 8, 12, 16, 20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8,9</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7,2</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21</w:t>
            </w:r>
          </w:p>
        </w:tc>
        <w:tc>
          <w:tcPr>
            <w:tcW w:w="434"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14</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10</w:t>
            </w:r>
          </w:p>
        </w:tc>
        <w:tc>
          <w:tcPr>
            <w:tcW w:w="435"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0043A2" w:rsidRDefault="000B3ECA" w:rsidP="00B43C9F">
            <w:pPr>
              <w:pStyle w:val="1"/>
              <w:shd w:val="clear" w:color="auto" w:fill="auto"/>
              <w:spacing w:line="312" w:lineRule="auto"/>
              <w:rPr>
                <w:sz w:val="28"/>
                <w:szCs w:val="28"/>
              </w:rPr>
            </w:pPr>
            <w:r w:rsidRPr="007D686F">
              <w:rPr>
                <w:sz w:val="28"/>
                <w:szCs w:val="28"/>
                <w:lang/>
              </w:rPr>
              <w:t>5</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7D686F" w:rsidRDefault="000B3ECA" w:rsidP="00B43C9F">
            <w:pPr>
              <w:pStyle w:val="1"/>
              <w:shd w:val="clear" w:color="auto" w:fill="auto"/>
              <w:spacing w:line="312" w:lineRule="auto"/>
              <w:rPr>
                <w:sz w:val="28"/>
                <w:szCs w:val="28"/>
                <w:lang/>
              </w:rPr>
            </w:pPr>
            <w:r>
              <w:rPr>
                <w:sz w:val="28"/>
                <w:szCs w:val="28"/>
                <w:lang/>
              </w:rPr>
              <w:t>8,3</w:t>
            </w:r>
          </w:p>
        </w:tc>
        <w:tc>
          <w:tcPr>
            <w:tcW w:w="403"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7D686F" w:rsidRDefault="000B3ECA" w:rsidP="00B43C9F">
            <w:pPr>
              <w:pStyle w:val="1"/>
              <w:shd w:val="clear" w:color="auto" w:fill="auto"/>
              <w:spacing w:line="312" w:lineRule="auto"/>
              <w:rPr>
                <w:sz w:val="28"/>
                <w:szCs w:val="28"/>
                <w:lang/>
              </w:rPr>
            </w:pPr>
            <w:r>
              <w:rPr>
                <w:sz w:val="28"/>
                <w:szCs w:val="28"/>
                <w:lang/>
              </w:rPr>
              <w:t>8,8</w:t>
            </w:r>
          </w:p>
        </w:tc>
        <w:tc>
          <w:tcPr>
            <w:tcW w:w="361"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7D686F" w:rsidRDefault="000B3ECA" w:rsidP="00B43C9F">
            <w:pPr>
              <w:pStyle w:val="1"/>
              <w:shd w:val="clear" w:color="auto" w:fill="auto"/>
              <w:spacing w:line="312" w:lineRule="auto"/>
              <w:rPr>
                <w:sz w:val="28"/>
                <w:szCs w:val="28"/>
                <w:lang/>
              </w:rPr>
            </w:pPr>
            <w:r>
              <w:rPr>
                <w:sz w:val="28"/>
                <w:szCs w:val="28"/>
                <w:lang/>
              </w:rPr>
              <w:t>9,2</w:t>
            </w:r>
          </w:p>
        </w:tc>
        <w:tc>
          <w:tcPr>
            <w:tcW w:w="432" w:type="pct"/>
            <w:tcBorders>
              <w:top w:val="single" w:sz="4" w:space="0" w:color="auto"/>
              <w:left w:val="single" w:sz="4" w:space="0" w:color="auto"/>
              <w:bottom w:val="single" w:sz="4" w:space="0" w:color="auto"/>
              <w:right w:val="single" w:sz="4" w:space="0" w:color="auto"/>
            </w:tcBorders>
            <w:shd w:val="clear" w:color="auto" w:fill="FFFFFF"/>
            <w:vAlign w:val="center"/>
          </w:tcPr>
          <w:p w:rsidR="000B3ECA" w:rsidRPr="007D686F" w:rsidRDefault="000B3ECA" w:rsidP="00B43C9F">
            <w:pPr>
              <w:pStyle w:val="1"/>
              <w:shd w:val="clear" w:color="auto" w:fill="auto"/>
              <w:spacing w:line="312" w:lineRule="auto"/>
              <w:rPr>
                <w:sz w:val="28"/>
                <w:szCs w:val="28"/>
                <w:lang/>
              </w:rPr>
            </w:pPr>
            <w:r>
              <w:rPr>
                <w:sz w:val="28"/>
                <w:szCs w:val="28"/>
                <w:lang/>
              </w:rPr>
              <w:t>8,3</w:t>
            </w:r>
          </w:p>
        </w:tc>
      </w:tr>
    </w:tbl>
    <w:p w:rsidR="000B3ECA" w:rsidRPr="00F11A78" w:rsidRDefault="000B3ECA" w:rsidP="001E05E2">
      <w:pPr>
        <w:autoSpaceDE w:val="0"/>
        <w:autoSpaceDN w:val="0"/>
        <w:adjustRightInd w:val="0"/>
        <w:rPr>
          <w:rFonts w:eastAsia="TimesNewRoman"/>
          <w:bCs/>
          <w:sz w:val="27"/>
          <w:szCs w:val="27"/>
          <w:lang w:val="uk-UA"/>
        </w:rPr>
      </w:pPr>
    </w:p>
    <w:p w:rsidR="000B3ECA" w:rsidRPr="001E05E2" w:rsidRDefault="000B3ECA" w:rsidP="001E05E2">
      <w:pPr>
        <w:spacing w:line="312" w:lineRule="auto"/>
        <w:ind w:firstLine="709"/>
        <w:jc w:val="center"/>
        <w:rPr>
          <w:b/>
          <w:sz w:val="28"/>
          <w:szCs w:val="28"/>
          <w:lang w:val="uk-UA"/>
        </w:rPr>
      </w:pPr>
      <w:r w:rsidRPr="001E05E2">
        <w:rPr>
          <w:b/>
          <w:sz w:val="28"/>
          <w:szCs w:val="28"/>
          <w:lang w:val="uk-UA"/>
        </w:rPr>
        <w:t>Розв’язання</w:t>
      </w:r>
    </w:p>
    <w:p w:rsidR="000B3ECA" w:rsidRDefault="000B3ECA" w:rsidP="001E05E2">
      <w:pPr>
        <w:spacing w:line="312" w:lineRule="auto"/>
        <w:ind w:firstLine="709"/>
        <w:jc w:val="both"/>
        <w:rPr>
          <w:sz w:val="28"/>
          <w:szCs w:val="28"/>
          <w:lang w:val="uk-UA"/>
        </w:rPr>
      </w:pPr>
    </w:p>
    <w:p w:rsidR="000B3ECA" w:rsidRPr="001E05E2" w:rsidRDefault="000B3ECA" w:rsidP="001E05E2">
      <w:pPr>
        <w:spacing w:line="312" w:lineRule="auto"/>
        <w:ind w:firstLine="709"/>
        <w:jc w:val="both"/>
        <w:rPr>
          <w:sz w:val="28"/>
          <w:szCs w:val="28"/>
          <w:lang w:val="uk-UA"/>
        </w:rPr>
      </w:pPr>
      <w:r w:rsidRPr="001E05E2">
        <w:rPr>
          <w:sz w:val="28"/>
          <w:szCs w:val="28"/>
          <w:lang w:val="uk-UA"/>
        </w:rPr>
        <w:t>1) За диференційованим методом встановлюють відносні показники</w:t>
      </w:r>
      <w:r>
        <w:rPr>
          <w:sz w:val="28"/>
          <w:szCs w:val="28"/>
          <w:lang w:val="uk-UA"/>
        </w:rPr>
        <w:t xml:space="preserve"> (формула 3.5):</w:t>
      </w:r>
    </w:p>
    <w:p w:rsidR="000B3ECA" w:rsidRDefault="000B3ECA" w:rsidP="001E05E2">
      <w:pPr>
        <w:spacing w:line="312" w:lineRule="auto"/>
        <w:ind w:firstLine="709"/>
        <w:jc w:val="both"/>
        <w:rPr>
          <w:sz w:val="28"/>
          <w:szCs w:val="28"/>
          <w:lang w:val="uk-UA"/>
        </w:rPr>
      </w:pPr>
    </w:p>
    <w:p w:rsidR="000B3ECA" w:rsidRPr="001E05E2" w:rsidRDefault="000B3ECA" w:rsidP="00DE1152">
      <w:pPr>
        <w:spacing w:line="312" w:lineRule="auto"/>
        <w:ind w:left="2123" w:firstLine="709"/>
        <w:jc w:val="both"/>
        <w:rPr>
          <w:sz w:val="28"/>
          <w:szCs w:val="28"/>
          <w:lang w:val="uk-UA"/>
        </w:rPr>
      </w:pPr>
      <w:r w:rsidRPr="001E05E2">
        <w:rPr>
          <w:sz w:val="28"/>
          <w:szCs w:val="28"/>
          <w:lang w:val="uk-UA"/>
        </w:rPr>
        <w:t xml:space="preserve">qi </w:t>
      </w:r>
      <w:r>
        <w:rPr>
          <w:sz w:val="28"/>
          <w:szCs w:val="28"/>
          <w:lang w:val="uk-UA"/>
        </w:rPr>
        <w:t xml:space="preserve">= Pi2 / Pi1 або qi = Pi1 / Pi2 </w:t>
      </w:r>
      <w:r>
        <w:rPr>
          <w:sz w:val="28"/>
          <w:szCs w:val="28"/>
          <w:lang w:val="uk-UA"/>
        </w:rPr>
        <w:tab/>
      </w:r>
      <w:r>
        <w:rPr>
          <w:sz w:val="28"/>
          <w:szCs w:val="28"/>
          <w:lang w:val="uk-UA"/>
        </w:rPr>
        <w:tab/>
      </w:r>
      <w:r>
        <w:rPr>
          <w:sz w:val="28"/>
          <w:szCs w:val="28"/>
          <w:lang w:val="uk-UA"/>
        </w:rPr>
        <w:tab/>
        <w:t>….(3.5)</w:t>
      </w:r>
    </w:p>
    <w:p w:rsidR="000B3ECA" w:rsidRDefault="000B3ECA" w:rsidP="001E05E2">
      <w:pPr>
        <w:spacing w:line="312" w:lineRule="auto"/>
        <w:ind w:firstLine="709"/>
        <w:jc w:val="both"/>
        <w:rPr>
          <w:sz w:val="28"/>
          <w:szCs w:val="28"/>
          <w:lang w:val="uk-UA"/>
        </w:rPr>
      </w:pPr>
    </w:p>
    <w:p w:rsidR="000B3ECA" w:rsidRPr="001E05E2" w:rsidRDefault="000B3ECA" w:rsidP="001E05E2">
      <w:pPr>
        <w:spacing w:line="312" w:lineRule="auto"/>
        <w:ind w:firstLine="709"/>
        <w:jc w:val="both"/>
        <w:rPr>
          <w:sz w:val="28"/>
          <w:szCs w:val="28"/>
          <w:lang w:val="uk-UA"/>
        </w:rPr>
      </w:pPr>
      <w:r w:rsidRPr="001E05E2">
        <w:rPr>
          <w:sz w:val="28"/>
          <w:szCs w:val="28"/>
          <w:lang w:val="uk-UA"/>
        </w:rPr>
        <w:t>де Pi2 та Pi1 — параметри (показники) оцінюваної і базової техніки.</w:t>
      </w:r>
    </w:p>
    <w:p w:rsidR="000B3ECA" w:rsidRPr="001E05E2" w:rsidRDefault="000B3ECA" w:rsidP="001E05E2">
      <w:pPr>
        <w:spacing w:line="312" w:lineRule="auto"/>
        <w:ind w:firstLine="709"/>
        <w:jc w:val="both"/>
        <w:rPr>
          <w:sz w:val="28"/>
          <w:szCs w:val="28"/>
          <w:lang w:val="uk-UA"/>
        </w:rPr>
      </w:pPr>
      <w:r w:rsidRPr="001E05E2">
        <w:rPr>
          <w:sz w:val="28"/>
          <w:szCs w:val="28"/>
          <w:lang w:val="uk-UA"/>
        </w:rPr>
        <w:t>Відносні безрозмірні показники q1, q2 розраховуємо як відношення одиничного показника Pi2 до відповідного показника базової техніки Pi1.</w:t>
      </w:r>
    </w:p>
    <w:p w:rsidR="000B3ECA" w:rsidRPr="001E05E2" w:rsidRDefault="000B3ECA" w:rsidP="001E05E2">
      <w:pPr>
        <w:spacing w:line="312" w:lineRule="auto"/>
        <w:ind w:firstLine="709"/>
        <w:jc w:val="both"/>
        <w:rPr>
          <w:sz w:val="28"/>
          <w:szCs w:val="28"/>
          <w:lang w:val="uk-UA"/>
        </w:rPr>
      </w:pPr>
      <w:r w:rsidRPr="001E05E2">
        <w:rPr>
          <w:sz w:val="28"/>
          <w:szCs w:val="28"/>
          <w:lang w:val="uk-UA"/>
        </w:rPr>
        <w:t xml:space="preserve">Якщо збільшення показника свідчить про поліпшення якості виробу, відносний показник розраховуємо за першою формулою, а якщо зменшення показника характеризує поліпшення якості виробу, то застосовуємо другу формулу. </w:t>
      </w:r>
    </w:p>
    <w:p w:rsidR="000B3ECA" w:rsidRPr="001E05E2" w:rsidRDefault="000B3ECA" w:rsidP="001E05E2">
      <w:pPr>
        <w:spacing w:line="312" w:lineRule="auto"/>
        <w:ind w:firstLine="709"/>
        <w:jc w:val="both"/>
        <w:rPr>
          <w:sz w:val="28"/>
          <w:szCs w:val="28"/>
          <w:lang w:val="uk-UA"/>
        </w:rPr>
      </w:pPr>
      <w:r w:rsidRPr="001E05E2">
        <w:rPr>
          <w:sz w:val="28"/>
          <w:szCs w:val="28"/>
          <w:lang w:val="uk-UA"/>
        </w:rPr>
        <w:t xml:space="preserve">Маса: g1 = P12 / P11 = </w:t>
      </w:r>
      <w:r>
        <w:rPr>
          <w:sz w:val="28"/>
          <w:szCs w:val="28"/>
          <w:lang w:val="uk-UA"/>
        </w:rPr>
        <w:t>13,3</w:t>
      </w:r>
      <w:r w:rsidRPr="001E05E2">
        <w:rPr>
          <w:sz w:val="28"/>
          <w:szCs w:val="28"/>
          <w:lang w:val="uk-UA"/>
        </w:rPr>
        <w:t xml:space="preserve"> / </w:t>
      </w:r>
      <w:r>
        <w:rPr>
          <w:sz w:val="28"/>
          <w:szCs w:val="28"/>
          <w:lang w:val="uk-UA"/>
        </w:rPr>
        <w:t>9,4</w:t>
      </w:r>
      <w:r w:rsidRPr="001E05E2">
        <w:rPr>
          <w:sz w:val="28"/>
          <w:szCs w:val="28"/>
          <w:lang w:val="uk-UA"/>
        </w:rPr>
        <w:t xml:space="preserve"> = </w:t>
      </w:r>
      <w:r>
        <w:rPr>
          <w:sz w:val="28"/>
          <w:szCs w:val="28"/>
          <w:lang w:val="uk-UA"/>
        </w:rPr>
        <w:t>1,41</w:t>
      </w:r>
      <w:r w:rsidRPr="001E05E2">
        <w:rPr>
          <w:sz w:val="28"/>
          <w:szCs w:val="28"/>
          <w:lang w:val="uk-UA"/>
        </w:rPr>
        <w:t>;</w:t>
      </w:r>
    </w:p>
    <w:p w:rsidR="000B3ECA" w:rsidRPr="001E05E2" w:rsidRDefault="000B3ECA" w:rsidP="001E05E2">
      <w:pPr>
        <w:spacing w:line="312" w:lineRule="auto"/>
        <w:ind w:firstLine="709"/>
        <w:jc w:val="both"/>
        <w:rPr>
          <w:sz w:val="28"/>
          <w:szCs w:val="28"/>
          <w:lang w:val="uk-UA"/>
        </w:rPr>
      </w:pPr>
      <w:r w:rsidRPr="001E05E2">
        <w:rPr>
          <w:sz w:val="28"/>
          <w:szCs w:val="28"/>
          <w:lang w:val="uk-UA"/>
        </w:rPr>
        <w:t>Продуктивність: g2 = P22 / P21= 36 / 24 = 1,5;</w:t>
      </w:r>
    </w:p>
    <w:p w:rsidR="000B3ECA" w:rsidRPr="001E05E2" w:rsidRDefault="000B3ECA" w:rsidP="001E05E2">
      <w:pPr>
        <w:spacing w:line="312" w:lineRule="auto"/>
        <w:ind w:firstLine="709"/>
        <w:jc w:val="both"/>
        <w:rPr>
          <w:sz w:val="28"/>
          <w:szCs w:val="28"/>
          <w:lang w:val="uk-UA"/>
        </w:rPr>
      </w:pPr>
      <w:r w:rsidRPr="001E05E2">
        <w:rPr>
          <w:sz w:val="28"/>
          <w:szCs w:val="28"/>
          <w:lang w:val="uk-UA"/>
        </w:rPr>
        <w:t>Потужність: g3 = P32 / P31= 15 / 10 =1,5.</w:t>
      </w:r>
    </w:p>
    <w:p w:rsidR="000B3ECA" w:rsidRPr="001E05E2" w:rsidRDefault="000B3ECA" w:rsidP="001E05E2">
      <w:pPr>
        <w:spacing w:line="312" w:lineRule="auto"/>
        <w:ind w:firstLine="709"/>
        <w:jc w:val="both"/>
        <w:rPr>
          <w:sz w:val="28"/>
          <w:szCs w:val="28"/>
          <w:lang w:val="uk-UA"/>
        </w:rPr>
      </w:pPr>
      <w:r w:rsidRPr="001E05E2">
        <w:rPr>
          <w:sz w:val="28"/>
          <w:szCs w:val="28"/>
          <w:lang w:val="uk-UA"/>
        </w:rPr>
        <w:t>2) Показник конкурентоздатності за ціною споживання</w:t>
      </w:r>
      <w:r>
        <w:rPr>
          <w:sz w:val="28"/>
          <w:szCs w:val="28"/>
          <w:lang w:val="uk-UA"/>
        </w:rPr>
        <w:t xml:space="preserve"> визначається за формулою 3.6:</w:t>
      </w:r>
    </w:p>
    <w:p w:rsidR="000B3ECA" w:rsidRPr="001E05E2" w:rsidRDefault="000B3ECA" w:rsidP="001E05E2">
      <w:pPr>
        <w:spacing w:line="312" w:lineRule="auto"/>
        <w:ind w:firstLine="709"/>
        <w:jc w:val="both"/>
        <w:rPr>
          <w:sz w:val="28"/>
          <w:szCs w:val="28"/>
          <w:lang w:val="uk-UA"/>
        </w:rPr>
      </w:pPr>
    </w:p>
    <w:p w:rsidR="000B3ECA" w:rsidRPr="001E05E2" w:rsidRDefault="000B3ECA" w:rsidP="00DE1152">
      <w:pPr>
        <w:spacing w:line="312" w:lineRule="auto"/>
        <w:ind w:left="2831" w:firstLine="709"/>
        <w:jc w:val="both"/>
        <w:rPr>
          <w:sz w:val="28"/>
          <w:szCs w:val="28"/>
          <w:lang w:val="uk-UA"/>
        </w:rPr>
      </w:pPr>
      <w:r>
        <w:rPr>
          <w:sz w:val="28"/>
          <w:szCs w:val="28"/>
          <w:lang w:val="uk-UA"/>
        </w:rPr>
        <w:t>Qц = Цп1 / Цп2</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…..(3.6)</w:t>
      </w:r>
    </w:p>
    <w:p w:rsidR="000B3ECA" w:rsidRPr="001E05E2" w:rsidRDefault="000B3ECA" w:rsidP="001E05E2">
      <w:pPr>
        <w:spacing w:line="312" w:lineRule="auto"/>
        <w:ind w:firstLine="709"/>
        <w:jc w:val="both"/>
        <w:rPr>
          <w:sz w:val="28"/>
          <w:szCs w:val="28"/>
          <w:lang w:val="uk-UA"/>
        </w:rPr>
      </w:pPr>
    </w:p>
    <w:p w:rsidR="000B3ECA" w:rsidRPr="001E05E2" w:rsidRDefault="000B3ECA" w:rsidP="001E05E2">
      <w:pPr>
        <w:spacing w:line="312" w:lineRule="auto"/>
        <w:ind w:firstLine="709"/>
        <w:jc w:val="both"/>
        <w:rPr>
          <w:sz w:val="28"/>
          <w:szCs w:val="28"/>
          <w:lang w:val="uk-UA"/>
        </w:rPr>
      </w:pPr>
      <w:r w:rsidRPr="001E05E2">
        <w:rPr>
          <w:sz w:val="28"/>
          <w:szCs w:val="28"/>
          <w:lang w:val="uk-UA"/>
        </w:rPr>
        <w:t>Ціна споживання визначається так:</w:t>
      </w:r>
    </w:p>
    <w:p w:rsidR="000B3ECA" w:rsidRPr="001E05E2" w:rsidRDefault="000B3ECA" w:rsidP="001E05E2">
      <w:pPr>
        <w:spacing w:line="312" w:lineRule="auto"/>
        <w:ind w:firstLine="709"/>
        <w:jc w:val="both"/>
        <w:rPr>
          <w:sz w:val="28"/>
          <w:szCs w:val="28"/>
          <w:lang w:val="uk-UA"/>
        </w:rPr>
      </w:pPr>
    </w:p>
    <w:p w:rsidR="000B3ECA" w:rsidRPr="001E05E2" w:rsidRDefault="000B3ECA" w:rsidP="00DE1152">
      <w:pPr>
        <w:spacing w:line="312" w:lineRule="auto"/>
        <w:ind w:left="2123" w:firstLine="709"/>
        <w:jc w:val="both"/>
        <w:rPr>
          <w:sz w:val="28"/>
          <w:szCs w:val="28"/>
          <w:lang w:val="uk-UA"/>
        </w:rPr>
      </w:pPr>
      <w:r w:rsidRPr="001E05E2">
        <w:rPr>
          <w:sz w:val="28"/>
          <w:szCs w:val="28"/>
          <w:lang w:val="uk-UA"/>
        </w:rPr>
        <w:t>Цп = Ц +</w:t>
      </w:r>
      <w:r>
        <w:rPr>
          <w:sz w:val="28"/>
          <w:szCs w:val="28"/>
          <w:lang w:val="uk-UA"/>
        </w:rPr>
        <w:t xml:space="preserve"> З мтн + (А + Зэ + Зрем + З ін)</w:t>
      </w:r>
      <w:r>
        <w:rPr>
          <w:sz w:val="28"/>
          <w:szCs w:val="28"/>
          <w:lang w:val="uk-UA"/>
        </w:rPr>
        <w:tab/>
      </w:r>
      <w:r>
        <w:rPr>
          <w:sz w:val="28"/>
          <w:szCs w:val="28"/>
          <w:lang w:val="uk-UA"/>
        </w:rPr>
        <w:tab/>
        <w:t>….(3.7)</w:t>
      </w:r>
    </w:p>
    <w:p w:rsidR="000B3ECA" w:rsidRPr="001E05E2" w:rsidRDefault="000B3ECA" w:rsidP="001E05E2">
      <w:pPr>
        <w:spacing w:line="312" w:lineRule="auto"/>
        <w:ind w:firstLine="709"/>
        <w:jc w:val="both"/>
        <w:rPr>
          <w:sz w:val="28"/>
          <w:szCs w:val="28"/>
          <w:lang w:val="uk-UA"/>
        </w:rPr>
      </w:pPr>
    </w:p>
    <w:p w:rsidR="000B3ECA" w:rsidRPr="001E05E2" w:rsidRDefault="000B3ECA" w:rsidP="001E05E2">
      <w:pPr>
        <w:spacing w:line="312" w:lineRule="auto"/>
        <w:ind w:firstLine="709"/>
        <w:jc w:val="both"/>
        <w:rPr>
          <w:sz w:val="28"/>
          <w:szCs w:val="28"/>
          <w:lang w:val="uk-UA"/>
        </w:rPr>
      </w:pPr>
      <w:r w:rsidRPr="001E05E2">
        <w:rPr>
          <w:sz w:val="28"/>
          <w:szCs w:val="28"/>
          <w:lang w:val="uk-UA"/>
        </w:rPr>
        <w:t xml:space="preserve">де 3мтн </w:t>
      </w:r>
      <w:r>
        <w:rPr>
          <w:sz w:val="28"/>
          <w:szCs w:val="28"/>
          <w:lang w:val="uk-UA"/>
        </w:rPr>
        <w:noBreakHyphen/>
      </w:r>
      <w:r w:rsidRPr="001E05E2">
        <w:rPr>
          <w:sz w:val="28"/>
          <w:szCs w:val="28"/>
          <w:lang w:val="uk-UA"/>
        </w:rPr>
        <w:t xml:space="preserve"> витрати на монтаж, транспортування і налагодження техніки;</w:t>
      </w:r>
    </w:p>
    <w:p w:rsidR="000B3ECA" w:rsidRPr="001E05E2" w:rsidRDefault="000B3ECA" w:rsidP="001E05E2">
      <w:pPr>
        <w:spacing w:line="312" w:lineRule="auto"/>
        <w:ind w:firstLine="709"/>
        <w:jc w:val="both"/>
        <w:rPr>
          <w:sz w:val="28"/>
          <w:szCs w:val="28"/>
          <w:lang w:val="uk-UA"/>
        </w:rPr>
      </w:pPr>
      <w:r w:rsidRPr="001E05E2">
        <w:rPr>
          <w:sz w:val="28"/>
          <w:szCs w:val="28"/>
          <w:lang w:val="uk-UA"/>
        </w:rPr>
        <w:t xml:space="preserve">А </w:t>
      </w:r>
      <w:r>
        <w:rPr>
          <w:sz w:val="28"/>
          <w:szCs w:val="28"/>
          <w:lang w:val="uk-UA"/>
        </w:rPr>
        <w:noBreakHyphen/>
      </w:r>
      <w:r w:rsidRPr="001E05E2">
        <w:rPr>
          <w:sz w:val="28"/>
          <w:szCs w:val="28"/>
          <w:lang w:val="uk-UA"/>
        </w:rPr>
        <w:t xml:space="preserve"> річна сума амортизації машин; (А1= </w:t>
      </w:r>
      <w:r>
        <w:rPr>
          <w:sz w:val="28"/>
          <w:szCs w:val="28"/>
          <w:lang w:val="uk-UA"/>
        </w:rPr>
        <w:t>160500</w:t>
      </w:r>
      <w:r w:rsidRPr="001E05E2">
        <w:rPr>
          <w:sz w:val="28"/>
          <w:szCs w:val="28"/>
          <w:lang w:val="uk-UA"/>
        </w:rPr>
        <w:t xml:space="preserve">*0,15= </w:t>
      </w:r>
      <w:r>
        <w:rPr>
          <w:sz w:val="28"/>
          <w:szCs w:val="28"/>
          <w:lang w:val="uk-UA"/>
        </w:rPr>
        <w:t>24075</w:t>
      </w:r>
      <w:r w:rsidRPr="001E05E2">
        <w:rPr>
          <w:sz w:val="28"/>
          <w:szCs w:val="28"/>
          <w:lang w:val="uk-UA"/>
        </w:rPr>
        <w:t xml:space="preserve"> </w:t>
      </w:r>
      <w:r>
        <w:rPr>
          <w:sz w:val="28"/>
          <w:szCs w:val="28"/>
          <w:lang w:val="uk-UA"/>
        </w:rPr>
        <w:t>грн</w:t>
      </w:r>
      <w:r w:rsidRPr="001E05E2">
        <w:rPr>
          <w:sz w:val="28"/>
          <w:szCs w:val="28"/>
          <w:lang w:val="uk-UA"/>
        </w:rPr>
        <w:t>)</w:t>
      </w:r>
      <w:r>
        <w:rPr>
          <w:sz w:val="28"/>
          <w:szCs w:val="28"/>
          <w:lang w:val="uk-UA"/>
        </w:rPr>
        <w:t>;</w:t>
      </w:r>
    </w:p>
    <w:p w:rsidR="000B3ECA" w:rsidRPr="001E05E2" w:rsidRDefault="000B3ECA" w:rsidP="001E05E2">
      <w:pPr>
        <w:spacing w:line="312" w:lineRule="auto"/>
        <w:ind w:firstLine="709"/>
        <w:jc w:val="both"/>
        <w:rPr>
          <w:sz w:val="28"/>
          <w:szCs w:val="28"/>
          <w:lang w:val="uk-UA"/>
        </w:rPr>
      </w:pPr>
      <w:r w:rsidRPr="001E05E2">
        <w:rPr>
          <w:sz w:val="28"/>
          <w:szCs w:val="28"/>
          <w:lang w:val="uk-UA"/>
        </w:rPr>
        <w:t xml:space="preserve">Зэ </w:t>
      </w:r>
      <w:r>
        <w:rPr>
          <w:sz w:val="28"/>
          <w:szCs w:val="28"/>
          <w:lang w:val="uk-UA"/>
        </w:rPr>
        <w:noBreakHyphen/>
      </w:r>
      <w:r w:rsidRPr="001E05E2">
        <w:rPr>
          <w:sz w:val="28"/>
          <w:szCs w:val="28"/>
          <w:lang w:val="uk-UA"/>
        </w:rPr>
        <w:t xml:space="preserve"> вартість споживаної електроенергії; (Зэ1= 3750*10*</w:t>
      </w:r>
      <w:r>
        <w:rPr>
          <w:sz w:val="28"/>
          <w:szCs w:val="28"/>
          <w:lang w:val="uk-UA"/>
        </w:rPr>
        <w:t>2,83</w:t>
      </w:r>
      <w:r w:rsidRPr="001E05E2">
        <w:rPr>
          <w:sz w:val="28"/>
          <w:szCs w:val="28"/>
          <w:lang w:val="uk-UA"/>
        </w:rPr>
        <w:t xml:space="preserve">= </w:t>
      </w:r>
      <w:r>
        <w:rPr>
          <w:sz w:val="28"/>
          <w:szCs w:val="28"/>
          <w:lang w:val="uk-UA"/>
        </w:rPr>
        <w:t>106125</w:t>
      </w:r>
      <w:r w:rsidRPr="001E05E2">
        <w:rPr>
          <w:sz w:val="28"/>
          <w:szCs w:val="28"/>
          <w:lang w:val="uk-UA"/>
        </w:rPr>
        <w:t xml:space="preserve"> </w:t>
      </w:r>
      <w:r>
        <w:rPr>
          <w:sz w:val="28"/>
          <w:szCs w:val="28"/>
          <w:lang w:val="uk-UA"/>
        </w:rPr>
        <w:t>грн</w:t>
      </w:r>
      <w:r w:rsidRPr="001E05E2">
        <w:rPr>
          <w:sz w:val="28"/>
          <w:szCs w:val="28"/>
          <w:lang w:val="uk-UA"/>
        </w:rPr>
        <w:t>)</w:t>
      </w:r>
      <w:r>
        <w:rPr>
          <w:sz w:val="28"/>
          <w:szCs w:val="28"/>
          <w:lang w:val="uk-UA"/>
        </w:rPr>
        <w:t>;</w:t>
      </w:r>
    </w:p>
    <w:p w:rsidR="000B3ECA" w:rsidRPr="001E05E2" w:rsidRDefault="000B3ECA" w:rsidP="001E05E2">
      <w:pPr>
        <w:spacing w:line="312" w:lineRule="auto"/>
        <w:ind w:firstLine="709"/>
        <w:jc w:val="both"/>
        <w:rPr>
          <w:sz w:val="28"/>
          <w:szCs w:val="28"/>
          <w:lang w:val="uk-UA"/>
        </w:rPr>
      </w:pPr>
      <w:r w:rsidRPr="001E05E2">
        <w:rPr>
          <w:sz w:val="28"/>
          <w:szCs w:val="28"/>
          <w:lang w:val="uk-UA"/>
        </w:rPr>
        <w:t xml:space="preserve">З рем </w:t>
      </w:r>
      <w:r>
        <w:rPr>
          <w:sz w:val="28"/>
          <w:szCs w:val="28"/>
          <w:lang w:val="uk-UA"/>
        </w:rPr>
        <w:noBreakHyphen/>
      </w:r>
      <w:r w:rsidRPr="001E05E2">
        <w:rPr>
          <w:sz w:val="28"/>
          <w:szCs w:val="28"/>
          <w:lang w:val="uk-UA"/>
        </w:rPr>
        <w:t xml:space="preserve"> витрати на ремонт і обслуговування техніки;</w:t>
      </w:r>
    </w:p>
    <w:p w:rsidR="000B3ECA" w:rsidRPr="001E05E2" w:rsidRDefault="000B3ECA" w:rsidP="001E05E2">
      <w:pPr>
        <w:spacing w:line="312" w:lineRule="auto"/>
        <w:ind w:firstLine="709"/>
        <w:jc w:val="both"/>
        <w:rPr>
          <w:sz w:val="28"/>
          <w:szCs w:val="28"/>
          <w:lang w:val="uk-UA"/>
        </w:rPr>
      </w:pPr>
      <w:r w:rsidRPr="001E05E2">
        <w:rPr>
          <w:sz w:val="28"/>
          <w:szCs w:val="28"/>
          <w:lang w:val="uk-UA"/>
        </w:rPr>
        <w:t xml:space="preserve">Зін </w:t>
      </w:r>
      <w:r>
        <w:rPr>
          <w:sz w:val="28"/>
          <w:szCs w:val="28"/>
          <w:lang w:val="uk-UA"/>
        </w:rPr>
        <w:noBreakHyphen/>
      </w:r>
      <w:r w:rsidRPr="001E05E2">
        <w:rPr>
          <w:sz w:val="28"/>
          <w:szCs w:val="28"/>
          <w:lang w:val="uk-UA"/>
        </w:rPr>
        <w:t xml:space="preserve"> інші експлуатаційні витрати.</w:t>
      </w:r>
    </w:p>
    <w:p w:rsidR="000B3ECA" w:rsidRPr="001E05E2" w:rsidRDefault="000B3ECA" w:rsidP="001E05E2">
      <w:pPr>
        <w:spacing w:line="312" w:lineRule="auto"/>
        <w:ind w:firstLine="709"/>
        <w:jc w:val="both"/>
        <w:rPr>
          <w:sz w:val="28"/>
          <w:szCs w:val="28"/>
          <w:lang w:val="uk-UA"/>
        </w:rPr>
      </w:pPr>
    </w:p>
    <w:p w:rsidR="000B3ECA" w:rsidRPr="001E05E2" w:rsidRDefault="000B3ECA" w:rsidP="001E05E2">
      <w:pPr>
        <w:spacing w:line="312" w:lineRule="auto"/>
        <w:ind w:firstLine="709"/>
        <w:jc w:val="both"/>
        <w:rPr>
          <w:sz w:val="28"/>
          <w:szCs w:val="28"/>
          <w:lang w:val="uk-UA"/>
        </w:rPr>
      </w:pPr>
      <w:r w:rsidRPr="001E05E2">
        <w:rPr>
          <w:sz w:val="28"/>
          <w:szCs w:val="28"/>
          <w:lang w:val="uk-UA"/>
        </w:rPr>
        <w:t>Цп1=</w:t>
      </w:r>
      <w:r>
        <w:rPr>
          <w:sz w:val="28"/>
          <w:szCs w:val="28"/>
          <w:lang w:val="uk-UA"/>
        </w:rPr>
        <w:t>160500</w:t>
      </w:r>
      <w:r w:rsidRPr="001E05E2">
        <w:rPr>
          <w:sz w:val="28"/>
          <w:szCs w:val="28"/>
          <w:lang w:val="uk-UA"/>
        </w:rPr>
        <w:t xml:space="preserve">+ </w:t>
      </w:r>
      <w:r>
        <w:rPr>
          <w:sz w:val="28"/>
          <w:szCs w:val="28"/>
          <w:lang w:val="uk-UA"/>
        </w:rPr>
        <w:t>24075</w:t>
      </w:r>
      <w:r w:rsidRPr="001E05E2">
        <w:rPr>
          <w:sz w:val="28"/>
          <w:szCs w:val="28"/>
          <w:lang w:val="uk-UA"/>
        </w:rPr>
        <w:t>+</w:t>
      </w:r>
      <w:r>
        <w:rPr>
          <w:sz w:val="28"/>
          <w:szCs w:val="28"/>
          <w:lang w:val="uk-UA"/>
        </w:rPr>
        <w:t>106125</w:t>
      </w:r>
      <w:r w:rsidRPr="001E05E2">
        <w:rPr>
          <w:sz w:val="28"/>
          <w:szCs w:val="28"/>
          <w:lang w:val="uk-UA"/>
        </w:rPr>
        <w:t xml:space="preserve">= </w:t>
      </w:r>
      <w:r>
        <w:rPr>
          <w:sz w:val="28"/>
          <w:szCs w:val="28"/>
          <w:lang w:val="uk-UA"/>
        </w:rPr>
        <w:t>290700</w:t>
      </w:r>
      <w:r w:rsidRPr="001E05E2">
        <w:rPr>
          <w:sz w:val="28"/>
          <w:szCs w:val="28"/>
          <w:lang w:val="uk-UA"/>
        </w:rPr>
        <w:t xml:space="preserve"> </w:t>
      </w:r>
      <w:r>
        <w:rPr>
          <w:sz w:val="28"/>
          <w:szCs w:val="28"/>
          <w:lang w:val="uk-UA"/>
        </w:rPr>
        <w:t>грн</w:t>
      </w:r>
    </w:p>
    <w:p w:rsidR="000B3ECA" w:rsidRPr="001E05E2" w:rsidRDefault="000B3ECA" w:rsidP="001E05E2">
      <w:pPr>
        <w:spacing w:line="312" w:lineRule="auto"/>
        <w:ind w:firstLine="709"/>
        <w:jc w:val="both"/>
        <w:rPr>
          <w:sz w:val="28"/>
          <w:szCs w:val="28"/>
          <w:lang w:val="uk-UA"/>
        </w:rPr>
      </w:pPr>
    </w:p>
    <w:p w:rsidR="000B3ECA" w:rsidRPr="001E05E2" w:rsidRDefault="000B3ECA" w:rsidP="001E05E2">
      <w:pPr>
        <w:spacing w:line="312" w:lineRule="auto"/>
        <w:ind w:firstLine="709"/>
        <w:jc w:val="both"/>
        <w:rPr>
          <w:sz w:val="28"/>
          <w:szCs w:val="28"/>
          <w:lang w:val="uk-UA"/>
        </w:rPr>
      </w:pPr>
      <w:r w:rsidRPr="001E05E2">
        <w:rPr>
          <w:sz w:val="28"/>
          <w:szCs w:val="28"/>
          <w:lang w:val="uk-UA"/>
        </w:rPr>
        <w:t xml:space="preserve">А2= </w:t>
      </w:r>
      <w:r>
        <w:rPr>
          <w:sz w:val="28"/>
          <w:szCs w:val="28"/>
          <w:lang w:val="uk-UA"/>
        </w:rPr>
        <w:t>1</w:t>
      </w:r>
      <w:r w:rsidRPr="001E05E2">
        <w:rPr>
          <w:sz w:val="28"/>
          <w:szCs w:val="28"/>
          <w:lang w:val="uk-UA"/>
        </w:rPr>
        <w:t>9</w:t>
      </w:r>
      <w:r>
        <w:rPr>
          <w:sz w:val="28"/>
          <w:szCs w:val="28"/>
          <w:lang w:val="uk-UA"/>
        </w:rPr>
        <w:t>0</w:t>
      </w:r>
      <w:r w:rsidRPr="001E05E2">
        <w:rPr>
          <w:sz w:val="28"/>
          <w:szCs w:val="28"/>
          <w:lang w:val="uk-UA"/>
        </w:rPr>
        <w:t xml:space="preserve">800*0,15= </w:t>
      </w:r>
      <w:r>
        <w:rPr>
          <w:sz w:val="28"/>
          <w:szCs w:val="28"/>
          <w:lang w:val="uk-UA"/>
        </w:rPr>
        <w:t>28620</w:t>
      </w:r>
      <w:r w:rsidRPr="001E05E2">
        <w:rPr>
          <w:sz w:val="28"/>
          <w:szCs w:val="28"/>
          <w:lang w:val="uk-UA"/>
        </w:rPr>
        <w:t xml:space="preserve"> </w:t>
      </w:r>
      <w:r>
        <w:rPr>
          <w:sz w:val="28"/>
          <w:szCs w:val="28"/>
          <w:lang w:val="uk-UA"/>
        </w:rPr>
        <w:t>грн</w:t>
      </w:r>
    </w:p>
    <w:p w:rsidR="000B3ECA" w:rsidRPr="001E05E2" w:rsidRDefault="000B3ECA" w:rsidP="001E05E2">
      <w:pPr>
        <w:spacing w:line="312" w:lineRule="auto"/>
        <w:ind w:firstLine="709"/>
        <w:jc w:val="both"/>
        <w:rPr>
          <w:sz w:val="28"/>
          <w:szCs w:val="28"/>
          <w:lang w:val="uk-UA"/>
        </w:rPr>
      </w:pPr>
      <w:r w:rsidRPr="001E05E2">
        <w:rPr>
          <w:sz w:val="28"/>
          <w:szCs w:val="28"/>
          <w:lang w:val="uk-UA"/>
        </w:rPr>
        <w:t>Зэ2= 3750*15*</w:t>
      </w:r>
      <w:r>
        <w:rPr>
          <w:sz w:val="28"/>
          <w:szCs w:val="28"/>
          <w:lang w:val="uk-UA"/>
        </w:rPr>
        <w:t>2,83</w:t>
      </w:r>
      <w:r w:rsidRPr="001E05E2">
        <w:rPr>
          <w:sz w:val="28"/>
          <w:szCs w:val="28"/>
          <w:lang w:val="uk-UA"/>
        </w:rPr>
        <w:t xml:space="preserve">= </w:t>
      </w:r>
      <w:r>
        <w:rPr>
          <w:sz w:val="28"/>
          <w:szCs w:val="28"/>
          <w:lang w:val="uk-UA"/>
        </w:rPr>
        <w:t>159188</w:t>
      </w:r>
      <w:r w:rsidRPr="001E05E2">
        <w:rPr>
          <w:sz w:val="28"/>
          <w:szCs w:val="28"/>
          <w:lang w:val="uk-UA"/>
        </w:rPr>
        <w:t xml:space="preserve"> </w:t>
      </w:r>
      <w:r>
        <w:rPr>
          <w:sz w:val="28"/>
          <w:szCs w:val="28"/>
          <w:lang w:val="uk-UA"/>
        </w:rPr>
        <w:t>грн</w:t>
      </w:r>
    </w:p>
    <w:p w:rsidR="000B3ECA" w:rsidRPr="001E05E2" w:rsidRDefault="000B3ECA" w:rsidP="001E05E2">
      <w:pPr>
        <w:spacing w:line="312" w:lineRule="auto"/>
        <w:ind w:firstLine="709"/>
        <w:jc w:val="both"/>
        <w:rPr>
          <w:sz w:val="28"/>
          <w:szCs w:val="28"/>
          <w:lang w:val="uk-UA"/>
        </w:rPr>
      </w:pPr>
      <w:r w:rsidRPr="001E05E2">
        <w:rPr>
          <w:sz w:val="28"/>
          <w:szCs w:val="28"/>
          <w:lang w:val="uk-UA"/>
        </w:rPr>
        <w:t xml:space="preserve">Цп2= </w:t>
      </w:r>
      <w:r>
        <w:rPr>
          <w:sz w:val="28"/>
          <w:szCs w:val="28"/>
          <w:lang w:val="uk-UA"/>
        </w:rPr>
        <w:t>1</w:t>
      </w:r>
      <w:r w:rsidRPr="001E05E2">
        <w:rPr>
          <w:sz w:val="28"/>
          <w:szCs w:val="28"/>
          <w:lang w:val="uk-UA"/>
        </w:rPr>
        <w:t>9</w:t>
      </w:r>
      <w:r>
        <w:rPr>
          <w:sz w:val="28"/>
          <w:szCs w:val="28"/>
          <w:lang w:val="uk-UA"/>
        </w:rPr>
        <w:t>0</w:t>
      </w:r>
      <w:r w:rsidRPr="001E05E2">
        <w:rPr>
          <w:sz w:val="28"/>
          <w:szCs w:val="28"/>
          <w:lang w:val="uk-UA"/>
        </w:rPr>
        <w:t>800+</w:t>
      </w:r>
      <w:r>
        <w:rPr>
          <w:sz w:val="28"/>
          <w:szCs w:val="28"/>
          <w:lang w:val="uk-UA"/>
        </w:rPr>
        <w:t>28620</w:t>
      </w:r>
      <w:r w:rsidRPr="001E05E2">
        <w:rPr>
          <w:sz w:val="28"/>
          <w:szCs w:val="28"/>
          <w:lang w:val="uk-UA"/>
        </w:rPr>
        <w:t xml:space="preserve"> +</w:t>
      </w:r>
      <w:r>
        <w:rPr>
          <w:sz w:val="28"/>
          <w:szCs w:val="28"/>
          <w:lang w:val="uk-UA"/>
        </w:rPr>
        <w:t>159188</w:t>
      </w:r>
      <w:r w:rsidRPr="001E05E2">
        <w:rPr>
          <w:sz w:val="28"/>
          <w:szCs w:val="28"/>
          <w:lang w:val="uk-UA"/>
        </w:rPr>
        <w:t xml:space="preserve"> = </w:t>
      </w:r>
      <w:r>
        <w:rPr>
          <w:sz w:val="28"/>
          <w:szCs w:val="28"/>
          <w:lang w:val="uk-UA"/>
        </w:rPr>
        <w:t>378608</w:t>
      </w:r>
      <w:r w:rsidRPr="001E05E2">
        <w:rPr>
          <w:sz w:val="28"/>
          <w:szCs w:val="28"/>
          <w:lang w:val="uk-UA"/>
        </w:rPr>
        <w:t xml:space="preserve"> </w:t>
      </w:r>
      <w:r>
        <w:rPr>
          <w:sz w:val="28"/>
          <w:szCs w:val="28"/>
          <w:lang w:val="uk-UA"/>
        </w:rPr>
        <w:t>грн</w:t>
      </w:r>
    </w:p>
    <w:p w:rsidR="000B3ECA" w:rsidRPr="001E05E2" w:rsidRDefault="000B3ECA" w:rsidP="001E05E2">
      <w:pPr>
        <w:spacing w:line="312" w:lineRule="auto"/>
        <w:ind w:firstLine="709"/>
        <w:jc w:val="both"/>
        <w:rPr>
          <w:sz w:val="28"/>
          <w:szCs w:val="28"/>
          <w:lang w:val="uk-UA"/>
        </w:rPr>
      </w:pPr>
    </w:p>
    <w:p w:rsidR="000B3ECA" w:rsidRPr="001E05E2" w:rsidRDefault="000B3ECA" w:rsidP="001E05E2">
      <w:pPr>
        <w:spacing w:line="312" w:lineRule="auto"/>
        <w:ind w:firstLine="709"/>
        <w:jc w:val="both"/>
        <w:rPr>
          <w:sz w:val="28"/>
          <w:szCs w:val="28"/>
          <w:lang w:val="uk-UA"/>
        </w:rPr>
      </w:pPr>
      <w:r w:rsidRPr="001E05E2">
        <w:rPr>
          <w:sz w:val="28"/>
          <w:szCs w:val="28"/>
          <w:lang w:val="uk-UA"/>
        </w:rPr>
        <w:t xml:space="preserve">Qц = </w:t>
      </w:r>
      <w:r>
        <w:rPr>
          <w:sz w:val="28"/>
          <w:szCs w:val="28"/>
          <w:lang w:val="uk-UA"/>
        </w:rPr>
        <w:t>290700</w:t>
      </w:r>
      <w:r w:rsidRPr="001E05E2">
        <w:rPr>
          <w:sz w:val="28"/>
          <w:szCs w:val="28"/>
          <w:lang w:val="uk-UA"/>
        </w:rPr>
        <w:t xml:space="preserve"> / </w:t>
      </w:r>
      <w:r>
        <w:rPr>
          <w:sz w:val="28"/>
          <w:szCs w:val="28"/>
          <w:lang w:val="uk-UA"/>
        </w:rPr>
        <w:t>378608</w:t>
      </w:r>
      <w:r w:rsidRPr="001E05E2">
        <w:rPr>
          <w:sz w:val="28"/>
          <w:szCs w:val="28"/>
          <w:lang w:val="uk-UA"/>
        </w:rPr>
        <w:t xml:space="preserve"> = 0,</w:t>
      </w:r>
      <w:r>
        <w:rPr>
          <w:sz w:val="28"/>
          <w:szCs w:val="28"/>
          <w:lang w:val="uk-UA"/>
        </w:rPr>
        <w:t>77</w:t>
      </w:r>
    </w:p>
    <w:p w:rsidR="000B3ECA" w:rsidRPr="001E05E2" w:rsidRDefault="000B3ECA" w:rsidP="001E05E2">
      <w:pPr>
        <w:spacing w:line="312" w:lineRule="auto"/>
        <w:ind w:firstLine="709"/>
        <w:jc w:val="both"/>
        <w:rPr>
          <w:sz w:val="28"/>
          <w:szCs w:val="28"/>
          <w:lang w:val="uk-UA"/>
        </w:rPr>
      </w:pPr>
    </w:p>
    <w:p w:rsidR="000B3ECA" w:rsidRDefault="000B3ECA" w:rsidP="001E05E2">
      <w:pPr>
        <w:spacing w:line="312" w:lineRule="auto"/>
        <w:ind w:firstLine="709"/>
        <w:jc w:val="both"/>
        <w:rPr>
          <w:sz w:val="28"/>
          <w:szCs w:val="28"/>
          <w:lang w:val="uk-UA"/>
        </w:rPr>
      </w:pPr>
      <w:r w:rsidRPr="001E05E2">
        <w:rPr>
          <w:sz w:val="28"/>
          <w:szCs w:val="28"/>
          <w:lang w:val="uk-UA"/>
        </w:rPr>
        <w:t>3) Комплексний показник технічного рівня Qту визначаємо за формулою</w:t>
      </w:r>
      <w:r>
        <w:rPr>
          <w:sz w:val="28"/>
          <w:szCs w:val="28"/>
          <w:lang w:val="uk-UA"/>
        </w:rPr>
        <w:t> 3.8:</w:t>
      </w:r>
    </w:p>
    <w:p w:rsidR="000B3ECA" w:rsidRPr="001E05E2" w:rsidRDefault="000B3ECA" w:rsidP="00DE1152">
      <w:pPr>
        <w:spacing w:line="312" w:lineRule="auto"/>
        <w:ind w:firstLine="709"/>
        <w:jc w:val="both"/>
        <w:rPr>
          <w:sz w:val="28"/>
          <w:szCs w:val="28"/>
          <w:lang w:val="uk-UA"/>
        </w:rPr>
      </w:pPr>
    </w:p>
    <w:p w:rsidR="000B3ECA" w:rsidRPr="001E05E2" w:rsidRDefault="000B3ECA" w:rsidP="00DE1152">
      <w:pPr>
        <w:spacing w:line="312" w:lineRule="auto"/>
        <w:ind w:left="2831" w:firstLine="709"/>
        <w:jc w:val="both"/>
        <w:rPr>
          <w:sz w:val="28"/>
          <w:szCs w:val="28"/>
          <w:lang w:val="uk-UA"/>
        </w:rPr>
      </w:pPr>
      <w:r w:rsidRPr="001E05E2">
        <w:rPr>
          <w:sz w:val="28"/>
          <w:szCs w:val="28"/>
          <w:lang w:val="uk-UA"/>
        </w:rPr>
        <w:object w:dxaOrig="2060" w:dyaOrig="760">
          <v:shape id="_x0000_i1036" type="#_x0000_t75" style="width:108pt;height:39pt" o:ole="">
            <v:imagedata r:id="rId24" o:title=""/>
          </v:shape>
          <o:OLEObject Type="Embed" ProgID="Equation.3" ShapeID="_x0000_i1036" DrawAspect="Content" ObjectID="_1548236092" r:id="rId25"/>
        </w:object>
      </w:r>
      <w:r>
        <w:rPr>
          <w:sz w:val="28"/>
          <w:szCs w:val="28"/>
          <w:lang w:val="uk-UA"/>
        </w:rPr>
        <w:tab/>
      </w:r>
      <w:r>
        <w:rPr>
          <w:sz w:val="28"/>
          <w:szCs w:val="28"/>
          <w:lang w:val="uk-UA"/>
        </w:rPr>
        <w:tab/>
      </w:r>
      <w:r>
        <w:rPr>
          <w:sz w:val="28"/>
          <w:szCs w:val="28"/>
          <w:lang w:val="uk-UA"/>
        </w:rPr>
        <w:tab/>
      </w:r>
      <w:r>
        <w:rPr>
          <w:sz w:val="28"/>
          <w:szCs w:val="28"/>
          <w:lang w:val="uk-UA"/>
        </w:rPr>
        <w:tab/>
        <w:t>……(3.8)</w:t>
      </w:r>
    </w:p>
    <w:p w:rsidR="000B3ECA" w:rsidRDefault="000B3ECA" w:rsidP="001E05E2">
      <w:pPr>
        <w:spacing w:line="312" w:lineRule="auto"/>
        <w:ind w:firstLine="709"/>
        <w:jc w:val="both"/>
        <w:rPr>
          <w:sz w:val="28"/>
          <w:szCs w:val="28"/>
          <w:lang w:val="uk-UA"/>
        </w:rPr>
      </w:pPr>
    </w:p>
    <w:p w:rsidR="000B3ECA" w:rsidRPr="001E05E2" w:rsidRDefault="000B3ECA" w:rsidP="001E05E2">
      <w:pPr>
        <w:spacing w:line="312" w:lineRule="auto"/>
        <w:ind w:firstLine="709"/>
        <w:jc w:val="both"/>
        <w:rPr>
          <w:sz w:val="28"/>
          <w:szCs w:val="28"/>
          <w:lang w:val="uk-UA"/>
        </w:rPr>
      </w:pPr>
      <w:r w:rsidRPr="001E05E2">
        <w:rPr>
          <w:sz w:val="28"/>
          <w:szCs w:val="28"/>
          <w:lang w:val="uk-UA"/>
        </w:rPr>
        <w:t xml:space="preserve">де q1 </w:t>
      </w:r>
      <w:r>
        <w:rPr>
          <w:sz w:val="28"/>
          <w:szCs w:val="28"/>
          <w:lang w:val="uk-UA"/>
        </w:rPr>
        <w:noBreakHyphen/>
      </w:r>
      <w:r w:rsidRPr="001E05E2">
        <w:rPr>
          <w:sz w:val="28"/>
          <w:szCs w:val="28"/>
          <w:lang w:val="uk-UA"/>
        </w:rPr>
        <w:t xml:space="preserve"> 1-й відносний одиничний показник технічного рівня;</w:t>
      </w:r>
    </w:p>
    <w:p w:rsidR="000B3ECA" w:rsidRPr="001E05E2" w:rsidRDefault="000B3ECA" w:rsidP="001E05E2">
      <w:pPr>
        <w:spacing w:line="312" w:lineRule="auto"/>
        <w:ind w:firstLine="709"/>
        <w:jc w:val="both"/>
        <w:rPr>
          <w:sz w:val="28"/>
          <w:szCs w:val="28"/>
          <w:lang w:val="uk-UA"/>
        </w:rPr>
      </w:pPr>
      <w:r w:rsidRPr="001E05E2">
        <w:rPr>
          <w:sz w:val="28"/>
          <w:szCs w:val="28"/>
          <w:lang w:val="uk-UA"/>
        </w:rPr>
        <w:t xml:space="preserve">m1 </w:t>
      </w:r>
      <w:r>
        <w:rPr>
          <w:sz w:val="28"/>
          <w:szCs w:val="28"/>
          <w:lang w:val="uk-UA"/>
        </w:rPr>
        <w:noBreakHyphen/>
      </w:r>
      <w:r w:rsidRPr="001E05E2">
        <w:rPr>
          <w:sz w:val="28"/>
          <w:szCs w:val="28"/>
          <w:lang w:val="uk-UA"/>
        </w:rPr>
        <w:t xml:space="preserve"> вагомість 1-го відносного показника;</w:t>
      </w:r>
    </w:p>
    <w:p w:rsidR="000B3ECA" w:rsidRPr="001E05E2" w:rsidRDefault="000B3ECA" w:rsidP="001E05E2">
      <w:pPr>
        <w:spacing w:line="312" w:lineRule="auto"/>
        <w:ind w:firstLine="709"/>
        <w:jc w:val="both"/>
        <w:rPr>
          <w:sz w:val="28"/>
          <w:szCs w:val="28"/>
          <w:lang w:val="uk-UA"/>
        </w:rPr>
      </w:pPr>
      <w:r w:rsidRPr="001E05E2">
        <w:rPr>
          <w:sz w:val="28"/>
          <w:szCs w:val="28"/>
          <w:lang w:val="uk-UA"/>
        </w:rPr>
        <w:t xml:space="preserve">n </w:t>
      </w:r>
      <w:r>
        <w:rPr>
          <w:sz w:val="28"/>
          <w:szCs w:val="28"/>
          <w:lang w:val="uk-UA"/>
        </w:rPr>
        <w:noBreakHyphen/>
      </w:r>
      <w:r w:rsidRPr="001E05E2">
        <w:rPr>
          <w:sz w:val="28"/>
          <w:szCs w:val="28"/>
          <w:lang w:val="uk-UA"/>
        </w:rPr>
        <w:t xml:space="preserve"> кількість відносних показників технічного рівня для оцінки.</w:t>
      </w:r>
    </w:p>
    <w:p w:rsidR="000B3ECA" w:rsidRDefault="000B3ECA" w:rsidP="00F11A78">
      <w:pPr>
        <w:spacing w:line="312" w:lineRule="auto"/>
        <w:ind w:firstLine="709"/>
        <w:jc w:val="both"/>
        <w:rPr>
          <w:bCs/>
          <w:sz w:val="28"/>
          <w:szCs w:val="28"/>
          <w:lang w:val="uk-UA"/>
        </w:rPr>
      </w:pPr>
    </w:p>
    <w:p w:rsidR="000B3ECA" w:rsidRDefault="000B3ECA" w:rsidP="00F11A78">
      <w:pPr>
        <w:spacing w:line="312" w:lineRule="auto"/>
        <w:ind w:firstLine="709"/>
        <w:jc w:val="both"/>
        <w:rPr>
          <w:bCs/>
          <w:sz w:val="28"/>
          <w:szCs w:val="28"/>
          <w:lang w:val="uk-UA"/>
        </w:rPr>
      </w:pPr>
    </w:p>
    <w:p w:rsidR="000B3ECA" w:rsidRPr="00370864" w:rsidRDefault="000B3ECA" w:rsidP="00F11A78">
      <w:pPr>
        <w:spacing w:line="312" w:lineRule="auto"/>
        <w:ind w:firstLine="709"/>
        <w:jc w:val="both"/>
        <w:rPr>
          <w:sz w:val="28"/>
          <w:szCs w:val="28"/>
          <w:lang w:val="uk-UA"/>
        </w:rPr>
      </w:pPr>
      <w:r w:rsidRPr="007D686F">
        <w:rPr>
          <w:sz w:val="28"/>
          <w:szCs w:val="28"/>
          <w:lang w:val="uk-UA"/>
        </w:rPr>
        <w:t xml:space="preserve">Таблиця </w:t>
      </w:r>
      <w:r>
        <w:rPr>
          <w:sz w:val="28"/>
          <w:szCs w:val="28"/>
          <w:lang w:val="uk-UA"/>
        </w:rPr>
        <w:t>3.7</w:t>
      </w:r>
      <w:r w:rsidRPr="00370864">
        <w:rPr>
          <w:sz w:val="28"/>
          <w:szCs w:val="28"/>
          <w:lang w:val="uk-UA"/>
        </w:rPr>
        <w:t xml:space="preserve"> </w:t>
      </w:r>
      <w:r>
        <w:rPr>
          <w:sz w:val="28"/>
          <w:szCs w:val="28"/>
          <w:lang w:val="uk-UA"/>
        </w:rPr>
        <w:noBreakHyphen/>
      </w:r>
      <w:r w:rsidRPr="00370864">
        <w:rPr>
          <w:sz w:val="28"/>
          <w:szCs w:val="28"/>
          <w:lang w:val="uk-UA"/>
        </w:rPr>
        <w:t xml:space="preserve"> </w:t>
      </w:r>
      <w:r w:rsidRPr="007D686F">
        <w:rPr>
          <w:sz w:val="28"/>
          <w:szCs w:val="28"/>
          <w:lang w:val="uk-UA"/>
        </w:rPr>
        <w:t>Розрахунок технічного рівня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80"/>
        <w:gridCol w:w="1360"/>
        <w:gridCol w:w="1139"/>
        <w:gridCol w:w="1572"/>
        <w:gridCol w:w="1726"/>
        <w:gridCol w:w="1077"/>
      </w:tblGrid>
      <w:tr w:rsidR="000B3ECA" w:rsidRPr="00E1037D" w:rsidTr="000043A2">
        <w:trPr>
          <w:jc w:val="center"/>
        </w:trPr>
        <w:tc>
          <w:tcPr>
            <w:tcW w:w="3000" w:type="dxa"/>
            <w:vMerge w:val="restart"/>
          </w:tcPr>
          <w:p w:rsidR="000B3ECA" w:rsidRPr="000043A2" w:rsidRDefault="000B3ECA" w:rsidP="000043A2">
            <w:pPr>
              <w:spacing w:line="312" w:lineRule="auto"/>
              <w:jc w:val="both"/>
              <w:rPr>
                <w:sz w:val="27"/>
                <w:szCs w:val="27"/>
                <w:lang w:val="uk-UA"/>
              </w:rPr>
            </w:pPr>
            <w:r w:rsidRPr="000043A2">
              <w:rPr>
                <w:sz w:val="27"/>
                <w:szCs w:val="27"/>
                <w:lang w:val="uk-UA"/>
              </w:rPr>
              <w:t>Показник</w:t>
            </w:r>
          </w:p>
        </w:tc>
        <w:tc>
          <w:tcPr>
            <w:tcW w:w="2596" w:type="dxa"/>
            <w:gridSpan w:val="2"/>
          </w:tcPr>
          <w:p w:rsidR="000B3ECA" w:rsidRPr="000043A2" w:rsidRDefault="000B3ECA" w:rsidP="000043A2">
            <w:pPr>
              <w:spacing w:line="312" w:lineRule="auto"/>
              <w:jc w:val="both"/>
              <w:rPr>
                <w:sz w:val="27"/>
                <w:szCs w:val="27"/>
                <w:lang w:val="uk-UA"/>
              </w:rPr>
            </w:pPr>
            <w:r w:rsidRPr="000043A2">
              <w:rPr>
                <w:sz w:val="27"/>
                <w:szCs w:val="27"/>
                <w:lang w:val="uk-UA"/>
              </w:rPr>
              <w:t>Варіант</w:t>
            </w:r>
          </w:p>
        </w:tc>
        <w:tc>
          <w:tcPr>
            <w:tcW w:w="1437" w:type="dxa"/>
            <w:vMerge w:val="restart"/>
          </w:tcPr>
          <w:p w:rsidR="000B3ECA" w:rsidRPr="000043A2" w:rsidRDefault="000B3ECA" w:rsidP="000043A2">
            <w:pPr>
              <w:spacing w:line="312" w:lineRule="auto"/>
              <w:jc w:val="both"/>
              <w:rPr>
                <w:sz w:val="27"/>
                <w:szCs w:val="27"/>
                <w:lang w:val="uk-UA"/>
              </w:rPr>
            </w:pPr>
            <w:r w:rsidRPr="000043A2">
              <w:rPr>
                <w:sz w:val="27"/>
                <w:szCs w:val="27"/>
                <w:lang w:val="uk-UA"/>
              </w:rPr>
              <w:t>Вагомість*, mi</w:t>
            </w:r>
          </w:p>
        </w:tc>
        <w:tc>
          <w:tcPr>
            <w:tcW w:w="2821" w:type="dxa"/>
            <w:gridSpan w:val="2"/>
          </w:tcPr>
          <w:p w:rsidR="000B3ECA" w:rsidRPr="000043A2" w:rsidRDefault="000B3ECA" w:rsidP="000043A2">
            <w:pPr>
              <w:spacing w:line="312" w:lineRule="auto"/>
              <w:jc w:val="both"/>
              <w:rPr>
                <w:sz w:val="27"/>
                <w:szCs w:val="27"/>
                <w:lang w:val="uk-UA"/>
              </w:rPr>
            </w:pPr>
            <w:r w:rsidRPr="000043A2">
              <w:rPr>
                <w:sz w:val="27"/>
                <w:szCs w:val="27"/>
                <w:lang w:val="uk-UA"/>
              </w:rPr>
              <w:t>Розрахунок</w:t>
            </w:r>
          </w:p>
        </w:tc>
      </w:tr>
      <w:tr w:rsidR="000B3ECA" w:rsidRPr="00E1037D" w:rsidTr="000043A2">
        <w:trPr>
          <w:jc w:val="center"/>
        </w:trPr>
        <w:tc>
          <w:tcPr>
            <w:tcW w:w="3000" w:type="dxa"/>
            <w:vMerge/>
          </w:tcPr>
          <w:p w:rsidR="000B3ECA" w:rsidRPr="000043A2" w:rsidRDefault="000B3ECA" w:rsidP="000043A2">
            <w:pPr>
              <w:spacing w:line="312" w:lineRule="auto"/>
              <w:jc w:val="both"/>
              <w:rPr>
                <w:sz w:val="27"/>
                <w:szCs w:val="27"/>
                <w:lang w:val="uk-UA"/>
              </w:rPr>
            </w:pPr>
          </w:p>
        </w:tc>
        <w:tc>
          <w:tcPr>
            <w:tcW w:w="1412" w:type="dxa"/>
          </w:tcPr>
          <w:p w:rsidR="000B3ECA" w:rsidRPr="000043A2" w:rsidRDefault="000B3ECA" w:rsidP="000043A2">
            <w:pPr>
              <w:spacing w:line="312" w:lineRule="auto"/>
              <w:jc w:val="both"/>
              <w:rPr>
                <w:sz w:val="27"/>
                <w:szCs w:val="27"/>
                <w:lang w:val="uk-UA"/>
              </w:rPr>
            </w:pPr>
            <w:r w:rsidRPr="000043A2">
              <w:rPr>
                <w:sz w:val="27"/>
                <w:szCs w:val="27"/>
                <w:lang w:val="uk-UA"/>
              </w:rPr>
              <w:t>1</w:t>
            </w:r>
          </w:p>
        </w:tc>
        <w:tc>
          <w:tcPr>
            <w:tcW w:w="1184" w:type="dxa"/>
          </w:tcPr>
          <w:p w:rsidR="000B3ECA" w:rsidRPr="000043A2" w:rsidRDefault="000B3ECA" w:rsidP="000043A2">
            <w:pPr>
              <w:spacing w:line="312" w:lineRule="auto"/>
              <w:jc w:val="both"/>
              <w:rPr>
                <w:sz w:val="27"/>
                <w:szCs w:val="27"/>
                <w:lang w:val="uk-UA"/>
              </w:rPr>
            </w:pPr>
            <w:r w:rsidRPr="000043A2">
              <w:rPr>
                <w:sz w:val="27"/>
                <w:szCs w:val="27"/>
                <w:lang w:val="uk-UA"/>
              </w:rPr>
              <w:t>2</w:t>
            </w:r>
          </w:p>
        </w:tc>
        <w:tc>
          <w:tcPr>
            <w:tcW w:w="1437" w:type="dxa"/>
            <w:vMerge/>
          </w:tcPr>
          <w:p w:rsidR="000B3ECA" w:rsidRPr="000043A2" w:rsidRDefault="000B3ECA" w:rsidP="000043A2">
            <w:pPr>
              <w:spacing w:line="312" w:lineRule="auto"/>
              <w:jc w:val="both"/>
              <w:rPr>
                <w:sz w:val="27"/>
                <w:szCs w:val="27"/>
                <w:lang w:val="uk-UA"/>
              </w:rPr>
            </w:pPr>
          </w:p>
        </w:tc>
        <w:tc>
          <w:tcPr>
            <w:tcW w:w="1726" w:type="dxa"/>
          </w:tcPr>
          <w:p w:rsidR="000B3ECA" w:rsidRPr="000043A2" w:rsidRDefault="000B3ECA" w:rsidP="000043A2">
            <w:pPr>
              <w:spacing w:line="312" w:lineRule="auto"/>
              <w:jc w:val="both"/>
              <w:rPr>
                <w:sz w:val="27"/>
                <w:szCs w:val="27"/>
                <w:lang w:val="uk-UA"/>
              </w:rPr>
            </w:pPr>
            <w:r w:rsidRPr="000043A2">
              <w:rPr>
                <w:sz w:val="27"/>
                <w:szCs w:val="27"/>
                <w:lang w:val="en-US"/>
              </w:rPr>
              <w:t>qi</w:t>
            </w:r>
          </w:p>
        </w:tc>
        <w:tc>
          <w:tcPr>
            <w:tcW w:w="1095" w:type="dxa"/>
          </w:tcPr>
          <w:p w:rsidR="000B3ECA" w:rsidRPr="000043A2" w:rsidRDefault="000B3ECA" w:rsidP="000043A2">
            <w:pPr>
              <w:spacing w:line="312" w:lineRule="auto"/>
              <w:jc w:val="both"/>
              <w:rPr>
                <w:sz w:val="27"/>
                <w:szCs w:val="27"/>
                <w:lang w:val="uk-UA"/>
              </w:rPr>
            </w:pPr>
            <w:r w:rsidRPr="000043A2">
              <w:rPr>
                <w:sz w:val="27"/>
                <w:szCs w:val="27"/>
                <w:lang w:val="en-US"/>
              </w:rPr>
              <w:t>mi</w:t>
            </w:r>
            <w:r w:rsidRPr="000043A2">
              <w:rPr>
                <w:sz w:val="27"/>
                <w:szCs w:val="27"/>
                <w:lang w:val="uk-UA"/>
              </w:rPr>
              <w:t>*</w:t>
            </w:r>
            <w:r w:rsidRPr="000043A2">
              <w:rPr>
                <w:sz w:val="27"/>
                <w:szCs w:val="27"/>
                <w:lang w:val="en-US"/>
              </w:rPr>
              <w:t>qi</w:t>
            </w:r>
          </w:p>
        </w:tc>
      </w:tr>
      <w:tr w:rsidR="000B3ECA" w:rsidRPr="00E1037D" w:rsidTr="000043A2">
        <w:trPr>
          <w:jc w:val="center"/>
        </w:trPr>
        <w:tc>
          <w:tcPr>
            <w:tcW w:w="3000" w:type="dxa"/>
          </w:tcPr>
          <w:p w:rsidR="000B3ECA" w:rsidRPr="000043A2" w:rsidRDefault="000B3ECA" w:rsidP="000043A2">
            <w:pPr>
              <w:spacing w:line="312" w:lineRule="auto"/>
              <w:jc w:val="both"/>
              <w:rPr>
                <w:sz w:val="27"/>
                <w:szCs w:val="27"/>
                <w:lang w:val="uk-UA"/>
              </w:rPr>
            </w:pPr>
            <w:r w:rsidRPr="000043A2">
              <w:rPr>
                <w:sz w:val="27"/>
                <w:szCs w:val="27"/>
                <w:lang w:val="uk-UA"/>
              </w:rPr>
              <w:t>Маса, т</w:t>
            </w:r>
          </w:p>
        </w:tc>
        <w:tc>
          <w:tcPr>
            <w:tcW w:w="1412" w:type="dxa"/>
          </w:tcPr>
          <w:p w:rsidR="000B3ECA" w:rsidRPr="000043A2" w:rsidRDefault="000B3ECA" w:rsidP="000043A2">
            <w:pPr>
              <w:spacing w:line="312" w:lineRule="auto"/>
              <w:jc w:val="both"/>
              <w:rPr>
                <w:sz w:val="27"/>
                <w:szCs w:val="27"/>
                <w:lang w:val="uk-UA"/>
              </w:rPr>
            </w:pPr>
            <w:r w:rsidRPr="000043A2">
              <w:rPr>
                <w:sz w:val="27"/>
                <w:szCs w:val="27"/>
                <w:lang w:val="uk-UA"/>
              </w:rPr>
              <w:t>13,3</w:t>
            </w:r>
          </w:p>
        </w:tc>
        <w:tc>
          <w:tcPr>
            <w:tcW w:w="1184" w:type="dxa"/>
          </w:tcPr>
          <w:p w:rsidR="000B3ECA" w:rsidRPr="000043A2" w:rsidRDefault="000B3ECA" w:rsidP="000043A2">
            <w:pPr>
              <w:spacing w:line="312" w:lineRule="auto"/>
              <w:jc w:val="both"/>
              <w:rPr>
                <w:sz w:val="27"/>
                <w:szCs w:val="27"/>
                <w:lang w:val="uk-UA"/>
              </w:rPr>
            </w:pPr>
            <w:r w:rsidRPr="000043A2">
              <w:rPr>
                <w:sz w:val="27"/>
                <w:szCs w:val="27"/>
                <w:lang w:val="uk-UA"/>
              </w:rPr>
              <w:t>9,4</w:t>
            </w:r>
          </w:p>
        </w:tc>
        <w:tc>
          <w:tcPr>
            <w:tcW w:w="1437" w:type="dxa"/>
          </w:tcPr>
          <w:p w:rsidR="000B3ECA" w:rsidRPr="000043A2" w:rsidRDefault="000B3ECA" w:rsidP="000043A2">
            <w:pPr>
              <w:spacing w:line="312" w:lineRule="auto"/>
              <w:jc w:val="both"/>
              <w:rPr>
                <w:sz w:val="27"/>
                <w:szCs w:val="27"/>
                <w:lang w:val="uk-UA"/>
              </w:rPr>
            </w:pPr>
            <w:r w:rsidRPr="000043A2">
              <w:rPr>
                <w:sz w:val="27"/>
                <w:szCs w:val="27"/>
                <w:lang w:val="uk-UA"/>
              </w:rPr>
              <w:t>0,1</w:t>
            </w:r>
          </w:p>
        </w:tc>
        <w:tc>
          <w:tcPr>
            <w:tcW w:w="1726" w:type="dxa"/>
          </w:tcPr>
          <w:p w:rsidR="000B3ECA" w:rsidRPr="000043A2" w:rsidRDefault="000B3ECA" w:rsidP="000043A2">
            <w:pPr>
              <w:spacing w:line="312" w:lineRule="auto"/>
              <w:jc w:val="both"/>
              <w:rPr>
                <w:sz w:val="27"/>
                <w:szCs w:val="27"/>
                <w:lang w:val="uk-UA"/>
              </w:rPr>
            </w:pPr>
            <w:r w:rsidRPr="000043A2">
              <w:rPr>
                <w:sz w:val="27"/>
                <w:szCs w:val="27"/>
                <w:lang w:val="uk-UA"/>
              </w:rPr>
              <w:t>13,3/9,4=1,41</w:t>
            </w:r>
          </w:p>
        </w:tc>
        <w:tc>
          <w:tcPr>
            <w:tcW w:w="1095" w:type="dxa"/>
          </w:tcPr>
          <w:p w:rsidR="000B3ECA" w:rsidRPr="000043A2" w:rsidRDefault="000B3ECA" w:rsidP="000043A2">
            <w:pPr>
              <w:spacing w:line="312" w:lineRule="auto"/>
              <w:jc w:val="both"/>
              <w:rPr>
                <w:sz w:val="27"/>
                <w:szCs w:val="27"/>
                <w:lang w:val="uk-UA"/>
              </w:rPr>
            </w:pPr>
            <w:r w:rsidRPr="000043A2">
              <w:rPr>
                <w:sz w:val="27"/>
                <w:szCs w:val="27"/>
                <w:lang w:val="uk-UA"/>
              </w:rPr>
              <w:t>0,141</w:t>
            </w:r>
          </w:p>
        </w:tc>
      </w:tr>
      <w:tr w:rsidR="000B3ECA" w:rsidRPr="00E1037D" w:rsidTr="000043A2">
        <w:trPr>
          <w:jc w:val="center"/>
        </w:trPr>
        <w:tc>
          <w:tcPr>
            <w:tcW w:w="3000" w:type="dxa"/>
          </w:tcPr>
          <w:p w:rsidR="000B3ECA" w:rsidRPr="000043A2" w:rsidRDefault="000B3ECA" w:rsidP="000043A2">
            <w:pPr>
              <w:spacing w:line="312" w:lineRule="auto"/>
              <w:jc w:val="both"/>
              <w:rPr>
                <w:sz w:val="27"/>
                <w:szCs w:val="27"/>
                <w:lang w:val="uk-UA"/>
              </w:rPr>
            </w:pPr>
            <w:r w:rsidRPr="000043A2">
              <w:rPr>
                <w:sz w:val="27"/>
                <w:szCs w:val="27"/>
                <w:lang w:val="uk-UA"/>
              </w:rPr>
              <w:t>Годинна продуктивність, шт.</w:t>
            </w:r>
          </w:p>
        </w:tc>
        <w:tc>
          <w:tcPr>
            <w:tcW w:w="1412" w:type="dxa"/>
          </w:tcPr>
          <w:p w:rsidR="000B3ECA" w:rsidRPr="000043A2" w:rsidRDefault="000B3ECA" w:rsidP="000043A2">
            <w:pPr>
              <w:spacing w:line="312" w:lineRule="auto"/>
              <w:jc w:val="both"/>
              <w:rPr>
                <w:sz w:val="27"/>
                <w:szCs w:val="27"/>
                <w:lang w:val="uk-UA"/>
              </w:rPr>
            </w:pPr>
            <w:r w:rsidRPr="000043A2">
              <w:rPr>
                <w:sz w:val="27"/>
                <w:szCs w:val="27"/>
                <w:lang w:val="uk-UA"/>
              </w:rPr>
              <w:t>24</w:t>
            </w:r>
          </w:p>
        </w:tc>
        <w:tc>
          <w:tcPr>
            <w:tcW w:w="1184" w:type="dxa"/>
          </w:tcPr>
          <w:p w:rsidR="000B3ECA" w:rsidRPr="000043A2" w:rsidRDefault="000B3ECA" w:rsidP="000043A2">
            <w:pPr>
              <w:spacing w:line="312" w:lineRule="auto"/>
              <w:jc w:val="both"/>
              <w:rPr>
                <w:sz w:val="27"/>
                <w:szCs w:val="27"/>
                <w:lang w:val="uk-UA"/>
              </w:rPr>
            </w:pPr>
            <w:r w:rsidRPr="000043A2">
              <w:rPr>
                <w:sz w:val="27"/>
                <w:szCs w:val="27"/>
                <w:lang w:val="uk-UA"/>
              </w:rPr>
              <w:t>36</w:t>
            </w:r>
          </w:p>
        </w:tc>
        <w:tc>
          <w:tcPr>
            <w:tcW w:w="1437" w:type="dxa"/>
          </w:tcPr>
          <w:p w:rsidR="000B3ECA" w:rsidRPr="000043A2" w:rsidRDefault="000B3ECA" w:rsidP="000043A2">
            <w:pPr>
              <w:spacing w:line="312" w:lineRule="auto"/>
              <w:jc w:val="both"/>
              <w:rPr>
                <w:sz w:val="27"/>
                <w:szCs w:val="27"/>
                <w:lang w:val="uk-UA"/>
              </w:rPr>
            </w:pPr>
            <w:r w:rsidRPr="000043A2">
              <w:rPr>
                <w:sz w:val="27"/>
                <w:szCs w:val="27"/>
                <w:lang w:val="uk-UA"/>
              </w:rPr>
              <w:t>0,45</w:t>
            </w:r>
          </w:p>
        </w:tc>
        <w:tc>
          <w:tcPr>
            <w:tcW w:w="1726" w:type="dxa"/>
          </w:tcPr>
          <w:p w:rsidR="000B3ECA" w:rsidRPr="000043A2" w:rsidRDefault="000B3ECA" w:rsidP="000043A2">
            <w:pPr>
              <w:spacing w:line="312" w:lineRule="auto"/>
              <w:jc w:val="both"/>
              <w:rPr>
                <w:sz w:val="27"/>
                <w:szCs w:val="27"/>
                <w:lang w:val="uk-UA"/>
              </w:rPr>
            </w:pPr>
            <w:r w:rsidRPr="000043A2">
              <w:rPr>
                <w:sz w:val="27"/>
                <w:szCs w:val="27"/>
                <w:lang w:val="uk-UA"/>
              </w:rPr>
              <w:t>36/24=1,5</w:t>
            </w:r>
          </w:p>
        </w:tc>
        <w:tc>
          <w:tcPr>
            <w:tcW w:w="1095" w:type="dxa"/>
          </w:tcPr>
          <w:p w:rsidR="000B3ECA" w:rsidRPr="000043A2" w:rsidRDefault="000B3ECA" w:rsidP="000043A2">
            <w:pPr>
              <w:spacing w:line="312" w:lineRule="auto"/>
              <w:jc w:val="both"/>
              <w:rPr>
                <w:sz w:val="27"/>
                <w:szCs w:val="27"/>
                <w:lang w:val="uk-UA"/>
              </w:rPr>
            </w:pPr>
            <w:r w:rsidRPr="000043A2">
              <w:rPr>
                <w:sz w:val="27"/>
                <w:szCs w:val="27"/>
                <w:lang w:val="uk-UA"/>
              </w:rPr>
              <w:t>0,675</w:t>
            </w:r>
          </w:p>
        </w:tc>
      </w:tr>
      <w:tr w:rsidR="000B3ECA" w:rsidRPr="00E1037D" w:rsidTr="000043A2">
        <w:trPr>
          <w:jc w:val="center"/>
        </w:trPr>
        <w:tc>
          <w:tcPr>
            <w:tcW w:w="3000" w:type="dxa"/>
          </w:tcPr>
          <w:p w:rsidR="000B3ECA" w:rsidRPr="000043A2" w:rsidRDefault="000B3ECA" w:rsidP="000043A2">
            <w:pPr>
              <w:spacing w:line="312" w:lineRule="auto"/>
              <w:jc w:val="both"/>
              <w:rPr>
                <w:sz w:val="27"/>
                <w:szCs w:val="27"/>
                <w:lang w:val="uk-UA"/>
              </w:rPr>
            </w:pPr>
            <w:r w:rsidRPr="000043A2">
              <w:rPr>
                <w:sz w:val="27"/>
                <w:szCs w:val="27"/>
                <w:lang w:val="uk-UA"/>
              </w:rPr>
              <w:t>Потужність, кВт.</w:t>
            </w:r>
          </w:p>
        </w:tc>
        <w:tc>
          <w:tcPr>
            <w:tcW w:w="1412" w:type="dxa"/>
          </w:tcPr>
          <w:p w:rsidR="000B3ECA" w:rsidRPr="000043A2" w:rsidRDefault="000B3ECA" w:rsidP="000043A2">
            <w:pPr>
              <w:spacing w:line="312" w:lineRule="auto"/>
              <w:jc w:val="both"/>
              <w:rPr>
                <w:sz w:val="27"/>
                <w:szCs w:val="27"/>
                <w:lang w:val="uk-UA"/>
              </w:rPr>
            </w:pPr>
            <w:r w:rsidRPr="000043A2">
              <w:rPr>
                <w:sz w:val="27"/>
                <w:szCs w:val="27"/>
                <w:lang w:val="uk-UA"/>
              </w:rPr>
              <w:t>10</w:t>
            </w:r>
          </w:p>
        </w:tc>
        <w:tc>
          <w:tcPr>
            <w:tcW w:w="1184" w:type="dxa"/>
          </w:tcPr>
          <w:p w:rsidR="000B3ECA" w:rsidRPr="000043A2" w:rsidRDefault="000B3ECA" w:rsidP="000043A2">
            <w:pPr>
              <w:spacing w:line="312" w:lineRule="auto"/>
              <w:jc w:val="both"/>
              <w:rPr>
                <w:sz w:val="27"/>
                <w:szCs w:val="27"/>
                <w:lang w:val="uk-UA"/>
              </w:rPr>
            </w:pPr>
            <w:r w:rsidRPr="000043A2">
              <w:rPr>
                <w:sz w:val="27"/>
                <w:szCs w:val="27"/>
                <w:lang w:val="uk-UA"/>
              </w:rPr>
              <w:t>15</w:t>
            </w:r>
          </w:p>
        </w:tc>
        <w:tc>
          <w:tcPr>
            <w:tcW w:w="1437" w:type="dxa"/>
          </w:tcPr>
          <w:p w:rsidR="000B3ECA" w:rsidRPr="000043A2" w:rsidRDefault="000B3ECA" w:rsidP="000043A2">
            <w:pPr>
              <w:spacing w:line="312" w:lineRule="auto"/>
              <w:jc w:val="both"/>
              <w:rPr>
                <w:sz w:val="27"/>
                <w:szCs w:val="27"/>
                <w:lang w:val="uk-UA"/>
              </w:rPr>
            </w:pPr>
            <w:r w:rsidRPr="000043A2">
              <w:rPr>
                <w:sz w:val="27"/>
                <w:szCs w:val="27"/>
                <w:lang w:val="uk-UA"/>
              </w:rPr>
              <w:t>0,25</w:t>
            </w:r>
          </w:p>
        </w:tc>
        <w:tc>
          <w:tcPr>
            <w:tcW w:w="1726" w:type="dxa"/>
          </w:tcPr>
          <w:p w:rsidR="000B3ECA" w:rsidRPr="000043A2" w:rsidRDefault="000B3ECA" w:rsidP="000043A2">
            <w:pPr>
              <w:spacing w:line="312" w:lineRule="auto"/>
              <w:jc w:val="both"/>
              <w:rPr>
                <w:sz w:val="27"/>
                <w:szCs w:val="27"/>
                <w:lang w:val="uk-UA"/>
              </w:rPr>
            </w:pPr>
            <w:r w:rsidRPr="000043A2">
              <w:rPr>
                <w:sz w:val="27"/>
                <w:szCs w:val="27"/>
                <w:lang w:val="uk-UA"/>
              </w:rPr>
              <w:t>15/10=1,5</w:t>
            </w:r>
          </w:p>
        </w:tc>
        <w:tc>
          <w:tcPr>
            <w:tcW w:w="1095" w:type="dxa"/>
          </w:tcPr>
          <w:p w:rsidR="000B3ECA" w:rsidRPr="000043A2" w:rsidRDefault="000B3ECA" w:rsidP="000043A2">
            <w:pPr>
              <w:spacing w:line="312" w:lineRule="auto"/>
              <w:jc w:val="both"/>
              <w:rPr>
                <w:sz w:val="27"/>
                <w:szCs w:val="27"/>
                <w:lang w:val="uk-UA"/>
              </w:rPr>
            </w:pPr>
            <w:r w:rsidRPr="000043A2">
              <w:rPr>
                <w:sz w:val="27"/>
                <w:szCs w:val="27"/>
                <w:lang w:val="uk-UA"/>
              </w:rPr>
              <w:t>0,375</w:t>
            </w:r>
          </w:p>
        </w:tc>
      </w:tr>
      <w:tr w:rsidR="000B3ECA" w:rsidRPr="00E1037D" w:rsidTr="000043A2">
        <w:trPr>
          <w:jc w:val="center"/>
        </w:trPr>
        <w:tc>
          <w:tcPr>
            <w:tcW w:w="3000" w:type="dxa"/>
          </w:tcPr>
          <w:p w:rsidR="000B3ECA" w:rsidRPr="000043A2" w:rsidRDefault="000B3ECA" w:rsidP="000043A2">
            <w:pPr>
              <w:spacing w:line="312" w:lineRule="auto"/>
              <w:jc w:val="both"/>
              <w:rPr>
                <w:sz w:val="27"/>
                <w:szCs w:val="27"/>
                <w:lang w:val="uk-UA"/>
              </w:rPr>
            </w:pPr>
            <w:r w:rsidRPr="000043A2">
              <w:rPr>
                <w:sz w:val="27"/>
                <w:szCs w:val="27"/>
                <w:lang w:val="uk-UA"/>
              </w:rPr>
              <w:t>Естетичність конструкції, бал.</w:t>
            </w:r>
          </w:p>
        </w:tc>
        <w:tc>
          <w:tcPr>
            <w:tcW w:w="1412" w:type="dxa"/>
          </w:tcPr>
          <w:p w:rsidR="000B3ECA" w:rsidRPr="000043A2" w:rsidRDefault="000B3ECA" w:rsidP="000043A2">
            <w:pPr>
              <w:spacing w:line="312" w:lineRule="auto"/>
              <w:jc w:val="both"/>
              <w:rPr>
                <w:sz w:val="27"/>
                <w:szCs w:val="27"/>
                <w:lang w:val="uk-UA"/>
              </w:rPr>
            </w:pPr>
            <w:r w:rsidRPr="000043A2">
              <w:rPr>
                <w:sz w:val="27"/>
                <w:szCs w:val="27"/>
                <w:lang w:val="uk-UA"/>
              </w:rPr>
              <w:t>8,0</w:t>
            </w:r>
          </w:p>
        </w:tc>
        <w:tc>
          <w:tcPr>
            <w:tcW w:w="1184" w:type="dxa"/>
          </w:tcPr>
          <w:p w:rsidR="000B3ECA" w:rsidRPr="000043A2" w:rsidRDefault="000B3ECA" w:rsidP="000043A2">
            <w:pPr>
              <w:spacing w:line="312" w:lineRule="auto"/>
              <w:jc w:val="both"/>
              <w:rPr>
                <w:sz w:val="27"/>
                <w:szCs w:val="27"/>
                <w:lang w:val="uk-UA"/>
              </w:rPr>
            </w:pPr>
            <w:r w:rsidRPr="000043A2">
              <w:rPr>
                <w:sz w:val="27"/>
                <w:szCs w:val="27"/>
                <w:lang w:val="uk-UA"/>
              </w:rPr>
              <w:t>9,1</w:t>
            </w:r>
          </w:p>
        </w:tc>
        <w:tc>
          <w:tcPr>
            <w:tcW w:w="1437" w:type="dxa"/>
          </w:tcPr>
          <w:p w:rsidR="000B3ECA" w:rsidRPr="000043A2" w:rsidRDefault="000B3ECA" w:rsidP="000043A2">
            <w:pPr>
              <w:spacing w:line="312" w:lineRule="auto"/>
              <w:jc w:val="both"/>
              <w:rPr>
                <w:sz w:val="27"/>
                <w:szCs w:val="27"/>
                <w:lang w:val="uk-UA"/>
              </w:rPr>
            </w:pPr>
            <w:r w:rsidRPr="000043A2">
              <w:rPr>
                <w:sz w:val="27"/>
                <w:szCs w:val="27"/>
                <w:lang w:val="uk-UA"/>
              </w:rPr>
              <w:t>0,15</w:t>
            </w:r>
          </w:p>
        </w:tc>
        <w:tc>
          <w:tcPr>
            <w:tcW w:w="1726" w:type="dxa"/>
          </w:tcPr>
          <w:p w:rsidR="000B3ECA" w:rsidRPr="000043A2" w:rsidRDefault="000B3ECA" w:rsidP="000043A2">
            <w:pPr>
              <w:spacing w:line="312" w:lineRule="auto"/>
              <w:jc w:val="both"/>
              <w:rPr>
                <w:sz w:val="27"/>
                <w:szCs w:val="27"/>
                <w:lang w:val="uk-UA"/>
              </w:rPr>
            </w:pPr>
            <w:r w:rsidRPr="000043A2">
              <w:rPr>
                <w:sz w:val="27"/>
                <w:szCs w:val="27"/>
                <w:lang w:val="uk-UA"/>
              </w:rPr>
              <w:t>1,14</w:t>
            </w:r>
          </w:p>
        </w:tc>
        <w:tc>
          <w:tcPr>
            <w:tcW w:w="1095" w:type="dxa"/>
          </w:tcPr>
          <w:p w:rsidR="000B3ECA" w:rsidRPr="000043A2" w:rsidRDefault="000B3ECA" w:rsidP="000043A2">
            <w:pPr>
              <w:spacing w:line="312" w:lineRule="auto"/>
              <w:jc w:val="both"/>
              <w:rPr>
                <w:sz w:val="27"/>
                <w:szCs w:val="27"/>
                <w:lang w:val="uk-UA"/>
              </w:rPr>
            </w:pPr>
            <w:r w:rsidRPr="000043A2">
              <w:rPr>
                <w:sz w:val="27"/>
                <w:szCs w:val="27"/>
                <w:lang w:val="uk-UA"/>
              </w:rPr>
              <w:t>0,171</w:t>
            </w:r>
          </w:p>
        </w:tc>
      </w:tr>
      <w:tr w:rsidR="000B3ECA" w:rsidRPr="00E1037D" w:rsidTr="000043A2">
        <w:trPr>
          <w:jc w:val="center"/>
        </w:trPr>
        <w:tc>
          <w:tcPr>
            <w:tcW w:w="3000" w:type="dxa"/>
          </w:tcPr>
          <w:p w:rsidR="000B3ECA" w:rsidRPr="000043A2" w:rsidRDefault="000B3ECA" w:rsidP="000043A2">
            <w:pPr>
              <w:spacing w:line="312" w:lineRule="auto"/>
              <w:jc w:val="both"/>
              <w:rPr>
                <w:sz w:val="27"/>
                <w:szCs w:val="27"/>
                <w:lang w:val="uk-UA"/>
              </w:rPr>
            </w:pPr>
            <w:r w:rsidRPr="000043A2">
              <w:rPr>
                <w:sz w:val="27"/>
                <w:szCs w:val="27"/>
                <w:lang w:val="uk-UA"/>
              </w:rPr>
              <w:t>Транспортабельність, бал.</w:t>
            </w:r>
          </w:p>
        </w:tc>
        <w:tc>
          <w:tcPr>
            <w:tcW w:w="1412" w:type="dxa"/>
          </w:tcPr>
          <w:p w:rsidR="000B3ECA" w:rsidRPr="000043A2" w:rsidRDefault="000B3ECA" w:rsidP="000043A2">
            <w:pPr>
              <w:spacing w:line="312" w:lineRule="auto"/>
              <w:jc w:val="both"/>
              <w:rPr>
                <w:sz w:val="27"/>
                <w:szCs w:val="27"/>
                <w:lang w:val="uk-UA"/>
              </w:rPr>
            </w:pPr>
            <w:r w:rsidRPr="000043A2">
              <w:rPr>
                <w:sz w:val="27"/>
                <w:szCs w:val="27"/>
                <w:lang w:val="uk-UA"/>
              </w:rPr>
              <w:t>6,8</w:t>
            </w:r>
          </w:p>
        </w:tc>
        <w:tc>
          <w:tcPr>
            <w:tcW w:w="1184" w:type="dxa"/>
          </w:tcPr>
          <w:p w:rsidR="000B3ECA" w:rsidRPr="000043A2" w:rsidRDefault="000B3ECA" w:rsidP="000043A2">
            <w:pPr>
              <w:spacing w:line="312" w:lineRule="auto"/>
              <w:jc w:val="both"/>
              <w:rPr>
                <w:sz w:val="27"/>
                <w:szCs w:val="27"/>
                <w:lang w:val="uk-UA"/>
              </w:rPr>
            </w:pPr>
            <w:r w:rsidRPr="000043A2">
              <w:rPr>
                <w:sz w:val="27"/>
                <w:szCs w:val="27"/>
                <w:lang w:val="uk-UA"/>
              </w:rPr>
              <w:t>8,7</w:t>
            </w:r>
          </w:p>
        </w:tc>
        <w:tc>
          <w:tcPr>
            <w:tcW w:w="1437" w:type="dxa"/>
          </w:tcPr>
          <w:p w:rsidR="000B3ECA" w:rsidRPr="000043A2" w:rsidRDefault="000B3ECA" w:rsidP="000043A2">
            <w:pPr>
              <w:spacing w:line="312" w:lineRule="auto"/>
              <w:jc w:val="both"/>
              <w:rPr>
                <w:sz w:val="27"/>
                <w:szCs w:val="27"/>
                <w:lang w:val="uk-UA"/>
              </w:rPr>
            </w:pPr>
            <w:r w:rsidRPr="000043A2">
              <w:rPr>
                <w:sz w:val="27"/>
                <w:szCs w:val="27"/>
                <w:lang w:val="uk-UA"/>
              </w:rPr>
              <w:t>0,05</w:t>
            </w:r>
          </w:p>
        </w:tc>
        <w:tc>
          <w:tcPr>
            <w:tcW w:w="1726" w:type="dxa"/>
          </w:tcPr>
          <w:p w:rsidR="000B3ECA" w:rsidRPr="000043A2" w:rsidRDefault="000B3ECA" w:rsidP="000043A2">
            <w:pPr>
              <w:spacing w:line="312" w:lineRule="auto"/>
              <w:jc w:val="both"/>
              <w:rPr>
                <w:sz w:val="27"/>
                <w:szCs w:val="27"/>
                <w:lang w:val="uk-UA"/>
              </w:rPr>
            </w:pPr>
            <w:r w:rsidRPr="000043A2">
              <w:rPr>
                <w:sz w:val="27"/>
                <w:szCs w:val="27"/>
                <w:lang w:val="uk-UA"/>
              </w:rPr>
              <w:t>1,28</w:t>
            </w:r>
          </w:p>
        </w:tc>
        <w:tc>
          <w:tcPr>
            <w:tcW w:w="1095" w:type="dxa"/>
          </w:tcPr>
          <w:p w:rsidR="000B3ECA" w:rsidRPr="000043A2" w:rsidRDefault="000B3ECA" w:rsidP="000043A2">
            <w:pPr>
              <w:spacing w:line="312" w:lineRule="auto"/>
              <w:jc w:val="both"/>
              <w:rPr>
                <w:sz w:val="27"/>
                <w:szCs w:val="27"/>
                <w:lang w:val="uk-UA"/>
              </w:rPr>
            </w:pPr>
            <w:r w:rsidRPr="000043A2">
              <w:rPr>
                <w:sz w:val="27"/>
                <w:szCs w:val="27"/>
                <w:lang w:val="uk-UA"/>
              </w:rPr>
              <w:t>0,064</w:t>
            </w:r>
          </w:p>
        </w:tc>
      </w:tr>
      <w:tr w:rsidR="000B3ECA" w:rsidRPr="00E1037D" w:rsidTr="000043A2">
        <w:trPr>
          <w:jc w:val="center"/>
        </w:trPr>
        <w:tc>
          <w:tcPr>
            <w:tcW w:w="3000" w:type="dxa"/>
          </w:tcPr>
          <w:p w:rsidR="000B3ECA" w:rsidRPr="000043A2" w:rsidRDefault="000B3ECA" w:rsidP="000043A2">
            <w:pPr>
              <w:spacing w:line="312" w:lineRule="auto"/>
              <w:jc w:val="both"/>
              <w:rPr>
                <w:sz w:val="27"/>
                <w:szCs w:val="27"/>
                <w:lang w:val="uk-UA"/>
              </w:rPr>
            </w:pPr>
          </w:p>
        </w:tc>
        <w:tc>
          <w:tcPr>
            <w:tcW w:w="1412" w:type="dxa"/>
          </w:tcPr>
          <w:p w:rsidR="000B3ECA" w:rsidRPr="000043A2" w:rsidRDefault="000B3ECA" w:rsidP="000043A2">
            <w:pPr>
              <w:spacing w:line="312" w:lineRule="auto"/>
              <w:jc w:val="both"/>
              <w:rPr>
                <w:sz w:val="27"/>
                <w:szCs w:val="27"/>
                <w:lang w:val="uk-UA"/>
              </w:rPr>
            </w:pPr>
          </w:p>
        </w:tc>
        <w:tc>
          <w:tcPr>
            <w:tcW w:w="1184" w:type="dxa"/>
          </w:tcPr>
          <w:p w:rsidR="000B3ECA" w:rsidRPr="000043A2" w:rsidRDefault="000B3ECA" w:rsidP="000043A2">
            <w:pPr>
              <w:spacing w:line="312" w:lineRule="auto"/>
              <w:jc w:val="both"/>
              <w:rPr>
                <w:sz w:val="27"/>
                <w:szCs w:val="27"/>
                <w:lang w:val="uk-UA"/>
              </w:rPr>
            </w:pPr>
          </w:p>
        </w:tc>
        <w:tc>
          <w:tcPr>
            <w:tcW w:w="1437" w:type="dxa"/>
          </w:tcPr>
          <w:p w:rsidR="000B3ECA" w:rsidRPr="000043A2" w:rsidRDefault="000B3ECA" w:rsidP="000043A2">
            <w:pPr>
              <w:spacing w:line="312" w:lineRule="auto"/>
              <w:jc w:val="both"/>
              <w:rPr>
                <w:sz w:val="27"/>
                <w:szCs w:val="27"/>
                <w:lang w:val="uk-UA"/>
              </w:rPr>
            </w:pPr>
          </w:p>
        </w:tc>
        <w:tc>
          <w:tcPr>
            <w:tcW w:w="1726" w:type="dxa"/>
          </w:tcPr>
          <w:p w:rsidR="000B3ECA" w:rsidRPr="000043A2" w:rsidRDefault="000B3ECA" w:rsidP="000043A2">
            <w:pPr>
              <w:spacing w:line="312" w:lineRule="auto"/>
              <w:jc w:val="both"/>
              <w:rPr>
                <w:sz w:val="27"/>
                <w:szCs w:val="27"/>
                <w:lang w:val="uk-UA"/>
              </w:rPr>
            </w:pPr>
          </w:p>
        </w:tc>
        <w:tc>
          <w:tcPr>
            <w:tcW w:w="1095" w:type="dxa"/>
          </w:tcPr>
          <w:p w:rsidR="000B3ECA" w:rsidRPr="000043A2" w:rsidRDefault="000B3ECA" w:rsidP="000043A2">
            <w:pPr>
              <w:spacing w:line="312" w:lineRule="auto"/>
              <w:jc w:val="both"/>
              <w:rPr>
                <w:sz w:val="27"/>
                <w:szCs w:val="27"/>
                <w:lang w:val="uk-UA"/>
              </w:rPr>
            </w:pPr>
            <w:r w:rsidRPr="000043A2">
              <w:rPr>
                <w:sz w:val="27"/>
                <w:szCs w:val="27"/>
                <w:lang w:val="uk-UA"/>
              </w:rPr>
              <w:t>1,424</w:t>
            </w:r>
          </w:p>
        </w:tc>
      </w:tr>
    </w:tbl>
    <w:p w:rsidR="000B3ECA" w:rsidRDefault="000B3ECA" w:rsidP="001E05E2">
      <w:pPr>
        <w:spacing w:line="312" w:lineRule="auto"/>
        <w:ind w:firstLine="709"/>
        <w:jc w:val="both"/>
        <w:rPr>
          <w:sz w:val="28"/>
          <w:szCs w:val="28"/>
          <w:lang w:val="uk-UA"/>
        </w:rPr>
      </w:pPr>
      <w:r>
        <w:rPr>
          <w:sz w:val="28"/>
          <w:szCs w:val="28"/>
          <w:lang w:val="uk-UA"/>
        </w:rPr>
        <w:t>* при розв’язанні задачі студентом, вагомість показників приймати на такому самому рівні</w:t>
      </w:r>
    </w:p>
    <w:p w:rsidR="000B3ECA" w:rsidRPr="001E05E2" w:rsidRDefault="000B3ECA" w:rsidP="001E05E2">
      <w:pPr>
        <w:spacing w:line="312" w:lineRule="auto"/>
        <w:ind w:firstLine="709"/>
        <w:jc w:val="both"/>
        <w:rPr>
          <w:sz w:val="28"/>
          <w:szCs w:val="28"/>
          <w:lang w:val="uk-UA"/>
        </w:rPr>
      </w:pPr>
    </w:p>
    <w:p w:rsidR="000B3ECA" w:rsidRPr="001E05E2" w:rsidRDefault="000B3ECA" w:rsidP="001E05E2">
      <w:pPr>
        <w:spacing w:line="312" w:lineRule="auto"/>
        <w:ind w:firstLine="709"/>
        <w:jc w:val="both"/>
        <w:rPr>
          <w:sz w:val="28"/>
          <w:szCs w:val="28"/>
          <w:lang w:val="uk-UA"/>
        </w:rPr>
      </w:pPr>
      <w:r w:rsidRPr="001E05E2">
        <w:rPr>
          <w:sz w:val="28"/>
          <w:szCs w:val="28"/>
          <w:lang w:val="uk-UA"/>
        </w:rPr>
        <w:t>Qту = 1,424 / 5 = 0,2848</w:t>
      </w:r>
    </w:p>
    <w:p w:rsidR="000B3ECA" w:rsidRPr="001E05E2" w:rsidRDefault="000B3ECA" w:rsidP="001E05E2">
      <w:pPr>
        <w:spacing w:line="312" w:lineRule="auto"/>
        <w:ind w:firstLine="709"/>
        <w:jc w:val="both"/>
        <w:rPr>
          <w:sz w:val="28"/>
          <w:szCs w:val="28"/>
          <w:lang w:val="uk-UA"/>
        </w:rPr>
      </w:pPr>
    </w:p>
    <w:p w:rsidR="000B3ECA" w:rsidRPr="001E05E2" w:rsidRDefault="000B3ECA" w:rsidP="001E05E2">
      <w:pPr>
        <w:spacing w:line="312" w:lineRule="auto"/>
        <w:ind w:firstLine="709"/>
        <w:jc w:val="both"/>
        <w:rPr>
          <w:sz w:val="28"/>
          <w:szCs w:val="28"/>
          <w:lang w:val="uk-UA"/>
        </w:rPr>
      </w:pPr>
      <w:r w:rsidRPr="001E05E2">
        <w:rPr>
          <w:sz w:val="28"/>
          <w:szCs w:val="28"/>
          <w:lang w:val="uk-UA"/>
        </w:rPr>
        <w:t>4) Інтегральний показник конкурентоздатності Qкон</w:t>
      </w:r>
      <w:r>
        <w:rPr>
          <w:sz w:val="28"/>
          <w:szCs w:val="28"/>
          <w:lang w:val="uk-UA"/>
        </w:rPr>
        <w:t xml:space="preserve"> (формула 3.9)</w:t>
      </w:r>
      <w:r w:rsidRPr="001E05E2">
        <w:rPr>
          <w:sz w:val="28"/>
          <w:szCs w:val="28"/>
          <w:lang w:val="uk-UA"/>
        </w:rPr>
        <w:t>:</w:t>
      </w:r>
    </w:p>
    <w:p w:rsidR="000B3ECA" w:rsidRPr="001E05E2" w:rsidRDefault="000B3ECA" w:rsidP="001E05E2">
      <w:pPr>
        <w:spacing w:line="312" w:lineRule="auto"/>
        <w:ind w:firstLine="709"/>
        <w:jc w:val="both"/>
        <w:rPr>
          <w:sz w:val="28"/>
          <w:szCs w:val="28"/>
          <w:lang w:val="uk-UA"/>
        </w:rPr>
      </w:pPr>
    </w:p>
    <w:p w:rsidR="000B3ECA" w:rsidRPr="001E05E2" w:rsidRDefault="000B3ECA" w:rsidP="00395EF3">
      <w:pPr>
        <w:spacing w:line="312" w:lineRule="auto"/>
        <w:ind w:left="3539" w:firstLine="709"/>
        <w:jc w:val="both"/>
        <w:rPr>
          <w:sz w:val="28"/>
          <w:szCs w:val="28"/>
          <w:lang w:val="uk-UA"/>
        </w:rPr>
      </w:pPr>
      <w:r w:rsidRPr="001E05E2">
        <w:rPr>
          <w:sz w:val="28"/>
          <w:szCs w:val="28"/>
          <w:lang w:val="uk-UA"/>
        </w:rPr>
        <w:t>Qкон = Qту / Qц</w:t>
      </w:r>
      <w:r>
        <w:rPr>
          <w:sz w:val="28"/>
          <w:szCs w:val="28"/>
          <w:lang w:val="uk-UA"/>
        </w:rPr>
        <w:t xml:space="preserve"> </w:t>
      </w:r>
      <w:r>
        <w:rPr>
          <w:sz w:val="28"/>
          <w:szCs w:val="28"/>
          <w:lang w:val="uk-UA"/>
        </w:rPr>
        <w:tab/>
      </w:r>
      <w:r>
        <w:rPr>
          <w:sz w:val="28"/>
          <w:szCs w:val="28"/>
          <w:lang w:val="uk-UA"/>
        </w:rPr>
        <w:tab/>
      </w:r>
      <w:r>
        <w:rPr>
          <w:sz w:val="28"/>
          <w:szCs w:val="28"/>
          <w:lang w:val="uk-UA"/>
        </w:rPr>
        <w:tab/>
      </w:r>
      <w:r>
        <w:rPr>
          <w:sz w:val="28"/>
          <w:szCs w:val="28"/>
          <w:lang w:val="uk-UA"/>
        </w:rPr>
        <w:tab/>
        <w:t>……(3.9)</w:t>
      </w:r>
    </w:p>
    <w:p w:rsidR="000B3ECA" w:rsidRDefault="000B3ECA" w:rsidP="001E05E2">
      <w:pPr>
        <w:spacing w:line="312" w:lineRule="auto"/>
        <w:ind w:firstLine="709"/>
        <w:jc w:val="both"/>
        <w:rPr>
          <w:sz w:val="28"/>
          <w:szCs w:val="28"/>
          <w:lang w:val="uk-UA"/>
        </w:rPr>
      </w:pPr>
    </w:p>
    <w:p w:rsidR="000B3ECA" w:rsidRPr="001E05E2" w:rsidRDefault="000B3ECA" w:rsidP="001E05E2">
      <w:pPr>
        <w:spacing w:line="312" w:lineRule="auto"/>
        <w:ind w:firstLine="709"/>
        <w:jc w:val="both"/>
        <w:rPr>
          <w:sz w:val="28"/>
          <w:szCs w:val="28"/>
          <w:lang w:val="uk-UA"/>
        </w:rPr>
      </w:pPr>
      <w:r w:rsidRPr="001E05E2">
        <w:rPr>
          <w:sz w:val="28"/>
          <w:szCs w:val="28"/>
          <w:lang w:val="uk-UA"/>
        </w:rPr>
        <w:t xml:space="preserve">де QЭ </w:t>
      </w:r>
      <w:r>
        <w:rPr>
          <w:sz w:val="28"/>
          <w:szCs w:val="28"/>
          <w:lang w:val="uk-UA"/>
        </w:rPr>
        <w:noBreakHyphen/>
      </w:r>
      <w:r w:rsidRPr="001E05E2">
        <w:rPr>
          <w:sz w:val="28"/>
          <w:szCs w:val="28"/>
          <w:lang w:val="uk-UA"/>
        </w:rPr>
        <w:t xml:space="preserve"> відносний показник економічності техніки.</w:t>
      </w:r>
    </w:p>
    <w:p w:rsidR="000B3ECA" w:rsidRPr="001E05E2" w:rsidRDefault="000B3ECA" w:rsidP="001E05E2">
      <w:pPr>
        <w:spacing w:line="312" w:lineRule="auto"/>
        <w:ind w:firstLine="709"/>
        <w:jc w:val="both"/>
        <w:rPr>
          <w:sz w:val="28"/>
          <w:szCs w:val="28"/>
          <w:lang w:val="uk-UA"/>
        </w:rPr>
      </w:pPr>
    </w:p>
    <w:p w:rsidR="000B3ECA" w:rsidRPr="001E05E2" w:rsidRDefault="000B3ECA" w:rsidP="001E05E2">
      <w:pPr>
        <w:spacing w:line="312" w:lineRule="auto"/>
        <w:ind w:firstLine="709"/>
        <w:jc w:val="both"/>
        <w:rPr>
          <w:sz w:val="28"/>
          <w:szCs w:val="28"/>
          <w:lang w:val="uk-UA"/>
        </w:rPr>
      </w:pPr>
      <w:r w:rsidRPr="001E05E2">
        <w:rPr>
          <w:sz w:val="28"/>
          <w:szCs w:val="28"/>
          <w:lang w:val="uk-UA"/>
        </w:rPr>
        <w:t>Qкон</w:t>
      </w:r>
      <w:r>
        <w:rPr>
          <w:sz w:val="28"/>
          <w:szCs w:val="28"/>
          <w:lang w:val="uk-UA"/>
        </w:rPr>
        <w:t xml:space="preserve"> = 0,2848 / 0,7</w:t>
      </w:r>
      <w:r w:rsidRPr="001E05E2">
        <w:rPr>
          <w:sz w:val="28"/>
          <w:szCs w:val="28"/>
          <w:lang w:val="uk-UA"/>
        </w:rPr>
        <w:t>7 = 0,</w:t>
      </w:r>
      <w:r>
        <w:rPr>
          <w:sz w:val="28"/>
          <w:szCs w:val="28"/>
          <w:lang w:val="uk-UA"/>
        </w:rPr>
        <w:t>37</w:t>
      </w:r>
      <w:r w:rsidRPr="001E05E2">
        <w:rPr>
          <w:sz w:val="28"/>
          <w:szCs w:val="28"/>
          <w:lang w:val="uk-UA"/>
        </w:rPr>
        <w:t xml:space="preserve"> &lt;1</w:t>
      </w:r>
    </w:p>
    <w:p w:rsidR="000B3ECA" w:rsidRPr="001E05E2" w:rsidRDefault="000B3ECA" w:rsidP="001E05E2">
      <w:pPr>
        <w:spacing w:line="312" w:lineRule="auto"/>
        <w:ind w:firstLine="709"/>
        <w:jc w:val="both"/>
        <w:rPr>
          <w:sz w:val="28"/>
          <w:szCs w:val="28"/>
          <w:lang w:val="uk-UA"/>
        </w:rPr>
      </w:pPr>
    </w:p>
    <w:p w:rsidR="000B3ECA" w:rsidRPr="001E05E2" w:rsidRDefault="000B3ECA" w:rsidP="001E05E2">
      <w:pPr>
        <w:spacing w:line="312" w:lineRule="auto"/>
        <w:ind w:firstLine="709"/>
        <w:jc w:val="both"/>
        <w:rPr>
          <w:sz w:val="28"/>
          <w:szCs w:val="28"/>
          <w:lang w:val="uk-UA"/>
        </w:rPr>
      </w:pPr>
      <w:r w:rsidRPr="001E05E2">
        <w:rPr>
          <w:sz w:val="28"/>
          <w:szCs w:val="28"/>
          <w:lang w:val="uk-UA"/>
        </w:rPr>
        <w:t>Висновки. Якщо Qкон&gt;1 конкурентоздатність другого варіанта вище за базовий варіант. При Qкон&lt;1 конкурентоздатність першого варіанта вище.</w:t>
      </w:r>
    </w:p>
    <w:p w:rsidR="000B3ECA" w:rsidRDefault="000B3ECA" w:rsidP="001E05E2">
      <w:pPr>
        <w:spacing w:line="312" w:lineRule="auto"/>
        <w:ind w:firstLine="709"/>
        <w:jc w:val="both"/>
        <w:rPr>
          <w:sz w:val="28"/>
          <w:szCs w:val="28"/>
          <w:lang w:val="uk-UA"/>
        </w:rPr>
      </w:pPr>
      <w:r w:rsidRPr="001E05E2">
        <w:rPr>
          <w:sz w:val="28"/>
          <w:szCs w:val="28"/>
          <w:lang w:val="uk-UA"/>
        </w:rPr>
        <w:t>Інтегральний показник конкурентоздатності 0,</w:t>
      </w:r>
      <w:r>
        <w:rPr>
          <w:sz w:val="28"/>
          <w:szCs w:val="28"/>
          <w:lang w:val="uk-UA"/>
        </w:rPr>
        <w:t>37</w:t>
      </w:r>
      <w:r w:rsidRPr="001E05E2">
        <w:rPr>
          <w:sz w:val="28"/>
          <w:szCs w:val="28"/>
          <w:lang w:val="uk-UA"/>
        </w:rPr>
        <w:t>&lt;1 означає що конкурентоздатність першого варіанта вище.</w:t>
      </w:r>
    </w:p>
    <w:p w:rsidR="000B3ECA" w:rsidRDefault="000B3ECA" w:rsidP="00547BA7">
      <w:pPr>
        <w:spacing w:line="312" w:lineRule="auto"/>
        <w:ind w:firstLine="709"/>
        <w:jc w:val="both"/>
        <w:rPr>
          <w:sz w:val="28"/>
          <w:szCs w:val="28"/>
          <w:lang w:val="uk-UA"/>
        </w:rPr>
      </w:pPr>
    </w:p>
    <w:p w:rsidR="000B3ECA" w:rsidRDefault="000B3ECA" w:rsidP="00547BA7">
      <w:pPr>
        <w:spacing w:line="312" w:lineRule="auto"/>
        <w:ind w:firstLine="709"/>
        <w:jc w:val="both"/>
        <w:rPr>
          <w:sz w:val="28"/>
          <w:szCs w:val="28"/>
          <w:lang w:val="uk-UA"/>
        </w:rPr>
      </w:pPr>
    </w:p>
    <w:p w:rsidR="000B3ECA" w:rsidRDefault="000B3ECA" w:rsidP="00547BA7">
      <w:pPr>
        <w:spacing w:line="312" w:lineRule="auto"/>
        <w:ind w:firstLine="709"/>
        <w:jc w:val="both"/>
        <w:rPr>
          <w:sz w:val="28"/>
          <w:szCs w:val="28"/>
          <w:lang w:val="uk-UA"/>
        </w:rPr>
      </w:pPr>
    </w:p>
    <w:p w:rsidR="000B3ECA" w:rsidRDefault="000B3ECA" w:rsidP="00547BA7">
      <w:pPr>
        <w:spacing w:line="312" w:lineRule="auto"/>
        <w:ind w:firstLine="709"/>
        <w:jc w:val="both"/>
        <w:rPr>
          <w:sz w:val="28"/>
          <w:szCs w:val="28"/>
          <w:lang w:val="uk-UA"/>
        </w:rPr>
      </w:pPr>
    </w:p>
    <w:p w:rsidR="000B3ECA" w:rsidRDefault="000B3ECA" w:rsidP="00547BA7">
      <w:pPr>
        <w:spacing w:line="312" w:lineRule="auto"/>
        <w:ind w:firstLine="709"/>
        <w:jc w:val="both"/>
        <w:rPr>
          <w:sz w:val="28"/>
          <w:szCs w:val="28"/>
          <w:lang w:val="uk-UA"/>
        </w:rPr>
      </w:pPr>
    </w:p>
    <w:p w:rsidR="000B3ECA" w:rsidRPr="000F6D4A" w:rsidRDefault="000B3ECA" w:rsidP="00547BA7">
      <w:pPr>
        <w:spacing w:line="312" w:lineRule="auto"/>
        <w:ind w:firstLine="709"/>
        <w:jc w:val="both"/>
        <w:rPr>
          <w:sz w:val="28"/>
          <w:szCs w:val="28"/>
          <w:lang w:val="uk-UA"/>
        </w:rPr>
      </w:pPr>
    </w:p>
    <w:p w:rsidR="000B3ECA" w:rsidRPr="000F6D4A" w:rsidRDefault="000B3ECA" w:rsidP="00547BA7">
      <w:pPr>
        <w:spacing w:line="312" w:lineRule="auto"/>
        <w:ind w:firstLine="709"/>
        <w:jc w:val="center"/>
        <w:rPr>
          <w:b/>
          <w:sz w:val="28"/>
          <w:szCs w:val="28"/>
          <w:lang w:val="uk-UA"/>
        </w:rPr>
      </w:pPr>
      <w:r w:rsidRPr="000F6D4A">
        <w:rPr>
          <w:b/>
          <w:sz w:val="28"/>
          <w:szCs w:val="28"/>
          <w:lang w:val="uk-UA"/>
        </w:rPr>
        <w:t>РЕКОМЕНДОВАНА ЛІТЕРАТУРА</w:t>
      </w:r>
    </w:p>
    <w:p w:rsidR="000B3ECA" w:rsidRPr="000F6D4A" w:rsidRDefault="000B3ECA" w:rsidP="00547BA7">
      <w:pPr>
        <w:spacing w:line="312" w:lineRule="auto"/>
        <w:ind w:firstLine="709"/>
        <w:jc w:val="center"/>
        <w:rPr>
          <w:b/>
          <w:sz w:val="28"/>
          <w:szCs w:val="28"/>
          <w:lang w:val="uk-UA"/>
        </w:rPr>
      </w:pPr>
    </w:p>
    <w:p w:rsidR="000B3ECA" w:rsidRPr="000F6D4A" w:rsidRDefault="000B3ECA" w:rsidP="00547BA7">
      <w:pPr>
        <w:numPr>
          <w:ilvl w:val="0"/>
          <w:numId w:val="12"/>
        </w:numPr>
        <w:spacing w:before="100" w:beforeAutospacing="1" w:after="100" w:afterAutospacing="1" w:line="312" w:lineRule="auto"/>
        <w:ind w:left="1066" w:hanging="357"/>
        <w:jc w:val="both"/>
        <w:rPr>
          <w:sz w:val="28"/>
          <w:szCs w:val="28"/>
          <w:lang w:val="uk-UA"/>
        </w:rPr>
      </w:pPr>
      <w:r w:rsidRPr="000F6D4A">
        <w:rPr>
          <w:sz w:val="28"/>
          <w:szCs w:val="28"/>
          <w:lang w:val="uk-UA"/>
        </w:rPr>
        <w:t>Господарський Кодекс України, Верховна Рада України, від 16.01.2003 N 436-IV, зі змінами і доп., в редакції від 01.</w:t>
      </w:r>
      <w:r>
        <w:rPr>
          <w:sz w:val="28"/>
          <w:szCs w:val="28"/>
          <w:lang w:val="uk-UA"/>
        </w:rPr>
        <w:t>08</w:t>
      </w:r>
      <w:r w:rsidRPr="000F6D4A">
        <w:rPr>
          <w:sz w:val="28"/>
          <w:szCs w:val="28"/>
          <w:lang w:val="uk-UA"/>
        </w:rPr>
        <w:t>.20</w:t>
      </w:r>
      <w:r>
        <w:rPr>
          <w:sz w:val="28"/>
          <w:szCs w:val="28"/>
          <w:lang w:val="uk-UA"/>
        </w:rPr>
        <w:t>1</w:t>
      </w:r>
      <w:r w:rsidRPr="000F6D4A">
        <w:rPr>
          <w:sz w:val="28"/>
          <w:szCs w:val="28"/>
          <w:lang w:val="uk-UA"/>
        </w:rPr>
        <w:t xml:space="preserve">6 // Відомості Верховної Ради (ВВР). </w:t>
      </w:r>
      <w:r>
        <w:rPr>
          <w:sz w:val="28"/>
          <w:szCs w:val="28"/>
          <w:lang w:val="uk-UA"/>
        </w:rPr>
        <w:noBreakHyphen/>
      </w:r>
      <w:r w:rsidRPr="000F6D4A">
        <w:rPr>
          <w:sz w:val="28"/>
          <w:szCs w:val="28"/>
          <w:lang w:val="uk-UA"/>
        </w:rPr>
        <w:t xml:space="preserve"> 2003. - N 18, N 19-20, 21-22.</w:t>
      </w:r>
    </w:p>
    <w:p w:rsidR="000B3ECA" w:rsidRDefault="000B3ECA" w:rsidP="00547BA7">
      <w:pPr>
        <w:numPr>
          <w:ilvl w:val="0"/>
          <w:numId w:val="12"/>
        </w:numPr>
        <w:spacing w:before="100" w:beforeAutospacing="1" w:after="100" w:afterAutospacing="1" w:line="312" w:lineRule="auto"/>
        <w:ind w:left="1066" w:hanging="357"/>
        <w:jc w:val="both"/>
        <w:rPr>
          <w:sz w:val="28"/>
          <w:szCs w:val="28"/>
          <w:lang w:val="uk-UA"/>
        </w:rPr>
      </w:pPr>
      <w:r w:rsidRPr="000F6D4A">
        <w:rPr>
          <w:sz w:val="28"/>
          <w:szCs w:val="28"/>
          <w:lang w:val="uk-UA"/>
        </w:rPr>
        <w:t>Кодекс законів про працю, Кодекс України, Верховна Рада УРСР від 10.12.71 N 322-VIII</w:t>
      </w:r>
      <w:r>
        <w:rPr>
          <w:sz w:val="28"/>
          <w:szCs w:val="28"/>
          <w:lang w:val="uk-UA"/>
        </w:rPr>
        <w:t xml:space="preserve">, </w:t>
      </w:r>
      <w:r w:rsidRPr="000F6D4A">
        <w:rPr>
          <w:sz w:val="28"/>
          <w:szCs w:val="28"/>
          <w:lang w:val="uk-UA"/>
        </w:rPr>
        <w:t>зі змінами і доп., в редакції від 0</w:t>
      </w:r>
      <w:r>
        <w:rPr>
          <w:sz w:val="28"/>
          <w:szCs w:val="28"/>
          <w:lang w:val="uk-UA"/>
        </w:rPr>
        <w:t>5</w:t>
      </w:r>
      <w:r w:rsidRPr="000F6D4A">
        <w:rPr>
          <w:sz w:val="28"/>
          <w:szCs w:val="28"/>
          <w:lang w:val="uk-UA"/>
        </w:rPr>
        <w:t>.</w:t>
      </w:r>
      <w:r>
        <w:rPr>
          <w:sz w:val="28"/>
          <w:szCs w:val="28"/>
          <w:lang w:val="uk-UA"/>
        </w:rPr>
        <w:t>10</w:t>
      </w:r>
      <w:r w:rsidRPr="000F6D4A">
        <w:rPr>
          <w:sz w:val="28"/>
          <w:szCs w:val="28"/>
          <w:lang w:val="uk-UA"/>
        </w:rPr>
        <w:t>.20</w:t>
      </w:r>
      <w:r>
        <w:rPr>
          <w:sz w:val="28"/>
          <w:szCs w:val="28"/>
          <w:lang w:val="uk-UA"/>
        </w:rPr>
        <w:t>16</w:t>
      </w:r>
      <w:r w:rsidRPr="000F6D4A">
        <w:rPr>
          <w:sz w:val="28"/>
          <w:szCs w:val="28"/>
          <w:lang w:val="uk-UA"/>
        </w:rPr>
        <w:t xml:space="preserve"> // Відомості Верховної Ради (ВВР). </w:t>
      </w:r>
      <w:r>
        <w:rPr>
          <w:sz w:val="28"/>
          <w:szCs w:val="28"/>
          <w:lang w:val="uk-UA"/>
        </w:rPr>
        <w:noBreakHyphen/>
      </w:r>
      <w:r w:rsidRPr="000F6D4A">
        <w:rPr>
          <w:sz w:val="28"/>
          <w:szCs w:val="28"/>
          <w:lang w:val="uk-UA"/>
        </w:rPr>
        <w:t xml:space="preserve"> 1971. </w:t>
      </w:r>
      <w:r>
        <w:rPr>
          <w:sz w:val="28"/>
          <w:szCs w:val="28"/>
          <w:lang w:val="uk-UA"/>
        </w:rPr>
        <w:noBreakHyphen/>
      </w:r>
      <w:r w:rsidRPr="000F6D4A">
        <w:rPr>
          <w:sz w:val="28"/>
          <w:szCs w:val="28"/>
          <w:lang w:val="uk-UA"/>
        </w:rPr>
        <w:t xml:space="preserve"> Додаток до N 50.</w:t>
      </w:r>
    </w:p>
    <w:p w:rsidR="000B3ECA" w:rsidRPr="000F6D4A" w:rsidRDefault="000B3ECA" w:rsidP="002E543E">
      <w:pPr>
        <w:numPr>
          <w:ilvl w:val="0"/>
          <w:numId w:val="12"/>
        </w:numPr>
        <w:spacing w:before="100" w:beforeAutospacing="1" w:after="100" w:afterAutospacing="1" w:line="312" w:lineRule="auto"/>
        <w:ind w:left="1066" w:hanging="357"/>
        <w:jc w:val="both"/>
        <w:rPr>
          <w:sz w:val="28"/>
          <w:szCs w:val="28"/>
          <w:lang w:val="uk-UA"/>
        </w:rPr>
      </w:pPr>
      <w:r>
        <w:rPr>
          <w:sz w:val="28"/>
          <w:szCs w:val="28"/>
          <w:lang w:val="uk-UA"/>
        </w:rPr>
        <w:t>Податковий</w:t>
      </w:r>
      <w:r w:rsidRPr="000F6D4A">
        <w:rPr>
          <w:sz w:val="28"/>
          <w:szCs w:val="28"/>
          <w:lang w:val="uk-UA"/>
        </w:rPr>
        <w:t xml:space="preserve"> Кодекс України, Верховна Рада України, від 16.01.2003 N 436-IV, зі змінами і доп., в редакції від </w:t>
      </w:r>
      <w:r>
        <w:rPr>
          <w:sz w:val="28"/>
          <w:szCs w:val="28"/>
          <w:lang w:val="uk-UA"/>
        </w:rPr>
        <w:t>02</w:t>
      </w:r>
      <w:r w:rsidRPr="000F6D4A">
        <w:rPr>
          <w:sz w:val="28"/>
          <w:szCs w:val="28"/>
          <w:lang w:val="uk-UA"/>
        </w:rPr>
        <w:t>.</w:t>
      </w:r>
      <w:r>
        <w:rPr>
          <w:sz w:val="28"/>
          <w:szCs w:val="28"/>
          <w:lang w:val="uk-UA"/>
        </w:rPr>
        <w:t>12</w:t>
      </w:r>
      <w:r w:rsidRPr="000F6D4A">
        <w:rPr>
          <w:sz w:val="28"/>
          <w:szCs w:val="28"/>
          <w:lang w:val="uk-UA"/>
        </w:rPr>
        <w:t>.20</w:t>
      </w:r>
      <w:r>
        <w:rPr>
          <w:sz w:val="28"/>
          <w:szCs w:val="28"/>
          <w:lang w:val="uk-UA"/>
        </w:rPr>
        <w:t>10</w:t>
      </w:r>
      <w:r w:rsidRPr="000F6D4A">
        <w:rPr>
          <w:sz w:val="28"/>
          <w:szCs w:val="28"/>
          <w:lang w:val="uk-UA"/>
        </w:rPr>
        <w:t xml:space="preserve"> // Відомості Верховної Ради (ВВР). – 20</w:t>
      </w:r>
      <w:r>
        <w:rPr>
          <w:sz w:val="28"/>
          <w:szCs w:val="28"/>
          <w:lang w:val="uk-UA"/>
        </w:rPr>
        <w:t>11</w:t>
      </w:r>
      <w:r w:rsidRPr="000F6D4A">
        <w:rPr>
          <w:sz w:val="28"/>
          <w:szCs w:val="28"/>
          <w:lang w:val="uk-UA"/>
        </w:rPr>
        <w:t xml:space="preserve">. </w:t>
      </w:r>
      <w:r>
        <w:rPr>
          <w:sz w:val="28"/>
          <w:szCs w:val="28"/>
          <w:lang w:val="uk-UA"/>
        </w:rPr>
        <w:noBreakHyphen/>
      </w:r>
      <w:r w:rsidRPr="000F6D4A">
        <w:rPr>
          <w:sz w:val="28"/>
          <w:szCs w:val="28"/>
          <w:lang w:val="uk-UA"/>
        </w:rPr>
        <w:t xml:space="preserve"> </w:t>
      </w:r>
      <w:r w:rsidRPr="002E543E">
        <w:rPr>
          <w:sz w:val="28"/>
          <w:szCs w:val="28"/>
          <w:lang w:val="uk-UA"/>
        </w:rPr>
        <w:t>№ 13-14, № 15-16, № 17</w:t>
      </w:r>
      <w:r w:rsidRPr="000F6D4A">
        <w:rPr>
          <w:sz w:val="28"/>
          <w:szCs w:val="28"/>
          <w:lang w:val="uk-UA"/>
        </w:rPr>
        <w:t>.</w:t>
      </w:r>
    </w:p>
    <w:p w:rsidR="000B3ECA" w:rsidRPr="000F6D4A" w:rsidRDefault="000B3ECA" w:rsidP="00547BA7">
      <w:pPr>
        <w:numPr>
          <w:ilvl w:val="0"/>
          <w:numId w:val="12"/>
        </w:numPr>
        <w:spacing w:before="100" w:beforeAutospacing="1" w:after="100" w:afterAutospacing="1" w:line="312" w:lineRule="auto"/>
        <w:ind w:left="1066" w:hanging="357"/>
        <w:jc w:val="both"/>
        <w:rPr>
          <w:sz w:val="28"/>
          <w:szCs w:val="28"/>
          <w:lang w:val="uk-UA"/>
        </w:rPr>
      </w:pPr>
      <w:r w:rsidRPr="000F6D4A">
        <w:rPr>
          <w:sz w:val="28"/>
          <w:szCs w:val="28"/>
          <w:lang w:val="uk-UA"/>
        </w:rPr>
        <w:t xml:space="preserve">Закон </w:t>
      </w:r>
      <w:r>
        <w:rPr>
          <w:sz w:val="28"/>
          <w:szCs w:val="28"/>
          <w:lang w:val="uk-UA"/>
        </w:rPr>
        <w:t>«</w:t>
      </w:r>
      <w:r w:rsidRPr="000F6D4A">
        <w:rPr>
          <w:sz w:val="28"/>
          <w:szCs w:val="28"/>
          <w:lang w:val="uk-UA"/>
        </w:rPr>
        <w:t>Про відновлення платоспроможності боржника або визнання його банкрутом</w:t>
      </w:r>
      <w:r>
        <w:rPr>
          <w:sz w:val="28"/>
          <w:szCs w:val="28"/>
          <w:lang w:val="uk-UA"/>
        </w:rPr>
        <w:t>»</w:t>
      </w:r>
      <w:r w:rsidRPr="000F6D4A">
        <w:rPr>
          <w:sz w:val="28"/>
          <w:szCs w:val="28"/>
          <w:lang w:val="uk-UA"/>
        </w:rPr>
        <w:t xml:space="preserve">, Верховна Рада України, від 14.05.1992 N 2343-XII, зі змінами і доп., в редакції від </w:t>
      </w:r>
      <w:r>
        <w:rPr>
          <w:sz w:val="28"/>
          <w:szCs w:val="28"/>
          <w:lang w:val="uk-UA"/>
        </w:rPr>
        <w:t>05</w:t>
      </w:r>
      <w:r w:rsidRPr="000F6D4A">
        <w:rPr>
          <w:sz w:val="28"/>
          <w:szCs w:val="28"/>
          <w:lang w:val="uk-UA"/>
        </w:rPr>
        <w:t>.1</w:t>
      </w:r>
      <w:r>
        <w:rPr>
          <w:sz w:val="28"/>
          <w:szCs w:val="28"/>
          <w:lang w:val="uk-UA"/>
        </w:rPr>
        <w:t>0</w:t>
      </w:r>
      <w:r w:rsidRPr="000F6D4A">
        <w:rPr>
          <w:sz w:val="28"/>
          <w:szCs w:val="28"/>
          <w:lang w:val="uk-UA"/>
        </w:rPr>
        <w:t>.20</w:t>
      </w:r>
      <w:r>
        <w:rPr>
          <w:sz w:val="28"/>
          <w:szCs w:val="28"/>
          <w:lang w:val="uk-UA"/>
        </w:rPr>
        <w:t>1</w:t>
      </w:r>
      <w:r w:rsidRPr="000F6D4A">
        <w:rPr>
          <w:sz w:val="28"/>
          <w:szCs w:val="28"/>
          <w:lang w:val="uk-UA"/>
        </w:rPr>
        <w:t xml:space="preserve">6 // Відомості Верховної Ради (ВВР). – 1992. </w:t>
      </w:r>
      <w:r>
        <w:rPr>
          <w:sz w:val="28"/>
          <w:szCs w:val="28"/>
          <w:lang w:val="uk-UA"/>
        </w:rPr>
        <w:noBreakHyphen/>
      </w:r>
      <w:r w:rsidRPr="000F6D4A">
        <w:rPr>
          <w:sz w:val="28"/>
          <w:szCs w:val="28"/>
          <w:lang w:val="uk-UA"/>
        </w:rPr>
        <w:t xml:space="preserve"> N 31.</w:t>
      </w:r>
    </w:p>
    <w:p w:rsidR="000B3ECA" w:rsidRPr="000F6D4A" w:rsidRDefault="000B3ECA" w:rsidP="00547BA7">
      <w:pPr>
        <w:numPr>
          <w:ilvl w:val="0"/>
          <w:numId w:val="12"/>
        </w:numPr>
        <w:spacing w:before="12" w:after="100" w:afterAutospacing="1" w:line="312" w:lineRule="auto"/>
        <w:ind w:left="1066" w:hanging="357"/>
        <w:jc w:val="both"/>
        <w:rPr>
          <w:sz w:val="28"/>
          <w:szCs w:val="28"/>
          <w:lang w:val="uk-UA"/>
        </w:rPr>
      </w:pPr>
      <w:r w:rsidRPr="000F6D4A">
        <w:rPr>
          <w:sz w:val="28"/>
          <w:szCs w:val="28"/>
          <w:lang w:val="uk-UA"/>
        </w:rPr>
        <w:t xml:space="preserve">Закон </w:t>
      </w:r>
      <w:r>
        <w:rPr>
          <w:sz w:val="28"/>
          <w:szCs w:val="28"/>
          <w:lang w:val="uk-UA"/>
        </w:rPr>
        <w:t>«</w:t>
      </w:r>
      <w:r w:rsidRPr="000F6D4A">
        <w:rPr>
          <w:sz w:val="28"/>
          <w:szCs w:val="28"/>
          <w:lang w:val="uk-UA"/>
        </w:rPr>
        <w:t>Про господарські товариства</w:t>
      </w:r>
      <w:r>
        <w:rPr>
          <w:sz w:val="28"/>
          <w:szCs w:val="28"/>
          <w:lang w:val="uk-UA"/>
        </w:rPr>
        <w:t>»</w:t>
      </w:r>
      <w:r w:rsidRPr="000F6D4A">
        <w:rPr>
          <w:sz w:val="28"/>
          <w:szCs w:val="28"/>
          <w:lang w:val="uk-UA"/>
        </w:rPr>
        <w:t xml:space="preserve">, Верховна Рада України від 19.09.1991 N 1576-XII, зі змінами і доп., в редакції від </w:t>
      </w:r>
      <w:r>
        <w:rPr>
          <w:sz w:val="28"/>
          <w:szCs w:val="28"/>
          <w:lang w:val="uk-UA"/>
        </w:rPr>
        <w:t>01.0</w:t>
      </w:r>
      <w:r w:rsidRPr="000F6D4A">
        <w:rPr>
          <w:sz w:val="28"/>
          <w:szCs w:val="28"/>
          <w:lang w:val="uk-UA"/>
        </w:rPr>
        <w:t>1.20</w:t>
      </w:r>
      <w:r>
        <w:rPr>
          <w:sz w:val="28"/>
          <w:szCs w:val="28"/>
          <w:lang w:val="uk-UA"/>
        </w:rPr>
        <w:t xml:space="preserve">16 </w:t>
      </w:r>
      <w:r w:rsidRPr="000F6D4A">
        <w:rPr>
          <w:sz w:val="28"/>
          <w:szCs w:val="28"/>
          <w:lang w:val="uk-UA"/>
        </w:rPr>
        <w:t xml:space="preserve">р // Відомості Верховної Ради (ВВР). – 1991. </w:t>
      </w:r>
      <w:r>
        <w:rPr>
          <w:sz w:val="28"/>
          <w:szCs w:val="28"/>
          <w:lang w:val="uk-UA"/>
        </w:rPr>
        <w:noBreakHyphen/>
      </w:r>
      <w:r w:rsidRPr="000F6D4A">
        <w:rPr>
          <w:sz w:val="28"/>
          <w:szCs w:val="28"/>
          <w:lang w:val="uk-UA"/>
        </w:rPr>
        <w:t xml:space="preserve"> N 49.</w:t>
      </w:r>
    </w:p>
    <w:p w:rsidR="000B3ECA" w:rsidRPr="000F6D4A" w:rsidRDefault="000B3ECA" w:rsidP="00547BA7">
      <w:pPr>
        <w:numPr>
          <w:ilvl w:val="0"/>
          <w:numId w:val="12"/>
        </w:numPr>
        <w:spacing w:before="100" w:beforeAutospacing="1" w:after="100" w:afterAutospacing="1" w:line="312" w:lineRule="auto"/>
        <w:ind w:left="1066" w:hanging="357"/>
        <w:jc w:val="both"/>
        <w:rPr>
          <w:sz w:val="28"/>
          <w:szCs w:val="28"/>
          <w:lang w:val="uk-UA"/>
        </w:rPr>
      </w:pPr>
      <w:r w:rsidRPr="000F6D4A">
        <w:rPr>
          <w:sz w:val="28"/>
          <w:szCs w:val="28"/>
          <w:lang w:val="uk-UA"/>
        </w:rPr>
        <w:t xml:space="preserve">Закон </w:t>
      </w:r>
      <w:r>
        <w:rPr>
          <w:sz w:val="28"/>
          <w:szCs w:val="28"/>
          <w:lang w:val="uk-UA"/>
        </w:rPr>
        <w:t>«</w:t>
      </w:r>
      <w:r w:rsidRPr="000F6D4A">
        <w:rPr>
          <w:sz w:val="28"/>
          <w:szCs w:val="28"/>
          <w:lang w:val="uk-UA"/>
        </w:rPr>
        <w:t>Про захист економічної конкуренції</w:t>
      </w:r>
      <w:r>
        <w:rPr>
          <w:sz w:val="28"/>
          <w:szCs w:val="28"/>
          <w:lang w:val="uk-UA"/>
        </w:rPr>
        <w:t>»</w:t>
      </w:r>
      <w:r w:rsidRPr="000F6D4A">
        <w:rPr>
          <w:sz w:val="28"/>
          <w:szCs w:val="28"/>
          <w:lang w:val="uk-UA"/>
        </w:rPr>
        <w:t xml:space="preserve">, Верховна Рада України, від 11.01.2001 N 2210-III, зі змінами і доп., в редакції від </w:t>
      </w:r>
      <w:r>
        <w:rPr>
          <w:sz w:val="28"/>
          <w:szCs w:val="28"/>
          <w:lang w:val="uk-UA"/>
        </w:rPr>
        <w:t>08</w:t>
      </w:r>
      <w:r w:rsidRPr="000F6D4A">
        <w:rPr>
          <w:sz w:val="28"/>
          <w:szCs w:val="28"/>
          <w:lang w:val="uk-UA"/>
        </w:rPr>
        <w:t>.05.20</w:t>
      </w:r>
      <w:r>
        <w:rPr>
          <w:sz w:val="28"/>
          <w:szCs w:val="28"/>
          <w:lang w:val="uk-UA"/>
        </w:rPr>
        <w:t>16</w:t>
      </w:r>
      <w:r w:rsidRPr="000F6D4A">
        <w:rPr>
          <w:sz w:val="28"/>
          <w:szCs w:val="28"/>
          <w:lang w:val="uk-UA"/>
        </w:rPr>
        <w:t xml:space="preserve"> р // Відомості Верховної Ради (ВВР). – 2001. </w:t>
      </w:r>
      <w:r>
        <w:rPr>
          <w:sz w:val="28"/>
          <w:szCs w:val="28"/>
          <w:lang w:val="uk-UA"/>
        </w:rPr>
        <w:noBreakHyphen/>
      </w:r>
      <w:r w:rsidRPr="000F6D4A">
        <w:rPr>
          <w:sz w:val="28"/>
          <w:szCs w:val="28"/>
          <w:lang w:val="uk-UA"/>
        </w:rPr>
        <w:t xml:space="preserve"> N 12.</w:t>
      </w:r>
    </w:p>
    <w:p w:rsidR="000B3ECA" w:rsidRPr="000F6D4A" w:rsidRDefault="000B3ECA" w:rsidP="00547BA7">
      <w:pPr>
        <w:numPr>
          <w:ilvl w:val="0"/>
          <w:numId w:val="12"/>
        </w:numPr>
        <w:spacing w:before="100" w:beforeAutospacing="1" w:after="100" w:afterAutospacing="1" w:line="312" w:lineRule="auto"/>
        <w:ind w:left="1066" w:hanging="357"/>
        <w:jc w:val="both"/>
        <w:rPr>
          <w:sz w:val="28"/>
          <w:szCs w:val="28"/>
          <w:lang w:val="uk-UA"/>
        </w:rPr>
      </w:pPr>
      <w:r w:rsidRPr="000F6D4A">
        <w:rPr>
          <w:sz w:val="28"/>
          <w:szCs w:val="28"/>
          <w:lang w:val="uk-UA"/>
        </w:rPr>
        <w:t xml:space="preserve">Закон </w:t>
      </w:r>
      <w:r>
        <w:rPr>
          <w:sz w:val="28"/>
          <w:szCs w:val="28"/>
          <w:lang w:val="uk-UA"/>
        </w:rPr>
        <w:t>«</w:t>
      </w:r>
      <w:r w:rsidRPr="000F6D4A">
        <w:rPr>
          <w:sz w:val="28"/>
          <w:szCs w:val="28"/>
          <w:lang w:val="uk-UA"/>
        </w:rPr>
        <w:t>Про підприємництво</w:t>
      </w:r>
      <w:r>
        <w:rPr>
          <w:sz w:val="28"/>
          <w:szCs w:val="28"/>
          <w:lang w:val="uk-UA"/>
        </w:rPr>
        <w:t>»</w:t>
      </w:r>
      <w:r w:rsidRPr="000F6D4A">
        <w:rPr>
          <w:sz w:val="28"/>
          <w:szCs w:val="28"/>
          <w:lang w:val="uk-UA"/>
        </w:rPr>
        <w:t xml:space="preserve">, Верховна Рада України, від 07.02.1991 № 698 – ХІІ, зі змінами і доп., в редакції від </w:t>
      </w:r>
      <w:r>
        <w:rPr>
          <w:sz w:val="28"/>
          <w:szCs w:val="28"/>
          <w:lang w:val="uk-UA"/>
        </w:rPr>
        <w:t>05</w:t>
      </w:r>
      <w:r w:rsidRPr="000F6D4A">
        <w:rPr>
          <w:sz w:val="28"/>
          <w:szCs w:val="28"/>
          <w:lang w:val="uk-UA"/>
        </w:rPr>
        <w:t>.</w:t>
      </w:r>
      <w:r>
        <w:rPr>
          <w:sz w:val="28"/>
          <w:szCs w:val="28"/>
          <w:lang w:val="uk-UA"/>
        </w:rPr>
        <w:t>04</w:t>
      </w:r>
      <w:r w:rsidRPr="000F6D4A">
        <w:rPr>
          <w:sz w:val="28"/>
          <w:szCs w:val="28"/>
          <w:lang w:val="uk-UA"/>
        </w:rPr>
        <w:t>.</w:t>
      </w:r>
      <w:r>
        <w:rPr>
          <w:sz w:val="28"/>
          <w:szCs w:val="28"/>
          <w:lang w:val="uk-UA"/>
        </w:rPr>
        <w:t>2015</w:t>
      </w:r>
      <w:r w:rsidRPr="000F6D4A">
        <w:rPr>
          <w:sz w:val="28"/>
          <w:szCs w:val="28"/>
          <w:lang w:val="uk-UA"/>
        </w:rPr>
        <w:t xml:space="preserve"> // Відомості Верховної Ради (ВВР). – 1991. </w:t>
      </w:r>
      <w:r>
        <w:rPr>
          <w:sz w:val="28"/>
          <w:szCs w:val="28"/>
          <w:lang w:val="uk-UA"/>
        </w:rPr>
        <w:noBreakHyphen/>
        <w:t xml:space="preserve"> </w:t>
      </w:r>
      <w:r w:rsidRPr="000F6D4A">
        <w:rPr>
          <w:sz w:val="28"/>
          <w:szCs w:val="28"/>
          <w:lang w:val="uk-UA"/>
        </w:rPr>
        <w:t>N 14.</w:t>
      </w:r>
    </w:p>
    <w:p w:rsidR="000B3ECA" w:rsidRDefault="000B3ECA" w:rsidP="00547BA7">
      <w:pPr>
        <w:numPr>
          <w:ilvl w:val="0"/>
          <w:numId w:val="12"/>
        </w:numPr>
        <w:spacing w:before="100" w:beforeAutospacing="1" w:after="100" w:afterAutospacing="1" w:line="312" w:lineRule="auto"/>
        <w:ind w:left="1066" w:hanging="357"/>
        <w:jc w:val="both"/>
        <w:rPr>
          <w:sz w:val="28"/>
          <w:szCs w:val="28"/>
          <w:lang w:val="uk-UA"/>
        </w:rPr>
      </w:pPr>
      <w:r w:rsidRPr="000F6D4A">
        <w:rPr>
          <w:sz w:val="28"/>
          <w:szCs w:val="28"/>
          <w:lang w:val="uk-UA"/>
        </w:rPr>
        <w:t xml:space="preserve">Закон </w:t>
      </w:r>
      <w:r>
        <w:rPr>
          <w:sz w:val="28"/>
          <w:szCs w:val="28"/>
          <w:lang w:val="uk-UA"/>
        </w:rPr>
        <w:t>«</w:t>
      </w:r>
      <w:r w:rsidRPr="000F6D4A">
        <w:rPr>
          <w:sz w:val="28"/>
          <w:szCs w:val="28"/>
          <w:lang w:val="uk-UA"/>
        </w:rPr>
        <w:t>Про холдингові компанії в Україні</w:t>
      </w:r>
      <w:r>
        <w:rPr>
          <w:sz w:val="28"/>
          <w:szCs w:val="28"/>
          <w:lang w:val="uk-UA"/>
        </w:rPr>
        <w:t>»</w:t>
      </w:r>
      <w:r w:rsidRPr="000F6D4A">
        <w:rPr>
          <w:sz w:val="28"/>
          <w:szCs w:val="28"/>
          <w:lang w:val="uk-UA"/>
        </w:rPr>
        <w:t>, Верховна Рада України, від 15.03.2006 N 3528-IV</w:t>
      </w:r>
      <w:r>
        <w:rPr>
          <w:sz w:val="28"/>
          <w:szCs w:val="28"/>
          <w:lang w:val="uk-UA"/>
        </w:rPr>
        <w:t xml:space="preserve">, </w:t>
      </w:r>
      <w:r w:rsidRPr="000F6D4A">
        <w:rPr>
          <w:sz w:val="28"/>
          <w:szCs w:val="28"/>
          <w:lang w:val="uk-UA"/>
        </w:rPr>
        <w:t xml:space="preserve">зі змінами і доп., в редакції від </w:t>
      </w:r>
      <w:r>
        <w:rPr>
          <w:sz w:val="28"/>
          <w:szCs w:val="28"/>
          <w:lang w:val="uk-UA"/>
        </w:rPr>
        <w:t>01</w:t>
      </w:r>
      <w:r w:rsidRPr="000F6D4A">
        <w:rPr>
          <w:sz w:val="28"/>
          <w:szCs w:val="28"/>
          <w:lang w:val="uk-UA"/>
        </w:rPr>
        <w:t>.</w:t>
      </w:r>
      <w:r>
        <w:rPr>
          <w:sz w:val="28"/>
          <w:szCs w:val="28"/>
          <w:lang w:val="uk-UA"/>
        </w:rPr>
        <w:t>01</w:t>
      </w:r>
      <w:r w:rsidRPr="000F6D4A">
        <w:rPr>
          <w:sz w:val="28"/>
          <w:szCs w:val="28"/>
          <w:lang w:val="uk-UA"/>
        </w:rPr>
        <w:t>.</w:t>
      </w:r>
      <w:r>
        <w:rPr>
          <w:sz w:val="28"/>
          <w:szCs w:val="28"/>
          <w:lang w:val="uk-UA"/>
        </w:rPr>
        <w:t>2016</w:t>
      </w:r>
      <w:r w:rsidRPr="000F6D4A">
        <w:rPr>
          <w:sz w:val="28"/>
          <w:szCs w:val="28"/>
          <w:lang w:val="uk-UA"/>
        </w:rPr>
        <w:t xml:space="preserve"> // </w:t>
      </w:r>
      <w:r w:rsidRPr="00F172AD">
        <w:rPr>
          <w:sz w:val="28"/>
          <w:szCs w:val="28"/>
          <w:lang w:val="uk-UA"/>
        </w:rPr>
        <w:t xml:space="preserve">Відомості Верховної Ради (ВВР). – 2006. </w:t>
      </w:r>
      <w:r>
        <w:rPr>
          <w:sz w:val="28"/>
          <w:szCs w:val="28"/>
          <w:lang w:val="uk-UA"/>
        </w:rPr>
        <w:noBreakHyphen/>
        <w:t xml:space="preserve"> </w:t>
      </w:r>
      <w:r w:rsidRPr="00F172AD">
        <w:rPr>
          <w:sz w:val="28"/>
          <w:szCs w:val="28"/>
          <w:lang w:val="uk-UA"/>
        </w:rPr>
        <w:t>N 34.</w:t>
      </w:r>
    </w:p>
    <w:p w:rsidR="000B3ECA" w:rsidRPr="00F172AD" w:rsidRDefault="000B3ECA" w:rsidP="00B91F08">
      <w:pPr>
        <w:numPr>
          <w:ilvl w:val="0"/>
          <w:numId w:val="12"/>
        </w:numPr>
        <w:shd w:val="clear" w:color="auto" w:fill="FFFFFF"/>
        <w:spacing w:before="100" w:beforeAutospacing="1" w:after="100" w:afterAutospacing="1" w:line="312" w:lineRule="auto"/>
        <w:ind w:left="1066" w:right="18" w:hanging="357"/>
        <w:jc w:val="both"/>
        <w:rPr>
          <w:bCs/>
          <w:iCs/>
          <w:sz w:val="28"/>
          <w:szCs w:val="28"/>
          <w:lang w:val="uk-UA"/>
        </w:rPr>
      </w:pPr>
      <w:r>
        <w:rPr>
          <w:bCs/>
          <w:iCs/>
          <w:sz w:val="28"/>
          <w:szCs w:val="28"/>
          <w:lang w:val="uk-UA"/>
        </w:rPr>
        <w:t>Виноградський, М.</w:t>
      </w:r>
      <w:r w:rsidRPr="00B91F08">
        <w:rPr>
          <w:bCs/>
          <w:iCs/>
          <w:sz w:val="28"/>
          <w:szCs w:val="28"/>
          <w:lang w:val="uk-UA"/>
        </w:rPr>
        <w:t>Д.</w:t>
      </w:r>
      <w:r>
        <w:rPr>
          <w:bCs/>
          <w:iCs/>
          <w:sz w:val="28"/>
          <w:szCs w:val="28"/>
          <w:lang w:val="uk-UA"/>
        </w:rPr>
        <w:t xml:space="preserve"> </w:t>
      </w:r>
      <w:r w:rsidRPr="00B91F08">
        <w:rPr>
          <w:bCs/>
          <w:iCs/>
          <w:sz w:val="28"/>
          <w:szCs w:val="28"/>
          <w:lang w:val="uk-UA"/>
        </w:rPr>
        <w:t>Менеджмент в організації : навч. посібник / М.Д.</w:t>
      </w:r>
      <w:r>
        <w:rPr>
          <w:bCs/>
          <w:iCs/>
          <w:sz w:val="28"/>
          <w:szCs w:val="28"/>
          <w:lang w:val="uk-UA"/>
        </w:rPr>
        <w:t> </w:t>
      </w:r>
      <w:r w:rsidRPr="00B91F08">
        <w:rPr>
          <w:bCs/>
          <w:iCs/>
          <w:sz w:val="28"/>
          <w:szCs w:val="28"/>
          <w:lang w:val="uk-UA"/>
        </w:rPr>
        <w:t xml:space="preserve">Виноградський, А.М. Виноградська, О.М. Шканова. </w:t>
      </w:r>
      <w:r>
        <w:rPr>
          <w:bCs/>
          <w:iCs/>
          <w:sz w:val="28"/>
          <w:szCs w:val="28"/>
          <w:lang w:val="uk-UA"/>
        </w:rPr>
        <w:noBreakHyphen/>
        <w:t xml:space="preserve"> К.</w:t>
      </w:r>
      <w:r w:rsidRPr="00B91F08">
        <w:rPr>
          <w:bCs/>
          <w:iCs/>
          <w:sz w:val="28"/>
          <w:szCs w:val="28"/>
          <w:lang w:val="uk-UA"/>
        </w:rPr>
        <w:t xml:space="preserve">: Кондор, 2004. </w:t>
      </w:r>
      <w:r>
        <w:rPr>
          <w:bCs/>
          <w:iCs/>
          <w:sz w:val="28"/>
          <w:szCs w:val="28"/>
          <w:lang w:val="uk-UA"/>
        </w:rPr>
        <w:noBreakHyphen/>
      </w:r>
      <w:r w:rsidRPr="00B91F08">
        <w:rPr>
          <w:bCs/>
          <w:iCs/>
          <w:sz w:val="28"/>
          <w:szCs w:val="28"/>
          <w:lang w:val="uk-UA"/>
        </w:rPr>
        <w:t xml:space="preserve"> 598 с.</w:t>
      </w:r>
    </w:p>
    <w:p w:rsidR="000B3ECA" w:rsidRPr="00F172AD" w:rsidRDefault="000B3ECA" w:rsidP="00B91F08">
      <w:pPr>
        <w:numPr>
          <w:ilvl w:val="0"/>
          <w:numId w:val="12"/>
        </w:numPr>
        <w:shd w:val="clear" w:color="auto" w:fill="FFFFFF"/>
        <w:spacing w:before="100" w:beforeAutospacing="1" w:after="100" w:afterAutospacing="1" w:line="312" w:lineRule="auto"/>
        <w:ind w:left="1066" w:right="18" w:hanging="357"/>
        <w:jc w:val="both"/>
        <w:rPr>
          <w:iCs/>
          <w:sz w:val="28"/>
          <w:szCs w:val="28"/>
        </w:rPr>
      </w:pPr>
      <w:r>
        <w:rPr>
          <w:iCs/>
          <w:sz w:val="28"/>
          <w:szCs w:val="28"/>
          <w:lang w:val="uk-UA"/>
        </w:rPr>
        <w:t xml:space="preserve"> </w:t>
      </w:r>
      <w:r w:rsidRPr="00F172AD">
        <w:rPr>
          <w:iCs/>
          <w:sz w:val="28"/>
          <w:szCs w:val="28"/>
          <w:lang w:val="uk-UA"/>
        </w:rPr>
        <w:t xml:space="preserve">Кован С.Е. Теория антикризисного управления предприятием: учебное пособие \ С.Е. Кован, Л.П. Мокрова, А.Н. Ряховская; под ред. М.А. Федотовой, А.Н. Ряховской. </w:t>
      </w:r>
      <w:r>
        <w:rPr>
          <w:iCs/>
          <w:sz w:val="28"/>
          <w:szCs w:val="28"/>
          <w:lang w:val="uk-UA"/>
        </w:rPr>
        <w:noBreakHyphen/>
      </w:r>
      <w:r w:rsidRPr="00F172AD">
        <w:rPr>
          <w:iCs/>
          <w:sz w:val="28"/>
          <w:szCs w:val="28"/>
          <w:lang w:val="uk-UA"/>
        </w:rPr>
        <w:t xml:space="preserve"> М.: КНОРУС, 2009. </w:t>
      </w:r>
      <w:r>
        <w:rPr>
          <w:iCs/>
          <w:sz w:val="28"/>
          <w:szCs w:val="28"/>
          <w:lang w:val="uk-UA"/>
        </w:rPr>
        <w:noBreakHyphen/>
      </w:r>
      <w:r w:rsidRPr="00F172AD">
        <w:rPr>
          <w:iCs/>
          <w:sz w:val="28"/>
          <w:szCs w:val="28"/>
          <w:lang w:val="uk-UA"/>
        </w:rPr>
        <w:t xml:space="preserve"> </w:t>
      </w:r>
      <w:r w:rsidRPr="00F172AD">
        <w:rPr>
          <w:iCs/>
          <w:sz w:val="28"/>
          <w:szCs w:val="28"/>
        </w:rPr>
        <w:t xml:space="preserve">160 </w:t>
      </w:r>
      <w:r w:rsidRPr="00F172AD">
        <w:rPr>
          <w:iCs/>
          <w:sz w:val="28"/>
          <w:szCs w:val="28"/>
          <w:lang w:val="uk-UA"/>
        </w:rPr>
        <w:t>с.</w:t>
      </w:r>
    </w:p>
    <w:p w:rsidR="000B3ECA" w:rsidRPr="00F172AD" w:rsidRDefault="000B3ECA" w:rsidP="00B91F08">
      <w:pPr>
        <w:numPr>
          <w:ilvl w:val="0"/>
          <w:numId w:val="12"/>
        </w:numPr>
        <w:shd w:val="clear" w:color="auto" w:fill="FFFFFF"/>
        <w:spacing w:before="100" w:beforeAutospacing="1" w:after="100" w:afterAutospacing="1" w:line="312" w:lineRule="auto"/>
        <w:ind w:left="1066" w:right="18" w:hanging="357"/>
        <w:jc w:val="both"/>
        <w:rPr>
          <w:bCs/>
          <w:iCs/>
          <w:sz w:val="28"/>
          <w:szCs w:val="28"/>
          <w:lang w:val="uk-UA"/>
        </w:rPr>
      </w:pPr>
      <w:r>
        <w:rPr>
          <w:bCs/>
          <w:iCs/>
          <w:sz w:val="28"/>
          <w:szCs w:val="28"/>
          <w:lang w:val="uk-UA"/>
        </w:rPr>
        <w:t xml:space="preserve"> </w:t>
      </w:r>
      <w:r w:rsidRPr="00F172AD">
        <w:rPr>
          <w:bCs/>
          <w:iCs/>
          <w:sz w:val="28"/>
          <w:szCs w:val="28"/>
          <w:lang w:val="uk-UA"/>
        </w:rPr>
        <w:t>Менеджмент организаций : учеб</w:t>
      </w:r>
      <w:r>
        <w:rPr>
          <w:bCs/>
          <w:iCs/>
          <w:sz w:val="28"/>
          <w:szCs w:val="28"/>
          <w:lang w:val="uk-UA"/>
        </w:rPr>
        <w:t>ное пособие / Л. А. Киржнер, Л.П. </w:t>
      </w:r>
      <w:r w:rsidRPr="00F172AD">
        <w:rPr>
          <w:bCs/>
          <w:iCs/>
          <w:sz w:val="28"/>
          <w:szCs w:val="28"/>
          <w:lang w:val="uk-UA"/>
        </w:rPr>
        <w:t>Киенко, Т. И. Лепейко, А. М. Тимонин. – К. : КНТ, 2006. – 688 с.</w:t>
      </w:r>
    </w:p>
    <w:p w:rsidR="000B3ECA" w:rsidRPr="00F172AD" w:rsidRDefault="000B3ECA" w:rsidP="00B91F08">
      <w:pPr>
        <w:numPr>
          <w:ilvl w:val="0"/>
          <w:numId w:val="12"/>
        </w:numPr>
        <w:shd w:val="clear" w:color="auto" w:fill="FFFFFF"/>
        <w:spacing w:before="100" w:beforeAutospacing="1" w:after="100" w:afterAutospacing="1" w:line="312" w:lineRule="auto"/>
        <w:ind w:left="1066" w:right="18" w:hanging="357"/>
        <w:jc w:val="both"/>
        <w:rPr>
          <w:sz w:val="28"/>
          <w:szCs w:val="28"/>
          <w:lang w:val="uk-UA"/>
        </w:rPr>
      </w:pPr>
      <w:r>
        <w:rPr>
          <w:sz w:val="28"/>
          <w:szCs w:val="28"/>
          <w:shd w:val="clear" w:color="auto" w:fill="FFFFFF"/>
          <w:lang w:val="uk-UA"/>
        </w:rPr>
        <w:t xml:space="preserve"> </w:t>
      </w:r>
      <w:r w:rsidRPr="00F172AD">
        <w:rPr>
          <w:sz w:val="28"/>
          <w:szCs w:val="28"/>
          <w:shd w:val="clear" w:color="auto" w:fill="FFFFFF"/>
        </w:rPr>
        <w:t>Менеджмент организации / З.П.</w:t>
      </w:r>
      <w:r>
        <w:rPr>
          <w:sz w:val="28"/>
          <w:szCs w:val="28"/>
          <w:shd w:val="clear" w:color="auto" w:fill="FFFFFF"/>
          <w:lang w:val="uk-UA"/>
        </w:rPr>
        <w:t xml:space="preserve"> </w:t>
      </w:r>
      <w:r w:rsidRPr="00F172AD">
        <w:rPr>
          <w:sz w:val="28"/>
          <w:szCs w:val="28"/>
          <w:shd w:val="clear" w:color="auto" w:fill="FFFFFF"/>
        </w:rPr>
        <w:t>Румянцева</w:t>
      </w:r>
      <w:r>
        <w:rPr>
          <w:sz w:val="28"/>
          <w:szCs w:val="28"/>
          <w:shd w:val="clear" w:color="auto" w:fill="FFFFFF"/>
        </w:rPr>
        <w:t>, Н.А. Соломатин, Р.З.</w:t>
      </w:r>
      <w:r>
        <w:rPr>
          <w:sz w:val="28"/>
          <w:szCs w:val="28"/>
          <w:shd w:val="clear" w:color="auto" w:fill="FFFFFF"/>
          <w:lang w:val="uk-UA"/>
        </w:rPr>
        <w:t> </w:t>
      </w:r>
      <w:r w:rsidRPr="00F172AD">
        <w:rPr>
          <w:sz w:val="28"/>
          <w:szCs w:val="28"/>
          <w:shd w:val="clear" w:color="auto" w:fill="FFFFFF"/>
        </w:rPr>
        <w:t xml:space="preserve">Акбердин; Под ред. Румянцевой З.П., Соломатина Н.А. </w:t>
      </w:r>
      <w:r>
        <w:rPr>
          <w:sz w:val="28"/>
          <w:szCs w:val="28"/>
          <w:shd w:val="clear" w:color="auto" w:fill="FFFFFF"/>
          <w:lang w:val="uk-UA"/>
        </w:rPr>
        <w:noBreakHyphen/>
      </w:r>
      <w:r w:rsidRPr="00F172AD">
        <w:rPr>
          <w:sz w:val="28"/>
          <w:szCs w:val="28"/>
          <w:shd w:val="clear" w:color="auto" w:fill="FFFFFF"/>
        </w:rPr>
        <w:t xml:space="preserve"> М.: Инфра-М, 2002. </w:t>
      </w:r>
      <w:r>
        <w:rPr>
          <w:sz w:val="28"/>
          <w:szCs w:val="28"/>
          <w:shd w:val="clear" w:color="auto" w:fill="FFFFFF"/>
          <w:lang w:val="uk-UA"/>
        </w:rPr>
        <w:noBreakHyphen/>
      </w:r>
      <w:r w:rsidRPr="00F172AD">
        <w:rPr>
          <w:sz w:val="28"/>
          <w:szCs w:val="28"/>
          <w:shd w:val="clear" w:color="auto" w:fill="FFFFFF"/>
        </w:rPr>
        <w:t xml:space="preserve"> 430с.</w:t>
      </w:r>
    </w:p>
    <w:p w:rsidR="000B3ECA" w:rsidRPr="00F172AD" w:rsidRDefault="000B3ECA" w:rsidP="00B91F08">
      <w:pPr>
        <w:numPr>
          <w:ilvl w:val="0"/>
          <w:numId w:val="12"/>
        </w:numPr>
        <w:shd w:val="clear" w:color="auto" w:fill="FFFFFF"/>
        <w:spacing w:before="100" w:beforeAutospacing="1" w:after="100" w:afterAutospacing="1" w:line="312" w:lineRule="auto"/>
        <w:ind w:left="1066" w:right="18" w:hanging="357"/>
        <w:jc w:val="both"/>
        <w:rPr>
          <w:bCs/>
          <w:iCs/>
          <w:sz w:val="28"/>
          <w:szCs w:val="28"/>
          <w:lang w:val="uk-UA"/>
        </w:rPr>
      </w:pPr>
      <w:r>
        <w:rPr>
          <w:iCs/>
          <w:sz w:val="28"/>
          <w:szCs w:val="28"/>
          <w:lang w:val="uk-UA"/>
        </w:rPr>
        <w:t xml:space="preserve"> </w:t>
      </w:r>
      <w:r w:rsidRPr="00F172AD">
        <w:rPr>
          <w:iCs/>
          <w:sz w:val="28"/>
          <w:szCs w:val="28"/>
          <w:lang w:val="uk-UA"/>
        </w:rPr>
        <w:t>Менеджмент організацій:</w:t>
      </w:r>
      <w:r w:rsidRPr="00F172AD">
        <w:rPr>
          <w:bCs/>
          <w:iCs/>
          <w:sz w:val="28"/>
          <w:szCs w:val="28"/>
          <w:lang w:val="uk-UA"/>
        </w:rPr>
        <w:t xml:space="preserve"> Навч. посіб. / Л.Г. Шморгун. </w:t>
      </w:r>
      <w:r>
        <w:rPr>
          <w:bCs/>
          <w:iCs/>
          <w:sz w:val="28"/>
          <w:szCs w:val="28"/>
          <w:lang w:val="uk-UA"/>
        </w:rPr>
        <w:noBreakHyphen/>
      </w:r>
      <w:r w:rsidRPr="00F172AD">
        <w:rPr>
          <w:bCs/>
          <w:iCs/>
          <w:sz w:val="28"/>
          <w:szCs w:val="28"/>
          <w:lang w:val="uk-UA"/>
        </w:rPr>
        <w:t xml:space="preserve"> К.: Знання, 2010. </w:t>
      </w:r>
      <w:r>
        <w:rPr>
          <w:bCs/>
          <w:iCs/>
          <w:sz w:val="28"/>
          <w:szCs w:val="28"/>
          <w:lang w:val="uk-UA"/>
        </w:rPr>
        <w:noBreakHyphen/>
      </w:r>
      <w:r w:rsidRPr="00F172AD">
        <w:rPr>
          <w:bCs/>
          <w:iCs/>
          <w:sz w:val="28"/>
          <w:szCs w:val="28"/>
          <w:lang w:val="uk-UA"/>
        </w:rPr>
        <w:t xml:space="preserve"> 452 с. </w:t>
      </w:r>
    </w:p>
    <w:p w:rsidR="000B3ECA" w:rsidRDefault="000B3ECA" w:rsidP="00547BA7">
      <w:pPr>
        <w:numPr>
          <w:ilvl w:val="0"/>
          <w:numId w:val="12"/>
        </w:numPr>
        <w:shd w:val="clear" w:color="auto" w:fill="FFFFFF"/>
        <w:spacing w:before="100" w:beforeAutospacing="1" w:after="100" w:afterAutospacing="1" w:line="312" w:lineRule="auto"/>
        <w:ind w:left="1066" w:right="18" w:hanging="357"/>
        <w:jc w:val="both"/>
        <w:rPr>
          <w:sz w:val="28"/>
          <w:szCs w:val="28"/>
          <w:lang w:val="uk-UA"/>
        </w:rPr>
      </w:pPr>
      <w:r>
        <w:rPr>
          <w:sz w:val="28"/>
          <w:szCs w:val="28"/>
          <w:shd w:val="clear" w:color="auto" w:fill="FFFFFF"/>
          <w:lang w:val="uk-UA"/>
        </w:rPr>
        <w:t xml:space="preserve"> </w:t>
      </w:r>
      <w:r>
        <w:rPr>
          <w:sz w:val="28"/>
          <w:szCs w:val="28"/>
          <w:shd w:val="clear" w:color="auto" w:fill="FFFFFF"/>
        </w:rPr>
        <w:t>Осовська</w:t>
      </w:r>
      <w:r w:rsidRPr="00F172AD">
        <w:rPr>
          <w:sz w:val="28"/>
          <w:szCs w:val="28"/>
          <w:shd w:val="clear" w:color="auto" w:fill="FFFFFF"/>
        </w:rPr>
        <w:t xml:space="preserve"> Г. В. Менеджмент організаці</w:t>
      </w:r>
      <w:r>
        <w:rPr>
          <w:sz w:val="28"/>
          <w:szCs w:val="28"/>
          <w:shd w:val="clear" w:color="auto" w:fill="FFFFFF"/>
        </w:rPr>
        <w:t>й</w:t>
      </w:r>
      <w:r w:rsidRPr="00F172AD">
        <w:rPr>
          <w:sz w:val="28"/>
          <w:szCs w:val="28"/>
          <w:shd w:val="clear" w:color="auto" w:fill="FFFFFF"/>
        </w:rPr>
        <w:t xml:space="preserve">: навч. посіб. </w:t>
      </w:r>
      <w:r>
        <w:rPr>
          <w:sz w:val="28"/>
          <w:szCs w:val="28"/>
          <w:shd w:val="clear" w:color="auto" w:fill="FFFFFF"/>
        </w:rPr>
        <w:t>/ Г.В. Осовська, О.</w:t>
      </w:r>
      <w:r w:rsidRPr="00F172AD">
        <w:rPr>
          <w:sz w:val="28"/>
          <w:szCs w:val="28"/>
          <w:shd w:val="clear" w:color="auto" w:fill="FFFFFF"/>
        </w:rPr>
        <w:t>А. Осовський. </w:t>
      </w:r>
      <w:r>
        <w:rPr>
          <w:sz w:val="28"/>
          <w:szCs w:val="28"/>
          <w:shd w:val="clear" w:color="auto" w:fill="FFFFFF"/>
          <w:lang w:val="uk-UA"/>
        </w:rPr>
        <w:noBreakHyphen/>
      </w:r>
      <w:r w:rsidRPr="00F172AD">
        <w:rPr>
          <w:sz w:val="28"/>
          <w:szCs w:val="28"/>
          <w:shd w:val="clear" w:color="auto" w:fill="FFFFFF"/>
        </w:rPr>
        <w:t xml:space="preserve"> К. : Кондор, 2007. </w:t>
      </w:r>
      <w:r>
        <w:rPr>
          <w:sz w:val="28"/>
          <w:szCs w:val="28"/>
          <w:shd w:val="clear" w:color="auto" w:fill="FFFFFF"/>
          <w:lang w:val="uk-UA"/>
        </w:rPr>
        <w:noBreakHyphen/>
      </w:r>
      <w:r w:rsidRPr="00F172AD">
        <w:rPr>
          <w:sz w:val="28"/>
          <w:szCs w:val="28"/>
          <w:shd w:val="clear" w:color="auto" w:fill="FFFFFF"/>
        </w:rPr>
        <w:t xml:space="preserve"> 676 с.</w:t>
      </w:r>
      <w:r w:rsidRPr="00F172AD">
        <w:rPr>
          <w:sz w:val="28"/>
          <w:szCs w:val="28"/>
          <w:lang w:val="uk-UA"/>
        </w:rPr>
        <w:t xml:space="preserve"> </w:t>
      </w:r>
    </w:p>
    <w:p w:rsidR="000B3ECA" w:rsidRPr="00F172AD" w:rsidRDefault="000B3ECA" w:rsidP="00B91F08">
      <w:pPr>
        <w:numPr>
          <w:ilvl w:val="0"/>
          <w:numId w:val="12"/>
        </w:numPr>
        <w:shd w:val="clear" w:color="auto" w:fill="FFFFFF"/>
        <w:spacing w:before="100" w:beforeAutospacing="1" w:after="100" w:afterAutospacing="1" w:line="312" w:lineRule="auto"/>
        <w:ind w:left="1066" w:right="18" w:hanging="357"/>
        <w:jc w:val="both"/>
        <w:rPr>
          <w:bCs/>
          <w:iCs/>
          <w:sz w:val="28"/>
          <w:szCs w:val="28"/>
          <w:lang w:val="uk-UA"/>
        </w:rPr>
      </w:pPr>
      <w:r>
        <w:rPr>
          <w:bCs/>
          <w:iCs/>
          <w:sz w:val="28"/>
          <w:szCs w:val="28"/>
          <w:lang w:val="uk-UA"/>
        </w:rPr>
        <w:t>Писаревський І.</w:t>
      </w:r>
      <w:r w:rsidRPr="00F172AD">
        <w:rPr>
          <w:bCs/>
          <w:iCs/>
          <w:sz w:val="28"/>
          <w:szCs w:val="28"/>
          <w:lang w:val="uk-UA"/>
        </w:rPr>
        <w:t xml:space="preserve">М., Нохріна Л.А., Познякова О.В. Менеджмент організацій: Навчальний посібник. </w:t>
      </w:r>
      <w:r>
        <w:rPr>
          <w:bCs/>
          <w:iCs/>
          <w:sz w:val="28"/>
          <w:szCs w:val="28"/>
          <w:lang w:val="uk-UA"/>
        </w:rPr>
        <w:noBreakHyphen/>
      </w:r>
      <w:r w:rsidRPr="00F172AD">
        <w:rPr>
          <w:bCs/>
          <w:iCs/>
          <w:sz w:val="28"/>
          <w:szCs w:val="28"/>
          <w:lang w:val="uk-UA"/>
        </w:rPr>
        <w:t xml:space="preserve"> Харків: ХНАМГ, 2008. </w:t>
      </w:r>
      <w:r>
        <w:rPr>
          <w:bCs/>
          <w:iCs/>
          <w:sz w:val="28"/>
          <w:szCs w:val="28"/>
          <w:lang w:val="uk-UA"/>
        </w:rPr>
        <w:t>–</w:t>
      </w:r>
      <w:r w:rsidRPr="00F172AD">
        <w:rPr>
          <w:bCs/>
          <w:iCs/>
          <w:sz w:val="28"/>
          <w:szCs w:val="28"/>
          <w:lang w:val="uk-UA"/>
        </w:rPr>
        <w:t xml:space="preserve"> 133</w:t>
      </w:r>
      <w:r>
        <w:rPr>
          <w:bCs/>
          <w:iCs/>
          <w:sz w:val="28"/>
          <w:szCs w:val="28"/>
          <w:lang w:val="uk-UA"/>
        </w:rPr>
        <w:t xml:space="preserve"> </w:t>
      </w:r>
      <w:r w:rsidRPr="00F172AD">
        <w:rPr>
          <w:bCs/>
          <w:iCs/>
          <w:sz w:val="28"/>
          <w:szCs w:val="28"/>
          <w:lang w:val="uk-UA"/>
        </w:rPr>
        <w:t>с.</w:t>
      </w:r>
    </w:p>
    <w:p w:rsidR="000B3ECA" w:rsidRPr="00F172AD" w:rsidRDefault="000B3ECA" w:rsidP="00B91F08">
      <w:pPr>
        <w:numPr>
          <w:ilvl w:val="0"/>
          <w:numId w:val="12"/>
        </w:numPr>
        <w:shd w:val="clear" w:color="auto" w:fill="FFFFFF"/>
        <w:spacing w:before="100" w:beforeAutospacing="1" w:after="100" w:afterAutospacing="1" w:line="312" w:lineRule="auto"/>
        <w:ind w:left="1066" w:right="18" w:hanging="357"/>
        <w:jc w:val="both"/>
        <w:rPr>
          <w:sz w:val="28"/>
          <w:szCs w:val="28"/>
          <w:lang w:val="uk-UA"/>
        </w:rPr>
      </w:pPr>
      <w:r>
        <w:rPr>
          <w:sz w:val="28"/>
          <w:szCs w:val="28"/>
          <w:shd w:val="clear" w:color="auto" w:fill="FFFFFF"/>
          <w:lang w:val="uk-UA"/>
        </w:rPr>
        <w:t xml:space="preserve"> </w:t>
      </w:r>
      <w:r>
        <w:rPr>
          <w:sz w:val="28"/>
          <w:szCs w:val="28"/>
          <w:shd w:val="clear" w:color="auto" w:fill="FFFFFF"/>
        </w:rPr>
        <w:t>Теория организации: учебник</w:t>
      </w:r>
      <w:r>
        <w:rPr>
          <w:sz w:val="28"/>
          <w:szCs w:val="28"/>
          <w:shd w:val="clear" w:color="auto" w:fill="FFFFFF"/>
          <w:lang w:val="uk-UA"/>
        </w:rPr>
        <w:t xml:space="preserve"> </w:t>
      </w:r>
      <w:r w:rsidRPr="00F172AD">
        <w:rPr>
          <w:sz w:val="28"/>
          <w:szCs w:val="28"/>
          <w:shd w:val="clear" w:color="auto" w:fill="FFFFFF"/>
        </w:rPr>
        <w:t>/ Б. З. Мильнер. </w:t>
      </w:r>
      <w:r>
        <w:rPr>
          <w:sz w:val="28"/>
          <w:szCs w:val="28"/>
          <w:shd w:val="clear" w:color="auto" w:fill="FFFFFF"/>
          <w:lang w:val="uk-UA"/>
        </w:rPr>
        <w:noBreakHyphen/>
      </w:r>
      <w:r w:rsidRPr="00F172AD">
        <w:rPr>
          <w:sz w:val="28"/>
          <w:szCs w:val="28"/>
          <w:shd w:val="clear" w:color="auto" w:fill="FFFFFF"/>
        </w:rPr>
        <w:t xml:space="preserve"> Изд. 8-е, перераб. и доп. </w:t>
      </w:r>
      <w:r>
        <w:rPr>
          <w:sz w:val="28"/>
          <w:szCs w:val="28"/>
          <w:shd w:val="clear" w:color="auto" w:fill="FFFFFF"/>
          <w:lang w:val="uk-UA"/>
        </w:rPr>
        <w:noBreakHyphen/>
      </w:r>
      <w:r w:rsidRPr="00F172AD">
        <w:rPr>
          <w:sz w:val="28"/>
          <w:szCs w:val="28"/>
          <w:shd w:val="clear" w:color="auto" w:fill="FFFFFF"/>
        </w:rPr>
        <w:t xml:space="preserve"> Москва: ИНФРА-М, 2012. </w:t>
      </w:r>
      <w:r>
        <w:rPr>
          <w:sz w:val="28"/>
          <w:szCs w:val="28"/>
          <w:shd w:val="clear" w:color="auto" w:fill="FFFFFF"/>
          <w:lang w:val="uk-UA"/>
        </w:rPr>
        <w:noBreakHyphen/>
      </w:r>
      <w:r w:rsidRPr="00F172AD">
        <w:rPr>
          <w:sz w:val="28"/>
          <w:szCs w:val="28"/>
          <w:shd w:val="clear" w:color="auto" w:fill="FFFFFF"/>
        </w:rPr>
        <w:t xml:space="preserve"> 848 с.</w:t>
      </w:r>
    </w:p>
    <w:p w:rsidR="000B3ECA" w:rsidRPr="00F172AD" w:rsidRDefault="000B3ECA" w:rsidP="00B91F08">
      <w:pPr>
        <w:numPr>
          <w:ilvl w:val="0"/>
          <w:numId w:val="12"/>
        </w:numPr>
        <w:shd w:val="clear" w:color="auto" w:fill="FFFFFF"/>
        <w:spacing w:before="100" w:beforeAutospacing="1" w:after="100" w:afterAutospacing="1" w:line="312" w:lineRule="auto"/>
        <w:ind w:left="1066" w:right="18" w:hanging="357"/>
        <w:jc w:val="both"/>
        <w:rPr>
          <w:sz w:val="28"/>
          <w:szCs w:val="28"/>
          <w:lang w:val="uk-UA"/>
        </w:rPr>
      </w:pPr>
      <w:r>
        <w:rPr>
          <w:sz w:val="28"/>
          <w:szCs w:val="28"/>
          <w:lang w:val="uk-UA"/>
        </w:rPr>
        <w:t xml:space="preserve"> </w:t>
      </w:r>
      <w:r w:rsidRPr="00F172AD">
        <w:rPr>
          <w:sz w:val="28"/>
          <w:szCs w:val="28"/>
        </w:rPr>
        <w:t>Управление жизненным циклом кор</w:t>
      </w:r>
      <w:r>
        <w:rPr>
          <w:sz w:val="28"/>
          <w:szCs w:val="28"/>
        </w:rPr>
        <w:t>пораций / Ицхак Калдерон Адизес; пер. с  англ. В. Кузина.</w:t>
      </w:r>
      <w:r>
        <w:rPr>
          <w:sz w:val="28"/>
          <w:szCs w:val="28"/>
          <w:lang w:val="uk-UA"/>
        </w:rPr>
        <w:t xml:space="preserve"> </w:t>
      </w:r>
      <w:r>
        <w:rPr>
          <w:sz w:val="28"/>
          <w:szCs w:val="28"/>
          <w:lang w:val="uk-UA"/>
        </w:rPr>
        <w:noBreakHyphen/>
      </w:r>
      <w:r w:rsidRPr="00F172AD">
        <w:rPr>
          <w:sz w:val="28"/>
          <w:szCs w:val="28"/>
        </w:rPr>
        <w:t xml:space="preserve"> М. : Манн, Иванов и Фербер, 2014. </w:t>
      </w:r>
      <w:r>
        <w:rPr>
          <w:sz w:val="28"/>
          <w:szCs w:val="28"/>
          <w:lang w:val="uk-UA"/>
        </w:rPr>
        <w:noBreakHyphen/>
      </w:r>
      <w:r w:rsidRPr="00F172AD">
        <w:rPr>
          <w:sz w:val="28"/>
          <w:szCs w:val="28"/>
        </w:rPr>
        <w:t xml:space="preserve"> 512 с.</w:t>
      </w:r>
    </w:p>
    <w:p w:rsidR="000B3ECA" w:rsidRDefault="000B3ECA" w:rsidP="00B91F08">
      <w:pPr>
        <w:numPr>
          <w:ilvl w:val="0"/>
          <w:numId w:val="12"/>
        </w:numPr>
        <w:shd w:val="clear" w:color="auto" w:fill="FFFFFF"/>
        <w:spacing w:before="100" w:beforeAutospacing="1" w:after="100" w:afterAutospacing="1" w:line="312" w:lineRule="auto"/>
        <w:ind w:left="1066" w:right="18" w:hanging="357"/>
        <w:jc w:val="both"/>
        <w:rPr>
          <w:sz w:val="28"/>
          <w:szCs w:val="28"/>
          <w:lang w:val="uk-UA"/>
        </w:rPr>
      </w:pPr>
      <w:r>
        <w:rPr>
          <w:sz w:val="28"/>
          <w:szCs w:val="28"/>
          <w:lang w:val="uk-UA"/>
        </w:rPr>
        <w:t xml:space="preserve"> </w:t>
      </w:r>
      <w:r w:rsidRPr="00F172AD">
        <w:rPr>
          <w:sz w:val="28"/>
          <w:szCs w:val="28"/>
        </w:rPr>
        <w:t>Фатхутдинов Р.А. Управление конкуренто</w:t>
      </w:r>
      <w:r>
        <w:rPr>
          <w:sz w:val="28"/>
          <w:szCs w:val="28"/>
        </w:rPr>
        <w:t>способностью организации. Учеб</w:t>
      </w:r>
      <w:r w:rsidRPr="00F172AD">
        <w:rPr>
          <w:sz w:val="28"/>
          <w:szCs w:val="28"/>
        </w:rPr>
        <w:t xml:space="preserve">ник. </w:t>
      </w:r>
      <w:r>
        <w:rPr>
          <w:sz w:val="28"/>
          <w:szCs w:val="28"/>
          <w:lang w:val="uk-UA"/>
        </w:rPr>
        <w:noBreakHyphen/>
      </w:r>
      <w:r w:rsidRPr="00F172AD">
        <w:rPr>
          <w:sz w:val="28"/>
          <w:szCs w:val="28"/>
        </w:rPr>
        <w:t xml:space="preserve"> 2-е изд., испр. и доп. </w:t>
      </w:r>
      <w:r>
        <w:rPr>
          <w:sz w:val="28"/>
          <w:szCs w:val="28"/>
          <w:lang w:val="uk-UA"/>
        </w:rPr>
        <w:noBreakHyphen/>
      </w:r>
      <w:r w:rsidRPr="00F172AD">
        <w:rPr>
          <w:sz w:val="28"/>
          <w:szCs w:val="28"/>
        </w:rPr>
        <w:t xml:space="preserve"> М.: Изд-во Эксмо, 2005. </w:t>
      </w:r>
      <w:r>
        <w:rPr>
          <w:sz w:val="28"/>
          <w:szCs w:val="28"/>
          <w:lang w:val="uk-UA"/>
        </w:rPr>
        <w:noBreakHyphen/>
      </w:r>
      <w:r w:rsidRPr="00F172AD">
        <w:rPr>
          <w:sz w:val="28"/>
          <w:szCs w:val="28"/>
        </w:rPr>
        <w:t xml:space="preserve"> 544 с.</w:t>
      </w:r>
    </w:p>
    <w:p w:rsidR="000B3ECA" w:rsidRPr="00B91F08" w:rsidRDefault="000B3ECA" w:rsidP="00B91F08">
      <w:pPr>
        <w:numPr>
          <w:ilvl w:val="0"/>
          <w:numId w:val="12"/>
        </w:numPr>
        <w:shd w:val="clear" w:color="auto" w:fill="FFFFFF"/>
        <w:spacing w:before="100" w:beforeAutospacing="1" w:after="100" w:afterAutospacing="1" w:line="312" w:lineRule="auto"/>
        <w:ind w:left="1066" w:right="18" w:hanging="357"/>
        <w:jc w:val="both"/>
        <w:rPr>
          <w:sz w:val="28"/>
          <w:szCs w:val="28"/>
          <w:lang w:val="uk-UA"/>
        </w:rPr>
      </w:pPr>
      <w:r w:rsidRPr="00B91F08">
        <w:rPr>
          <w:sz w:val="28"/>
          <w:szCs w:val="28"/>
          <w:lang w:val="uk-UA"/>
        </w:rPr>
        <w:t xml:space="preserve"> Федулова Л.І. Менеджмент організацій: Підручник / Л.І. Федулова, І.В. Сокирник, В.В. Стадник, М.А. Йохна, О.С. Новиков, Є.Г. Рясних [за редакцією </w:t>
      </w:r>
      <w:r w:rsidRPr="00B91F08">
        <w:rPr>
          <w:sz w:val="28"/>
          <w:szCs w:val="28"/>
        </w:rPr>
        <w:t xml:space="preserve">Л.І. Федулової]. </w:t>
      </w:r>
      <w:r>
        <w:rPr>
          <w:sz w:val="28"/>
          <w:szCs w:val="28"/>
          <w:lang w:val="uk-UA"/>
        </w:rPr>
        <w:noBreakHyphen/>
      </w:r>
      <w:r w:rsidRPr="00B91F08">
        <w:rPr>
          <w:sz w:val="28"/>
          <w:szCs w:val="28"/>
        </w:rPr>
        <w:t xml:space="preserve"> К. Либідь, 2004. </w:t>
      </w:r>
      <w:r>
        <w:rPr>
          <w:sz w:val="28"/>
          <w:szCs w:val="28"/>
          <w:lang w:val="uk-UA"/>
        </w:rPr>
        <w:noBreakHyphen/>
      </w:r>
      <w:r w:rsidRPr="00B91F08">
        <w:rPr>
          <w:sz w:val="28"/>
          <w:szCs w:val="28"/>
        </w:rPr>
        <w:t xml:space="preserve"> 448 с</w:t>
      </w:r>
      <w:r w:rsidRPr="00B91F08">
        <w:rPr>
          <w:sz w:val="28"/>
          <w:szCs w:val="28"/>
          <w:lang w:val="uk-UA"/>
        </w:rPr>
        <w:t>.</w:t>
      </w:r>
    </w:p>
    <w:sectPr w:rsidR="000B3ECA" w:rsidRPr="00B91F08" w:rsidSect="00E72517">
      <w:type w:val="continuous"/>
      <w:pgSz w:w="11906" w:h="16838"/>
      <w:pgMar w:top="1134" w:right="1134" w:bottom="1134" w:left="1134"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3ECA" w:rsidRDefault="000B3ECA">
      <w:r>
        <w:separator/>
      </w:r>
    </w:p>
  </w:endnote>
  <w:endnote w:type="continuationSeparator" w:id="1">
    <w:p w:rsidR="000B3ECA" w:rsidRDefault="000B3EC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ECA" w:rsidRDefault="000B3ECA" w:rsidP="00E9761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ECA" w:rsidRDefault="000B3ECA" w:rsidP="006A4CD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B3ECA" w:rsidRDefault="000B3EC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ECA" w:rsidRPr="004F794D" w:rsidRDefault="000B3ECA" w:rsidP="006A4CDB">
    <w:pPr>
      <w:pStyle w:val="Footer"/>
      <w:framePr w:wrap="around" w:vAnchor="text" w:hAnchor="margin" w:xAlign="center" w:y="1"/>
      <w:rPr>
        <w:rStyle w:val="PageNumber"/>
        <w:rFonts w:ascii="Times New Roman" w:hAnsi="Times New Roman"/>
        <w:sz w:val="24"/>
      </w:rPr>
    </w:pPr>
    <w:r w:rsidRPr="004F794D">
      <w:rPr>
        <w:rStyle w:val="PageNumber"/>
        <w:rFonts w:ascii="Times New Roman" w:hAnsi="Times New Roman"/>
        <w:sz w:val="24"/>
      </w:rPr>
      <w:fldChar w:fldCharType="begin"/>
    </w:r>
    <w:r w:rsidRPr="004F794D">
      <w:rPr>
        <w:rStyle w:val="PageNumber"/>
        <w:rFonts w:ascii="Times New Roman" w:hAnsi="Times New Roman"/>
        <w:sz w:val="24"/>
      </w:rPr>
      <w:instrText xml:space="preserve">PAGE  </w:instrText>
    </w:r>
    <w:r w:rsidRPr="004F794D">
      <w:rPr>
        <w:rStyle w:val="PageNumber"/>
        <w:rFonts w:ascii="Times New Roman" w:hAnsi="Times New Roman"/>
        <w:sz w:val="24"/>
      </w:rPr>
      <w:fldChar w:fldCharType="separate"/>
    </w:r>
    <w:r>
      <w:rPr>
        <w:rStyle w:val="PageNumber"/>
        <w:rFonts w:ascii="Times New Roman" w:hAnsi="Times New Roman"/>
        <w:noProof/>
        <w:sz w:val="24"/>
      </w:rPr>
      <w:t>25</w:t>
    </w:r>
    <w:r w:rsidRPr="004F794D">
      <w:rPr>
        <w:rStyle w:val="PageNumber"/>
        <w:rFonts w:ascii="Times New Roman" w:hAnsi="Times New Roman"/>
        <w:sz w:val="24"/>
      </w:rPr>
      <w:fldChar w:fldCharType="end"/>
    </w:r>
  </w:p>
  <w:p w:rsidR="000B3ECA" w:rsidRDefault="000B3EC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3ECA" w:rsidRDefault="000B3ECA">
      <w:r>
        <w:separator/>
      </w:r>
    </w:p>
  </w:footnote>
  <w:footnote w:type="continuationSeparator" w:id="1">
    <w:p w:rsidR="000B3ECA" w:rsidRDefault="000B3EC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302ED"/>
    <w:multiLevelType w:val="hybridMultilevel"/>
    <w:tmpl w:val="E0B07380"/>
    <w:lvl w:ilvl="0" w:tplc="8F6A7E32">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13593D"/>
    <w:multiLevelType w:val="hybridMultilevel"/>
    <w:tmpl w:val="861C3F70"/>
    <w:lvl w:ilvl="0" w:tplc="AF328DD6">
      <w:numFmt w:val="bullet"/>
      <w:lvlText w:val="-"/>
      <w:lvlJc w:val="left"/>
      <w:pPr>
        <w:tabs>
          <w:tab w:val="num" w:pos="709"/>
        </w:tabs>
        <w:ind w:firstLine="709"/>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C2B1004"/>
    <w:multiLevelType w:val="hybridMultilevel"/>
    <w:tmpl w:val="4F7258EC"/>
    <w:lvl w:ilvl="0" w:tplc="AF328DD6">
      <w:numFmt w:val="bullet"/>
      <w:lvlText w:val="-"/>
      <w:lvlJc w:val="left"/>
      <w:pPr>
        <w:tabs>
          <w:tab w:val="num" w:pos="709"/>
        </w:tabs>
        <w:ind w:firstLine="709"/>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CC51C75"/>
    <w:multiLevelType w:val="hybridMultilevel"/>
    <w:tmpl w:val="AC9432EE"/>
    <w:lvl w:ilvl="0" w:tplc="441C409A">
      <w:start w:val="3"/>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0E68666F"/>
    <w:multiLevelType w:val="hybridMultilevel"/>
    <w:tmpl w:val="EDDE0E92"/>
    <w:lvl w:ilvl="0" w:tplc="AF328DD6">
      <w:numFmt w:val="bullet"/>
      <w:lvlText w:val="-"/>
      <w:lvlJc w:val="left"/>
      <w:pPr>
        <w:tabs>
          <w:tab w:val="num" w:pos="709"/>
        </w:tabs>
        <w:ind w:firstLine="709"/>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0E3197A"/>
    <w:multiLevelType w:val="hybridMultilevel"/>
    <w:tmpl w:val="23D8776A"/>
    <w:lvl w:ilvl="0" w:tplc="AF328DD6">
      <w:numFmt w:val="bullet"/>
      <w:lvlText w:val="-"/>
      <w:lvlJc w:val="left"/>
      <w:pPr>
        <w:tabs>
          <w:tab w:val="num" w:pos="709"/>
        </w:tabs>
        <w:ind w:firstLine="709"/>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2EF13BD"/>
    <w:multiLevelType w:val="hybridMultilevel"/>
    <w:tmpl w:val="D520DD1E"/>
    <w:lvl w:ilvl="0" w:tplc="0F22EF02">
      <w:start w:val="1"/>
      <w:numFmt w:val="decimal"/>
      <w:lvlText w:val="%1."/>
      <w:lvlJc w:val="left"/>
      <w:pPr>
        <w:tabs>
          <w:tab w:val="num" w:pos="1699"/>
        </w:tabs>
        <w:ind w:left="1699" w:hanging="99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7">
    <w:nsid w:val="14FE0E58"/>
    <w:multiLevelType w:val="hybridMultilevel"/>
    <w:tmpl w:val="F0966200"/>
    <w:lvl w:ilvl="0" w:tplc="AF328DD6">
      <w:numFmt w:val="bullet"/>
      <w:lvlText w:val="-"/>
      <w:lvlJc w:val="left"/>
      <w:pPr>
        <w:tabs>
          <w:tab w:val="num" w:pos="709"/>
        </w:tabs>
        <w:ind w:firstLine="709"/>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61B43A1"/>
    <w:multiLevelType w:val="hybridMultilevel"/>
    <w:tmpl w:val="549664D8"/>
    <w:lvl w:ilvl="0" w:tplc="AF328DD6">
      <w:numFmt w:val="bullet"/>
      <w:lvlText w:val="-"/>
      <w:lvlJc w:val="left"/>
      <w:pPr>
        <w:tabs>
          <w:tab w:val="num" w:pos="709"/>
        </w:tabs>
        <w:ind w:firstLine="709"/>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74F56F6"/>
    <w:multiLevelType w:val="hybridMultilevel"/>
    <w:tmpl w:val="D2EC4C46"/>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1AA26D14"/>
    <w:multiLevelType w:val="hybridMultilevel"/>
    <w:tmpl w:val="BA107680"/>
    <w:lvl w:ilvl="0" w:tplc="AF328DD6">
      <w:numFmt w:val="bullet"/>
      <w:lvlText w:val="-"/>
      <w:lvlJc w:val="left"/>
      <w:pPr>
        <w:tabs>
          <w:tab w:val="num" w:pos="709"/>
        </w:tabs>
        <w:ind w:firstLine="709"/>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1C256223"/>
    <w:multiLevelType w:val="hybridMultilevel"/>
    <w:tmpl w:val="4184E354"/>
    <w:lvl w:ilvl="0" w:tplc="AF328DD6">
      <w:numFmt w:val="bullet"/>
      <w:lvlText w:val="-"/>
      <w:lvlJc w:val="left"/>
      <w:pPr>
        <w:tabs>
          <w:tab w:val="num" w:pos="709"/>
        </w:tabs>
        <w:ind w:firstLine="709"/>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21242861"/>
    <w:multiLevelType w:val="multilevel"/>
    <w:tmpl w:val="A2263D9E"/>
    <w:lvl w:ilvl="0">
      <w:start w:val="1"/>
      <w:numFmt w:val="bullet"/>
      <w:lvlText w:val="-"/>
      <w:lvlJc w:val="left"/>
      <w:rPr>
        <w:rFonts w:ascii="Times New Roman" w:eastAsia="Times New Roman" w:hAnsi="Times New Roman"/>
        <w:b w:val="0"/>
        <w:i w:val="0"/>
        <w:smallCaps w:val="0"/>
        <w:strike w:val="0"/>
        <w:color w:val="000000"/>
        <w:spacing w:val="0"/>
        <w:w w:val="100"/>
        <w:position w:val="0"/>
        <w:sz w:val="26"/>
        <w:u w:val="none"/>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26C455AE"/>
    <w:multiLevelType w:val="hybridMultilevel"/>
    <w:tmpl w:val="A03EFF1C"/>
    <w:lvl w:ilvl="0" w:tplc="F3A4A272">
      <w:numFmt w:val="bullet"/>
      <w:lvlText w:val="-"/>
      <w:lvlJc w:val="left"/>
      <w:pPr>
        <w:tabs>
          <w:tab w:val="num" w:pos="1069"/>
        </w:tabs>
        <w:ind w:left="1069" w:hanging="360"/>
      </w:pPr>
      <w:rPr>
        <w:rFonts w:ascii="Times New Roman" w:eastAsia="Times New Roman" w:hAnsi="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4">
    <w:nsid w:val="2ADF6A03"/>
    <w:multiLevelType w:val="hybridMultilevel"/>
    <w:tmpl w:val="3F1A1C94"/>
    <w:lvl w:ilvl="0" w:tplc="AB14D05E">
      <w:start w:val="1"/>
      <w:numFmt w:val="decimal"/>
      <w:lvlText w:val="%1."/>
      <w:lvlJc w:val="left"/>
      <w:pPr>
        <w:ind w:left="1407" w:hanging="84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2FE928C0"/>
    <w:multiLevelType w:val="hybridMultilevel"/>
    <w:tmpl w:val="EF0EA888"/>
    <w:lvl w:ilvl="0" w:tplc="B3902126">
      <w:numFmt w:val="bullet"/>
      <w:lvlText w:val="-"/>
      <w:lvlJc w:val="left"/>
      <w:pPr>
        <w:tabs>
          <w:tab w:val="num" w:pos="1069"/>
        </w:tabs>
        <w:ind w:left="1069" w:hanging="360"/>
      </w:pPr>
      <w:rPr>
        <w:rFonts w:ascii="Times New Roman" w:eastAsia="Times New Roman" w:hAnsi="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6">
    <w:nsid w:val="31AB343A"/>
    <w:multiLevelType w:val="multilevel"/>
    <w:tmpl w:val="A8904C1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381C401F"/>
    <w:multiLevelType w:val="hybridMultilevel"/>
    <w:tmpl w:val="C22EDDFC"/>
    <w:lvl w:ilvl="0" w:tplc="15CCAD24">
      <w:numFmt w:val="bullet"/>
      <w:lvlText w:val="-"/>
      <w:lvlJc w:val="left"/>
      <w:pPr>
        <w:tabs>
          <w:tab w:val="num" w:pos="1069"/>
        </w:tabs>
        <w:ind w:left="1069" w:hanging="360"/>
      </w:pPr>
      <w:rPr>
        <w:rFonts w:ascii="Times New Roman" w:eastAsia="Times New Roman" w:hAnsi="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8">
    <w:nsid w:val="3C0B43F2"/>
    <w:multiLevelType w:val="hybridMultilevel"/>
    <w:tmpl w:val="AA364912"/>
    <w:lvl w:ilvl="0" w:tplc="E1CE52D2">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C165277"/>
    <w:multiLevelType w:val="multilevel"/>
    <w:tmpl w:val="CBD43646"/>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40634E2F"/>
    <w:multiLevelType w:val="hybridMultilevel"/>
    <w:tmpl w:val="3F00707E"/>
    <w:lvl w:ilvl="0" w:tplc="AF328DD6">
      <w:numFmt w:val="bullet"/>
      <w:lvlText w:val="-"/>
      <w:lvlJc w:val="left"/>
      <w:pPr>
        <w:tabs>
          <w:tab w:val="num" w:pos="709"/>
        </w:tabs>
        <w:ind w:firstLine="709"/>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20A4657"/>
    <w:multiLevelType w:val="hybridMultilevel"/>
    <w:tmpl w:val="5D747DD0"/>
    <w:lvl w:ilvl="0" w:tplc="AF328DD6">
      <w:numFmt w:val="bullet"/>
      <w:lvlText w:val="-"/>
      <w:lvlJc w:val="left"/>
      <w:pPr>
        <w:tabs>
          <w:tab w:val="num" w:pos="709"/>
        </w:tabs>
        <w:ind w:firstLine="709"/>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5C71B15"/>
    <w:multiLevelType w:val="hybridMultilevel"/>
    <w:tmpl w:val="4D6E0580"/>
    <w:lvl w:ilvl="0" w:tplc="AF328DD6">
      <w:numFmt w:val="bullet"/>
      <w:lvlText w:val="-"/>
      <w:lvlJc w:val="left"/>
      <w:pPr>
        <w:tabs>
          <w:tab w:val="num" w:pos="709"/>
        </w:tabs>
        <w:ind w:firstLine="709"/>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DE34AF9"/>
    <w:multiLevelType w:val="hybridMultilevel"/>
    <w:tmpl w:val="477A7820"/>
    <w:lvl w:ilvl="0" w:tplc="187CCA66">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4CB25CF"/>
    <w:multiLevelType w:val="hybridMultilevel"/>
    <w:tmpl w:val="2CBA26AA"/>
    <w:lvl w:ilvl="0" w:tplc="2EE46DF0">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8050A29"/>
    <w:multiLevelType w:val="multilevel"/>
    <w:tmpl w:val="F888463E"/>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59820D87"/>
    <w:multiLevelType w:val="hybridMultilevel"/>
    <w:tmpl w:val="5594854A"/>
    <w:lvl w:ilvl="0" w:tplc="AF328DD6">
      <w:numFmt w:val="bullet"/>
      <w:lvlText w:val="-"/>
      <w:lvlJc w:val="left"/>
      <w:pPr>
        <w:tabs>
          <w:tab w:val="num" w:pos="709"/>
        </w:tabs>
        <w:ind w:firstLine="709"/>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63B868C6"/>
    <w:multiLevelType w:val="hybridMultilevel"/>
    <w:tmpl w:val="6F8CE64C"/>
    <w:lvl w:ilvl="0" w:tplc="AF328DD6">
      <w:numFmt w:val="bullet"/>
      <w:lvlText w:val="-"/>
      <w:lvlJc w:val="left"/>
      <w:pPr>
        <w:tabs>
          <w:tab w:val="num" w:pos="709"/>
        </w:tabs>
        <w:ind w:firstLine="709"/>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A6F73C2"/>
    <w:multiLevelType w:val="hybridMultilevel"/>
    <w:tmpl w:val="50F43ABA"/>
    <w:lvl w:ilvl="0" w:tplc="AF328DD6">
      <w:numFmt w:val="bullet"/>
      <w:lvlText w:val="-"/>
      <w:lvlJc w:val="left"/>
      <w:pPr>
        <w:tabs>
          <w:tab w:val="num" w:pos="709"/>
        </w:tabs>
        <w:ind w:firstLine="709"/>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3097AC7"/>
    <w:multiLevelType w:val="hybridMultilevel"/>
    <w:tmpl w:val="0C86E206"/>
    <w:lvl w:ilvl="0" w:tplc="DDA0F7E0">
      <w:numFmt w:val="bullet"/>
      <w:lvlText w:val="–"/>
      <w:lvlJc w:val="left"/>
      <w:pPr>
        <w:ind w:left="1069"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0">
    <w:nsid w:val="757A1405"/>
    <w:multiLevelType w:val="hybridMultilevel"/>
    <w:tmpl w:val="856C1130"/>
    <w:lvl w:ilvl="0" w:tplc="AF328DD6">
      <w:numFmt w:val="bullet"/>
      <w:lvlText w:val="-"/>
      <w:lvlJc w:val="left"/>
      <w:pPr>
        <w:tabs>
          <w:tab w:val="num" w:pos="709"/>
        </w:tabs>
        <w:ind w:firstLine="709"/>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D987F52"/>
    <w:multiLevelType w:val="hybridMultilevel"/>
    <w:tmpl w:val="46E40F14"/>
    <w:lvl w:ilvl="0" w:tplc="F4AABFF2">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23"/>
  </w:num>
  <w:num w:numId="4">
    <w:abstractNumId w:val="31"/>
  </w:num>
  <w:num w:numId="5">
    <w:abstractNumId w:val="18"/>
  </w:num>
  <w:num w:numId="6">
    <w:abstractNumId w:val="17"/>
  </w:num>
  <w:num w:numId="7">
    <w:abstractNumId w:val="15"/>
  </w:num>
  <w:num w:numId="8">
    <w:abstractNumId w:val="13"/>
  </w:num>
  <w:num w:numId="9">
    <w:abstractNumId w:val="6"/>
  </w:num>
  <w:num w:numId="10">
    <w:abstractNumId w:val="3"/>
  </w:num>
  <w:num w:numId="11">
    <w:abstractNumId w:val="29"/>
  </w:num>
  <w:num w:numId="12">
    <w:abstractNumId w:val="9"/>
  </w:num>
  <w:num w:numId="13">
    <w:abstractNumId w:val="14"/>
  </w:num>
  <w:num w:numId="14">
    <w:abstractNumId w:val="25"/>
  </w:num>
  <w:num w:numId="15">
    <w:abstractNumId w:val="12"/>
  </w:num>
  <w:num w:numId="16">
    <w:abstractNumId w:val="16"/>
  </w:num>
  <w:num w:numId="17">
    <w:abstractNumId w:val="19"/>
  </w:num>
  <w:num w:numId="18">
    <w:abstractNumId w:val="5"/>
  </w:num>
  <w:num w:numId="19">
    <w:abstractNumId w:val="26"/>
  </w:num>
  <w:num w:numId="20">
    <w:abstractNumId w:val="4"/>
  </w:num>
  <w:num w:numId="21">
    <w:abstractNumId w:val="11"/>
  </w:num>
  <w:num w:numId="22">
    <w:abstractNumId w:val="7"/>
  </w:num>
  <w:num w:numId="23">
    <w:abstractNumId w:val="30"/>
  </w:num>
  <w:num w:numId="24">
    <w:abstractNumId w:val="20"/>
  </w:num>
  <w:num w:numId="25">
    <w:abstractNumId w:val="2"/>
  </w:num>
  <w:num w:numId="26">
    <w:abstractNumId w:val="28"/>
  </w:num>
  <w:num w:numId="27">
    <w:abstractNumId w:val="21"/>
  </w:num>
  <w:num w:numId="28">
    <w:abstractNumId w:val="27"/>
  </w:num>
  <w:num w:numId="29">
    <w:abstractNumId w:val="10"/>
  </w:num>
  <w:num w:numId="30">
    <w:abstractNumId w:val="22"/>
  </w:num>
  <w:num w:numId="31">
    <w:abstractNumId w:val="1"/>
  </w:num>
  <w:num w:numId="3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stylePaneFormatFilter w:val="3F01"/>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3879"/>
    <w:rsid w:val="00003929"/>
    <w:rsid w:val="000043A2"/>
    <w:rsid w:val="00011E4C"/>
    <w:rsid w:val="00012159"/>
    <w:rsid w:val="000150F5"/>
    <w:rsid w:val="00016AF6"/>
    <w:rsid w:val="00027A06"/>
    <w:rsid w:val="00053CA7"/>
    <w:rsid w:val="00080DB1"/>
    <w:rsid w:val="00083A02"/>
    <w:rsid w:val="00086B08"/>
    <w:rsid w:val="00091D95"/>
    <w:rsid w:val="000B3ECA"/>
    <w:rsid w:val="000B59E5"/>
    <w:rsid w:val="000B6EA4"/>
    <w:rsid w:val="000B78D2"/>
    <w:rsid w:val="000B7C2F"/>
    <w:rsid w:val="000C14A6"/>
    <w:rsid w:val="000C2F14"/>
    <w:rsid w:val="000D0580"/>
    <w:rsid w:val="000E627A"/>
    <w:rsid w:val="000F1F4D"/>
    <w:rsid w:val="000F46F2"/>
    <w:rsid w:val="000F6D4A"/>
    <w:rsid w:val="000F6F36"/>
    <w:rsid w:val="0010127A"/>
    <w:rsid w:val="0010454D"/>
    <w:rsid w:val="001060F5"/>
    <w:rsid w:val="00112AEF"/>
    <w:rsid w:val="00145F10"/>
    <w:rsid w:val="00145F38"/>
    <w:rsid w:val="0015101D"/>
    <w:rsid w:val="00157CC9"/>
    <w:rsid w:val="00170FBE"/>
    <w:rsid w:val="0018021C"/>
    <w:rsid w:val="00180789"/>
    <w:rsid w:val="00194573"/>
    <w:rsid w:val="001A2604"/>
    <w:rsid w:val="001A4F67"/>
    <w:rsid w:val="001B48F7"/>
    <w:rsid w:val="001C7260"/>
    <w:rsid w:val="001D6449"/>
    <w:rsid w:val="001E05E2"/>
    <w:rsid w:val="001E2BFB"/>
    <w:rsid w:val="001F19FB"/>
    <w:rsid w:val="001F76EB"/>
    <w:rsid w:val="002032E4"/>
    <w:rsid w:val="002139CB"/>
    <w:rsid w:val="002336F2"/>
    <w:rsid w:val="00235F0A"/>
    <w:rsid w:val="00236A94"/>
    <w:rsid w:val="002402E1"/>
    <w:rsid w:val="00245CCF"/>
    <w:rsid w:val="00252E02"/>
    <w:rsid w:val="00264F0B"/>
    <w:rsid w:val="00266D27"/>
    <w:rsid w:val="002702ED"/>
    <w:rsid w:val="00282C16"/>
    <w:rsid w:val="0028585A"/>
    <w:rsid w:val="002866B0"/>
    <w:rsid w:val="00290C6D"/>
    <w:rsid w:val="002A3D67"/>
    <w:rsid w:val="002B1D98"/>
    <w:rsid w:val="002E543E"/>
    <w:rsid w:val="002F0D8F"/>
    <w:rsid w:val="0030328A"/>
    <w:rsid w:val="00305D0F"/>
    <w:rsid w:val="00311287"/>
    <w:rsid w:val="00314E08"/>
    <w:rsid w:val="003367B8"/>
    <w:rsid w:val="00370864"/>
    <w:rsid w:val="00373B86"/>
    <w:rsid w:val="00376506"/>
    <w:rsid w:val="0038095B"/>
    <w:rsid w:val="00393275"/>
    <w:rsid w:val="003950C7"/>
    <w:rsid w:val="00395EF3"/>
    <w:rsid w:val="003C07A6"/>
    <w:rsid w:val="003D2B68"/>
    <w:rsid w:val="003E0DA7"/>
    <w:rsid w:val="003F1B1E"/>
    <w:rsid w:val="003F5961"/>
    <w:rsid w:val="003F7871"/>
    <w:rsid w:val="00406264"/>
    <w:rsid w:val="004125DE"/>
    <w:rsid w:val="0041524C"/>
    <w:rsid w:val="004162A3"/>
    <w:rsid w:val="0042210F"/>
    <w:rsid w:val="004432F7"/>
    <w:rsid w:val="00446AF9"/>
    <w:rsid w:val="00453596"/>
    <w:rsid w:val="0045369A"/>
    <w:rsid w:val="00462C97"/>
    <w:rsid w:val="0046416B"/>
    <w:rsid w:val="0046708A"/>
    <w:rsid w:val="0047311E"/>
    <w:rsid w:val="004746A5"/>
    <w:rsid w:val="00494A41"/>
    <w:rsid w:val="00496DF6"/>
    <w:rsid w:val="004F794D"/>
    <w:rsid w:val="005051BE"/>
    <w:rsid w:val="00513DEB"/>
    <w:rsid w:val="005153D4"/>
    <w:rsid w:val="00523BB1"/>
    <w:rsid w:val="00527345"/>
    <w:rsid w:val="00530572"/>
    <w:rsid w:val="0054353A"/>
    <w:rsid w:val="00547BA7"/>
    <w:rsid w:val="00561163"/>
    <w:rsid w:val="005844F2"/>
    <w:rsid w:val="0059428C"/>
    <w:rsid w:val="005A1286"/>
    <w:rsid w:val="005A785D"/>
    <w:rsid w:val="005B12C0"/>
    <w:rsid w:val="005C2F2E"/>
    <w:rsid w:val="005C36D3"/>
    <w:rsid w:val="005C6764"/>
    <w:rsid w:val="005D78CF"/>
    <w:rsid w:val="005E0B13"/>
    <w:rsid w:val="005F0174"/>
    <w:rsid w:val="005F6293"/>
    <w:rsid w:val="0060598E"/>
    <w:rsid w:val="00610663"/>
    <w:rsid w:val="00621AD5"/>
    <w:rsid w:val="006275FB"/>
    <w:rsid w:val="00630A95"/>
    <w:rsid w:val="00634B30"/>
    <w:rsid w:val="00660E82"/>
    <w:rsid w:val="00683293"/>
    <w:rsid w:val="00695B64"/>
    <w:rsid w:val="006A4CDB"/>
    <w:rsid w:val="006E5277"/>
    <w:rsid w:val="007076B6"/>
    <w:rsid w:val="00734EB4"/>
    <w:rsid w:val="00750E25"/>
    <w:rsid w:val="0075451B"/>
    <w:rsid w:val="00783879"/>
    <w:rsid w:val="00784A11"/>
    <w:rsid w:val="00784DCA"/>
    <w:rsid w:val="0078681A"/>
    <w:rsid w:val="00795C51"/>
    <w:rsid w:val="00796C9A"/>
    <w:rsid w:val="00797387"/>
    <w:rsid w:val="007A5147"/>
    <w:rsid w:val="007C3C34"/>
    <w:rsid w:val="007D686F"/>
    <w:rsid w:val="007D6DCE"/>
    <w:rsid w:val="007D7EF8"/>
    <w:rsid w:val="007E779F"/>
    <w:rsid w:val="00813B79"/>
    <w:rsid w:val="008173BF"/>
    <w:rsid w:val="008354F2"/>
    <w:rsid w:val="00837F60"/>
    <w:rsid w:val="008401CA"/>
    <w:rsid w:val="00840A4C"/>
    <w:rsid w:val="00860D2F"/>
    <w:rsid w:val="00883E47"/>
    <w:rsid w:val="00887C7B"/>
    <w:rsid w:val="00895B4A"/>
    <w:rsid w:val="008A3616"/>
    <w:rsid w:val="008A4D32"/>
    <w:rsid w:val="008B0E32"/>
    <w:rsid w:val="008B3D16"/>
    <w:rsid w:val="008C12EC"/>
    <w:rsid w:val="008D03D2"/>
    <w:rsid w:val="008D59DF"/>
    <w:rsid w:val="008E0663"/>
    <w:rsid w:val="008E3FC5"/>
    <w:rsid w:val="008F4F55"/>
    <w:rsid w:val="009019EC"/>
    <w:rsid w:val="00905044"/>
    <w:rsid w:val="00912F5E"/>
    <w:rsid w:val="009149D3"/>
    <w:rsid w:val="00914E54"/>
    <w:rsid w:val="009167FE"/>
    <w:rsid w:val="00923A57"/>
    <w:rsid w:val="00947DB8"/>
    <w:rsid w:val="0095560F"/>
    <w:rsid w:val="00955C64"/>
    <w:rsid w:val="00972141"/>
    <w:rsid w:val="00993F23"/>
    <w:rsid w:val="00994107"/>
    <w:rsid w:val="0099688F"/>
    <w:rsid w:val="0099735E"/>
    <w:rsid w:val="0099791F"/>
    <w:rsid w:val="009A6852"/>
    <w:rsid w:val="009C184D"/>
    <w:rsid w:val="009C3ACF"/>
    <w:rsid w:val="009C420B"/>
    <w:rsid w:val="009C6D02"/>
    <w:rsid w:val="009C6DE7"/>
    <w:rsid w:val="009F655A"/>
    <w:rsid w:val="00A1052D"/>
    <w:rsid w:val="00A169E1"/>
    <w:rsid w:val="00A21137"/>
    <w:rsid w:val="00A24623"/>
    <w:rsid w:val="00A253B3"/>
    <w:rsid w:val="00A34423"/>
    <w:rsid w:val="00A4181F"/>
    <w:rsid w:val="00A60325"/>
    <w:rsid w:val="00A636B1"/>
    <w:rsid w:val="00A638E0"/>
    <w:rsid w:val="00A72705"/>
    <w:rsid w:val="00A75341"/>
    <w:rsid w:val="00A92BC4"/>
    <w:rsid w:val="00A95F57"/>
    <w:rsid w:val="00A96960"/>
    <w:rsid w:val="00AA5433"/>
    <w:rsid w:val="00AA7A19"/>
    <w:rsid w:val="00AB228E"/>
    <w:rsid w:val="00AB6EDB"/>
    <w:rsid w:val="00AD5DBF"/>
    <w:rsid w:val="00AE2420"/>
    <w:rsid w:val="00AE2426"/>
    <w:rsid w:val="00AE6F14"/>
    <w:rsid w:val="00AE770F"/>
    <w:rsid w:val="00AF7504"/>
    <w:rsid w:val="00B01465"/>
    <w:rsid w:val="00B02653"/>
    <w:rsid w:val="00B04E64"/>
    <w:rsid w:val="00B06A80"/>
    <w:rsid w:val="00B14BFE"/>
    <w:rsid w:val="00B43C9F"/>
    <w:rsid w:val="00B43E94"/>
    <w:rsid w:val="00B51734"/>
    <w:rsid w:val="00B54D29"/>
    <w:rsid w:val="00B6422A"/>
    <w:rsid w:val="00B726D8"/>
    <w:rsid w:val="00B73F87"/>
    <w:rsid w:val="00B7674D"/>
    <w:rsid w:val="00B83FF0"/>
    <w:rsid w:val="00B917DC"/>
    <w:rsid w:val="00B91F08"/>
    <w:rsid w:val="00BA0403"/>
    <w:rsid w:val="00BA7BE1"/>
    <w:rsid w:val="00BB0088"/>
    <w:rsid w:val="00BC279A"/>
    <w:rsid w:val="00BC54F9"/>
    <w:rsid w:val="00BC6ABF"/>
    <w:rsid w:val="00BD0A7F"/>
    <w:rsid w:val="00BD5AD9"/>
    <w:rsid w:val="00BD6644"/>
    <w:rsid w:val="00BE79F6"/>
    <w:rsid w:val="00BF5045"/>
    <w:rsid w:val="00BF6194"/>
    <w:rsid w:val="00BF6C75"/>
    <w:rsid w:val="00C0629B"/>
    <w:rsid w:val="00C37B26"/>
    <w:rsid w:val="00C52246"/>
    <w:rsid w:val="00C71984"/>
    <w:rsid w:val="00C7793C"/>
    <w:rsid w:val="00C81C93"/>
    <w:rsid w:val="00CA0455"/>
    <w:rsid w:val="00CB5F08"/>
    <w:rsid w:val="00CB64B0"/>
    <w:rsid w:val="00CC31B0"/>
    <w:rsid w:val="00CD7A6E"/>
    <w:rsid w:val="00CF4AAE"/>
    <w:rsid w:val="00D27389"/>
    <w:rsid w:val="00D3145E"/>
    <w:rsid w:val="00D35F41"/>
    <w:rsid w:val="00D4637F"/>
    <w:rsid w:val="00D65F3F"/>
    <w:rsid w:val="00D67A77"/>
    <w:rsid w:val="00D70C03"/>
    <w:rsid w:val="00D80B71"/>
    <w:rsid w:val="00D9378D"/>
    <w:rsid w:val="00D94A37"/>
    <w:rsid w:val="00DC1F93"/>
    <w:rsid w:val="00DC5E50"/>
    <w:rsid w:val="00DE1152"/>
    <w:rsid w:val="00DE4C10"/>
    <w:rsid w:val="00DE63F7"/>
    <w:rsid w:val="00DF1356"/>
    <w:rsid w:val="00DF21B6"/>
    <w:rsid w:val="00E000CB"/>
    <w:rsid w:val="00E05FB7"/>
    <w:rsid w:val="00E1037D"/>
    <w:rsid w:val="00E10745"/>
    <w:rsid w:val="00E119F3"/>
    <w:rsid w:val="00E127AC"/>
    <w:rsid w:val="00E14F4E"/>
    <w:rsid w:val="00E26695"/>
    <w:rsid w:val="00E26ED5"/>
    <w:rsid w:val="00E35855"/>
    <w:rsid w:val="00E359D0"/>
    <w:rsid w:val="00E420D0"/>
    <w:rsid w:val="00E5033F"/>
    <w:rsid w:val="00E55AB6"/>
    <w:rsid w:val="00E617E7"/>
    <w:rsid w:val="00E61B4B"/>
    <w:rsid w:val="00E62012"/>
    <w:rsid w:val="00E660E5"/>
    <w:rsid w:val="00E71884"/>
    <w:rsid w:val="00E71B22"/>
    <w:rsid w:val="00E72517"/>
    <w:rsid w:val="00E733F2"/>
    <w:rsid w:val="00E83CF1"/>
    <w:rsid w:val="00E93763"/>
    <w:rsid w:val="00E94043"/>
    <w:rsid w:val="00E96152"/>
    <w:rsid w:val="00E97614"/>
    <w:rsid w:val="00EC1A57"/>
    <w:rsid w:val="00EC7E9A"/>
    <w:rsid w:val="00ED4395"/>
    <w:rsid w:val="00EE5854"/>
    <w:rsid w:val="00F0159C"/>
    <w:rsid w:val="00F11A78"/>
    <w:rsid w:val="00F172AD"/>
    <w:rsid w:val="00F227F9"/>
    <w:rsid w:val="00F24C0B"/>
    <w:rsid w:val="00F34F6E"/>
    <w:rsid w:val="00F46A63"/>
    <w:rsid w:val="00F628BD"/>
    <w:rsid w:val="00F678C0"/>
    <w:rsid w:val="00F7034C"/>
    <w:rsid w:val="00F77A49"/>
    <w:rsid w:val="00F85213"/>
    <w:rsid w:val="00F93FD8"/>
    <w:rsid w:val="00FA106B"/>
    <w:rsid w:val="00FA2051"/>
    <w:rsid w:val="00FB131B"/>
    <w:rsid w:val="00FC7AEB"/>
    <w:rsid w:val="00FE569E"/>
    <w:rsid w:val="00FE6060"/>
    <w:rsid w:val="00FF34B7"/>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 List"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879"/>
    <w:rPr>
      <w:sz w:val="24"/>
      <w:szCs w:val="24"/>
    </w:rPr>
  </w:style>
  <w:style w:type="paragraph" w:styleId="Heading1">
    <w:name w:val="heading 1"/>
    <w:basedOn w:val="Normal"/>
    <w:next w:val="Normal"/>
    <w:link w:val="Heading1Char"/>
    <w:uiPriority w:val="99"/>
    <w:qFormat/>
    <w:rsid w:val="00B73F87"/>
    <w:pPr>
      <w:keepNext/>
      <w:spacing w:line="360" w:lineRule="auto"/>
      <w:jc w:val="center"/>
      <w:outlineLvl w:val="0"/>
    </w:pPr>
    <w:rPr>
      <w:b/>
      <w:sz w:val="28"/>
      <w:szCs w:val="28"/>
    </w:rPr>
  </w:style>
  <w:style w:type="paragraph" w:styleId="Heading2">
    <w:name w:val="heading 2"/>
    <w:basedOn w:val="Normal"/>
    <w:next w:val="Normal"/>
    <w:link w:val="Heading2Char"/>
    <w:uiPriority w:val="99"/>
    <w:qFormat/>
    <w:rsid w:val="00E96152"/>
    <w:pPr>
      <w:keepNext/>
      <w:spacing w:before="240" w:after="60"/>
      <w:outlineLvl w:val="1"/>
    </w:pPr>
    <w:rPr>
      <w:rFonts w:ascii="Arial" w:hAnsi="Arial" w:cs="Arial"/>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0E51"/>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460E51"/>
    <w:rPr>
      <w:rFonts w:asciiTheme="majorHAnsi" w:eastAsiaTheme="majorEastAsia" w:hAnsiTheme="majorHAnsi" w:cstheme="majorBidi"/>
      <w:b/>
      <w:bCs/>
      <w:i/>
      <w:iCs/>
      <w:sz w:val="28"/>
      <w:szCs w:val="28"/>
    </w:rPr>
  </w:style>
  <w:style w:type="paragraph" w:styleId="Footer">
    <w:name w:val="footer"/>
    <w:basedOn w:val="Normal"/>
    <w:link w:val="FooterChar"/>
    <w:uiPriority w:val="99"/>
    <w:rsid w:val="00783879"/>
    <w:pPr>
      <w:tabs>
        <w:tab w:val="center" w:pos="4677"/>
        <w:tab w:val="right" w:pos="9355"/>
      </w:tabs>
      <w:spacing w:after="200" w:line="276" w:lineRule="auto"/>
    </w:pPr>
    <w:rPr>
      <w:rFonts w:ascii="Calibri" w:hAnsi="Calibri"/>
      <w:sz w:val="22"/>
      <w:szCs w:val="22"/>
    </w:rPr>
  </w:style>
  <w:style w:type="character" w:customStyle="1" w:styleId="FooterChar">
    <w:name w:val="Footer Char"/>
    <w:basedOn w:val="DefaultParagraphFont"/>
    <w:link w:val="Footer"/>
    <w:uiPriority w:val="99"/>
    <w:locked/>
    <w:rsid w:val="00783879"/>
    <w:rPr>
      <w:rFonts w:ascii="Calibri" w:hAnsi="Calibri"/>
      <w:sz w:val="22"/>
      <w:lang w:val="ru-RU" w:eastAsia="ru-RU"/>
    </w:rPr>
  </w:style>
  <w:style w:type="character" w:styleId="PageNumber">
    <w:name w:val="page number"/>
    <w:basedOn w:val="DefaultParagraphFont"/>
    <w:uiPriority w:val="99"/>
    <w:rsid w:val="00783879"/>
    <w:rPr>
      <w:rFonts w:cs="Times New Roman"/>
    </w:rPr>
  </w:style>
  <w:style w:type="table" w:styleId="TableGrid">
    <w:name w:val="Table Grid"/>
    <w:basedOn w:val="TableNormal"/>
    <w:uiPriority w:val="99"/>
    <w:rsid w:val="00B73F87"/>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3">
    <w:name w:val="Стиль Заголовок 2 + Междустр.интервал:  множитель 13 ин"/>
    <w:basedOn w:val="Heading2"/>
    <w:uiPriority w:val="99"/>
    <w:rsid w:val="00E96152"/>
    <w:pPr>
      <w:spacing w:before="0" w:after="0" w:line="312" w:lineRule="auto"/>
      <w:jc w:val="center"/>
    </w:pPr>
    <w:rPr>
      <w:rFonts w:ascii="Times New Roman" w:hAnsi="Times New Roman" w:cs="Times New Roman"/>
      <w:i w:val="0"/>
      <w:szCs w:val="20"/>
    </w:rPr>
  </w:style>
  <w:style w:type="paragraph" w:styleId="Header">
    <w:name w:val="header"/>
    <w:basedOn w:val="Normal"/>
    <w:link w:val="HeaderChar"/>
    <w:uiPriority w:val="99"/>
    <w:rsid w:val="001F76EB"/>
    <w:pPr>
      <w:tabs>
        <w:tab w:val="center" w:pos="4677"/>
        <w:tab w:val="right" w:pos="9355"/>
      </w:tabs>
    </w:pPr>
  </w:style>
  <w:style w:type="character" w:customStyle="1" w:styleId="HeaderChar">
    <w:name w:val="Header Char"/>
    <w:basedOn w:val="DefaultParagraphFont"/>
    <w:link w:val="Header"/>
    <w:uiPriority w:val="99"/>
    <w:semiHidden/>
    <w:rsid w:val="00460E51"/>
    <w:rPr>
      <w:sz w:val="24"/>
      <w:szCs w:val="24"/>
    </w:rPr>
  </w:style>
  <w:style w:type="character" w:customStyle="1" w:styleId="a">
    <w:name w:val="Основной текст_"/>
    <w:link w:val="1"/>
    <w:uiPriority w:val="99"/>
    <w:locked/>
    <w:rsid w:val="00376506"/>
    <w:rPr>
      <w:sz w:val="26"/>
      <w:shd w:val="clear" w:color="auto" w:fill="FFFFFF"/>
    </w:rPr>
  </w:style>
  <w:style w:type="character" w:customStyle="1" w:styleId="2">
    <w:name w:val="Основной текст (2)_"/>
    <w:link w:val="20"/>
    <w:uiPriority w:val="99"/>
    <w:locked/>
    <w:rsid w:val="00376506"/>
    <w:rPr>
      <w:sz w:val="22"/>
      <w:shd w:val="clear" w:color="auto" w:fill="FFFFFF"/>
      <w:lang/>
    </w:rPr>
  </w:style>
  <w:style w:type="paragraph" w:customStyle="1" w:styleId="1">
    <w:name w:val="Основной текст1"/>
    <w:basedOn w:val="Normal"/>
    <w:link w:val="a"/>
    <w:uiPriority w:val="99"/>
    <w:rsid w:val="00376506"/>
    <w:pPr>
      <w:shd w:val="clear" w:color="auto" w:fill="FFFFFF"/>
      <w:spacing w:line="240" w:lineRule="atLeast"/>
      <w:jc w:val="center"/>
    </w:pPr>
    <w:rPr>
      <w:sz w:val="26"/>
      <w:szCs w:val="26"/>
    </w:rPr>
  </w:style>
  <w:style w:type="paragraph" w:customStyle="1" w:styleId="20">
    <w:name w:val="Основной текст (2)"/>
    <w:basedOn w:val="Normal"/>
    <w:link w:val="2"/>
    <w:uiPriority w:val="99"/>
    <w:rsid w:val="00376506"/>
    <w:pPr>
      <w:shd w:val="clear" w:color="auto" w:fill="FFFFFF"/>
      <w:spacing w:line="240" w:lineRule="atLeast"/>
      <w:jc w:val="center"/>
    </w:pPr>
    <w:rPr>
      <w:sz w:val="22"/>
      <w:szCs w:val="22"/>
      <w:lang/>
    </w:rPr>
  </w:style>
  <w:style w:type="character" w:styleId="Hyperlink">
    <w:name w:val="Hyperlink"/>
    <w:basedOn w:val="DefaultParagraphFont"/>
    <w:uiPriority w:val="99"/>
    <w:rsid w:val="009167FE"/>
    <w:rPr>
      <w:rFonts w:cs="Times New Roman"/>
      <w:color w:val="0000FF"/>
      <w:u w:val="single"/>
    </w:rPr>
  </w:style>
  <w:style w:type="character" w:styleId="Strong">
    <w:name w:val="Strong"/>
    <w:basedOn w:val="DefaultParagraphFont"/>
    <w:uiPriority w:val="99"/>
    <w:qFormat/>
    <w:rsid w:val="00E93763"/>
    <w:rPr>
      <w:rFonts w:cs="Times New Roman"/>
      <w:b/>
    </w:rPr>
  </w:style>
  <w:style w:type="character" w:customStyle="1" w:styleId="10">
    <w:name w:val="Заголовок №1_"/>
    <w:uiPriority w:val="99"/>
    <w:rsid w:val="00157CC9"/>
    <w:rPr>
      <w:rFonts w:ascii="Times New Roman" w:hAnsi="Times New Roman"/>
      <w:sz w:val="26"/>
    </w:rPr>
  </w:style>
  <w:style w:type="character" w:customStyle="1" w:styleId="11">
    <w:name w:val="Заголовок №1"/>
    <w:uiPriority w:val="99"/>
    <w:rsid w:val="00157CC9"/>
    <w:rPr>
      <w:rFonts w:ascii="Times New Roman" w:hAnsi="Times New Roman"/>
      <w:spacing w:val="0"/>
      <w:sz w:val="26"/>
      <w:lang/>
    </w:rPr>
  </w:style>
  <w:style w:type="character" w:customStyle="1" w:styleId="a0">
    <w:name w:val="Колонтитул_"/>
    <w:link w:val="a1"/>
    <w:uiPriority w:val="99"/>
    <w:locked/>
    <w:rsid w:val="00157CC9"/>
    <w:rPr>
      <w:shd w:val="clear" w:color="auto" w:fill="FFFFFF"/>
    </w:rPr>
  </w:style>
  <w:style w:type="character" w:customStyle="1" w:styleId="13pt">
    <w:name w:val="Колонтитул + 13 pt"/>
    <w:uiPriority w:val="99"/>
    <w:rsid w:val="00157CC9"/>
    <w:rPr>
      <w:rFonts w:ascii="Times New Roman" w:hAnsi="Times New Roman"/>
      <w:spacing w:val="0"/>
      <w:sz w:val="26"/>
    </w:rPr>
  </w:style>
  <w:style w:type="character" w:customStyle="1" w:styleId="a2">
    <w:name w:val="Подпись к таблице_"/>
    <w:link w:val="a3"/>
    <w:uiPriority w:val="99"/>
    <w:locked/>
    <w:rsid w:val="00157CC9"/>
    <w:rPr>
      <w:sz w:val="26"/>
      <w:shd w:val="clear" w:color="auto" w:fill="FFFFFF"/>
    </w:rPr>
  </w:style>
  <w:style w:type="character" w:customStyle="1" w:styleId="a4">
    <w:name w:val="Подпись к таблице + Полужирный"/>
    <w:uiPriority w:val="99"/>
    <w:rsid w:val="00157CC9"/>
    <w:rPr>
      <w:rFonts w:ascii="Times New Roman" w:hAnsi="Times New Roman"/>
      <w:b/>
      <w:sz w:val="26"/>
    </w:rPr>
  </w:style>
  <w:style w:type="character" w:customStyle="1" w:styleId="4">
    <w:name w:val="Основной текст (4)_"/>
    <w:uiPriority w:val="99"/>
    <w:rsid w:val="00157CC9"/>
    <w:rPr>
      <w:rFonts w:ascii="Times New Roman" w:hAnsi="Times New Roman"/>
      <w:spacing w:val="0"/>
      <w:sz w:val="22"/>
    </w:rPr>
  </w:style>
  <w:style w:type="character" w:customStyle="1" w:styleId="40">
    <w:name w:val="Основной текст (4)"/>
    <w:uiPriority w:val="99"/>
    <w:rsid w:val="00157CC9"/>
  </w:style>
  <w:style w:type="character" w:customStyle="1" w:styleId="5">
    <w:name w:val="Основной текст (5)_"/>
    <w:link w:val="50"/>
    <w:uiPriority w:val="99"/>
    <w:locked/>
    <w:rsid w:val="00157CC9"/>
    <w:rPr>
      <w:shd w:val="clear" w:color="auto" w:fill="FFFFFF"/>
    </w:rPr>
  </w:style>
  <w:style w:type="character" w:customStyle="1" w:styleId="7">
    <w:name w:val="Основной текст (7)_"/>
    <w:uiPriority w:val="99"/>
    <w:rsid w:val="00157CC9"/>
    <w:rPr>
      <w:rFonts w:ascii="Times New Roman" w:hAnsi="Times New Roman"/>
      <w:spacing w:val="0"/>
      <w:sz w:val="22"/>
      <w:lang/>
    </w:rPr>
  </w:style>
  <w:style w:type="character" w:customStyle="1" w:styleId="70">
    <w:name w:val="Основной текст (7)"/>
    <w:uiPriority w:val="99"/>
    <w:rsid w:val="00157CC9"/>
    <w:rPr>
      <w:rFonts w:ascii="Times New Roman" w:hAnsi="Times New Roman"/>
      <w:spacing w:val="0"/>
      <w:sz w:val="22"/>
      <w:lang/>
    </w:rPr>
  </w:style>
  <w:style w:type="character" w:customStyle="1" w:styleId="3">
    <w:name w:val="Основной текст (3)_"/>
    <w:link w:val="30"/>
    <w:uiPriority w:val="99"/>
    <w:locked/>
    <w:rsid w:val="00157CC9"/>
    <w:rPr>
      <w:sz w:val="18"/>
      <w:shd w:val="clear" w:color="auto" w:fill="FFFFFF"/>
    </w:rPr>
  </w:style>
  <w:style w:type="character" w:customStyle="1" w:styleId="6">
    <w:name w:val="Основной текст (6)_"/>
    <w:link w:val="60"/>
    <w:uiPriority w:val="99"/>
    <w:locked/>
    <w:rsid w:val="00157CC9"/>
    <w:rPr>
      <w:sz w:val="24"/>
      <w:shd w:val="clear" w:color="auto" w:fill="FFFFFF"/>
      <w:lang/>
    </w:rPr>
  </w:style>
  <w:style w:type="character" w:customStyle="1" w:styleId="a5">
    <w:name w:val="Основной текст + Полужирный"/>
    <w:uiPriority w:val="99"/>
    <w:rsid w:val="00157CC9"/>
    <w:rPr>
      <w:rFonts w:ascii="Times New Roman" w:hAnsi="Times New Roman"/>
      <w:b/>
      <w:sz w:val="26"/>
      <w:shd w:val="clear" w:color="auto" w:fill="FFFFFF"/>
    </w:rPr>
  </w:style>
  <w:style w:type="character" w:customStyle="1" w:styleId="9">
    <w:name w:val="Основной текст (9)_"/>
    <w:link w:val="90"/>
    <w:uiPriority w:val="99"/>
    <w:locked/>
    <w:rsid w:val="00157CC9"/>
    <w:rPr>
      <w:sz w:val="8"/>
      <w:shd w:val="clear" w:color="auto" w:fill="FFFFFF"/>
    </w:rPr>
  </w:style>
  <w:style w:type="character" w:customStyle="1" w:styleId="110">
    <w:name w:val="Основной текст (11)_"/>
    <w:link w:val="111"/>
    <w:uiPriority w:val="99"/>
    <w:locked/>
    <w:rsid w:val="00157CC9"/>
    <w:rPr>
      <w:sz w:val="8"/>
      <w:shd w:val="clear" w:color="auto" w:fill="FFFFFF"/>
    </w:rPr>
  </w:style>
  <w:style w:type="character" w:customStyle="1" w:styleId="8">
    <w:name w:val="Основной текст (8)_"/>
    <w:link w:val="80"/>
    <w:uiPriority w:val="99"/>
    <w:locked/>
    <w:rsid w:val="00157CC9"/>
    <w:rPr>
      <w:sz w:val="8"/>
      <w:shd w:val="clear" w:color="auto" w:fill="FFFFFF"/>
    </w:rPr>
  </w:style>
  <w:style w:type="character" w:customStyle="1" w:styleId="100">
    <w:name w:val="Основной текст (10)_"/>
    <w:link w:val="101"/>
    <w:uiPriority w:val="99"/>
    <w:locked/>
    <w:rsid w:val="00157CC9"/>
    <w:rPr>
      <w:sz w:val="8"/>
      <w:shd w:val="clear" w:color="auto" w:fill="FFFFFF"/>
    </w:rPr>
  </w:style>
  <w:style w:type="character" w:customStyle="1" w:styleId="12">
    <w:name w:val="Основной текст (12)_"/>
    <w:link w:val="120"/>
    <w:uiPriority w:val="99"/>
    <w:locked/>
    <w:rsid w:val="00157CC9"/>
    <w:rPr>
      <w:sz w:val="8"/>
      <w:shd w:val="clear" w:color="auto" w:fill="FFFFFF"/>
    </w:rPr>
  </w:style>
  <w:style w:type="character" w:customStyle="1" w:styleId="79pt">
    <w:name w:val="Основной текст (7) + 9 pt"/>
    <w:uiPriority w:val="99"/>
    <w:rsid w:val="00157CC9"/>
    <w:rPr>
      <w:rFonts w:ascii="Times New Roman" w:hAnsi="Times New Roman"/>
      <w:spacing w:val="0"/>
      <w:sz w:val="18"/>
      <w:lang/>
    </w:rPr>
  </w:style>
  <w:style w:type="character" w:customStyle="1" w:styleId="49pt">
    <w:name w:val="Основной текст (4) + 9 pt"/>
    <w:uiPriority w:val="99"/>
    <w:rsid w:val="00157CC9"/>
    <w:rPr>
      <w:rFonts w:ascii="Times New Roman" w:hAnsi="Times New Roman"/>
      <w:spacing w:val="0"/>
      <w:sz w:val="18"/>
    </w:rPr>
  </w:style>
  <w:style w:type="character" w:customStyle="1" w:styleId="13">
    <w:name w:val="Основной текст (13)_"/>
    <w:link w:val="130"/>
    <w:uiPriority w:val="99"/>
    <w:locked/>
    <w:rsid w:val="00157CC9"/>
    <w:rPr>
      <w:sz w:val="26"/>
      <w:shd w:val="clear" w:color="auto" w:fill="FFFFFF"/>
    </w:rPr>
  </w:style>
  <w:style w:type="character" w:customStyle="1" w:styleId="14">
    <w:name w:val="Основной текст (14)_"/>
    <w:uiPriority w:val="99"/>
    <w:rsid w:val="00157CC9"/>
    <w:rPr>
      <w:rFonts w:ascii="Times New Roman" w:hAnsi="Times New Roman"/>
      <w:sz w:val="26"/>
    </w:rPr>
  </w:style>
  <w:style w:type="character" w:customStyle="1" w:styleId="140">
    <w:name w:val="Основной текст (14)"/>
    <w:uiPriority w:val="99"/>
    <w:rsid w:val="00157CC9"/>
    <w:rPr>
      <w:rFonts w:ascii="Times New Roman" w:hAnsi="Times New Roman"/>
      <w:spacing w:val="0"/>
      <w:sz w:val="26"/>
      <w:lang/>
    </w:rPr>
  </w:style>
  <w:style w:type="character" w:customStyle="1" w:styleId="21">
    <w:name w:val="Подпись к таблице (2)_"/>
    <w:uiPriority w:val="99"/>
    <w:rsid w:val="00157CC9"/>
    <w:rPr>
      <w:rFonts w:ascii="Times New Roman" w:hAnsi="Times New Roman"/>
      <w:sz w:val="26"/>
    </w:rPr>
  </w:style>
  <w:style w:type="character" w:customStyle="1" w:styleId="22">
    <w:name w:val="Подпись к таблице (2)"/>
    <w:uiPriority w:val="99"/>
    <w:rsid w:val="00157CC9"/>
    <w:rPr>
      <w:rFonts w:ascii="Times New Roman" w:hAnsi="Times New Roman"/>
      <w:spacing w:val="0"/>
      <w:sz w:val="26"/>
      <w:lang/>
    </w:rPr>
  </w:style>
  <w:style w:type="character" w:customStyle="1" w:styleId="23">
    <w:name w:val="Подпись к таблице (2) + Не полужирный"/>
    <w:uiPriority w:val="99"/>
    <w:rsid w:val="00157CC9"/>
    <w:rPr>
      <w:rFonts w:ascii="Times New Roman" w:hAnsi="Times New Roman"/>
      <w:b/>
      <w:sz w:val="26"/>
    </w:rPr>
  </w:style>
  <w:style w:type="character" w:customStyle="1" w:styleId="15">
    <w:name w:val="Основной текст + Полужирный1"/>
    <w:aliases w:val="Курсив"/>
    <w:uiPriority w:val="99"/>
    <w:rsid w:val="00157CC9"/>
    <w:rPr>
      <w:rFonts w:ascii="Times New Roman" w:hAnsi="Times New Roman"/>
      <w:b/>
      <w:i/>
      <w:spacing w:val="0"/>
      <w:sz w:val="26"/>
      <w:shd w:val="clear" w:color="auto" w:fill="FFFFFF"/>
    </w:rPr>
  </w:style>
  <w:style w:type="character" w:customStyle="1" w:styleId="150">
    <w:name w:val="Основной текст (15)_"/>
    <w:link w:val="151"/>
    <w:uiPriority w:val="99"/>
    <w:locked/>
    <w:rsid w:val="00157CC9"/>
    <w:rPr>
      <w:sz w:val="23"/>
      <w:shd w:val="clear" w:color="auto" w:fill="FFFFFF"/>
    </w:rPr>
  </w:style>
  <w:style w:type="character" w:customStyle="1" w:styleId="151pt">
    <w:name w:val="Основной текст (15) + Интервал 1 pt"/>
    <w:uiPriority w:val="99"/>
    <w:rsid w:val="00157CC9"/>
    <w:rPr>
      <w:rFonts w:ascii="Times New Roman" w:hAnsi="Times New Roman"/>
      <w:spacing w:val="30"/>
      <w:sz w:val="23"/>
    </w:rPr>
  </w:style>
  <w:style w:type="character" w:customStyle="1" w:styleId="1513pt">
    <w:name w:val="Основной текст (15) + 13 pt"/>
    <w:aliases w:val="Полужирный,Интервал -1 pt"/>
    <w:uiPriority w:val="99"/>
    <w:rsid w:val="00157CC9"/>
    <w:rPr>
      <w:rFonts w:ascii="Times New Roman" w:hAnsi="Times New Roman"/>
      <w:b/>
      <w:spacing w:val="-20"/>
      <w:sz w:val="26"/>
    </w:rPr>
  </w:style>
  <w:style w:type="character" w:customStyle="1" w:styleId="159">
    <w:name w:val="Основной текст (15) + 9"/>
    <w:aliases w:val="5 pt,Не курсив"/>
    <w:uiPriority w:val="99"/>
    <w:rsid w:val="00157CC9"/>
    <w:rPr>
      <w:rFonts w:ascii="Times New Roman" w:hAnsi="Times New Roman"/>
      <w:i/>
      <w:spacing w:val="0"/>
      <w:sz w:val="19"/>
    </w:rPr>
  </w:style>
  <w:style w:type="character" w:customStyle="1" w:styleId="a6">
    <w:name w:val="Основной текст + Курсив"/>
    <w:uiPriority w:val="99"/>
    <w:rsid w:val="00157CC9"/>
    <w:rPr>
      <w:rFonts w:ascii="Times New Roman" w:hAnsi="Times New Roman"/>
      <w:i/>
      <w:spacing w:val="0"/>
      <w:sz w:val="26"/>
      <w:shd w:val="clear" w:color="auto" w:fill="FFFFFF"/>
    </w:rPr>
  </w:style>
  <w:style w:type="character" w:customStyle="1" w:styleId="24">
    <w:name w:val="Основной текст (24)_"/>
    <w:link w:val="240"/>
    <w:uiPriority w:val="99"/>
    <w:locked/>
    <w:rsid w:val="00157CC9"/>
    <w:rPr>
      <w:sz w:val="26"/>
      <w:shd w:val="clear" w:color="auto" w:fill="FFFFFF"/>
    </w:rPr>
  </w:style>
  <w:style w:type="character" w:customStyle="1" w:styleId="241">
    <w:name w:val="Основной текст (24) + Не полужирный"/>
    <w:aliases w:val="Не курсив1"/>
    <w:uiPriority w:val="99"/>
    <w:rsid w:val="00157CC9"/>
    <w:rPr>
      <w:rFonts w:ascii="Times New Roman" w:hAnsi="Times New Roman"/>
      <w:b/>
      <w:i/>
      <w:spacing w:val="0"/>
      <w:sz w:val="26"/>
    </w:rPr>
  </w:style>
  <w:style w:type="character" w:customStyle="1" w:styleId="1311pt">
    <w:name w:val="Основной текст (13) + 11 pt"/>
    <w:aliases w:val="Малые прописные,Интервал 2 pt"/>
    <w:uiPriority w:val="99"/>
    <w:rsid w:val="00157CC9"/>
    <w:rPr>
      <w:rFonts w:ascii="Times New Roman" w:hAnsi="Times New Roman"/>
      <w:smallCaps/>
      <w:spacing w:val="40"/>
      <w:sz w:val="22"/>
    </w:rPr>
  </w:style>
  <w:style w:type="character" w:customStyle="1" w:styleId="131">
    <w:name w:val="Основной текст (13) + Не курсив"/>
    <w:uiPriority w:val="99"/>
    <w:rsid w:val="00157CC9"/>
    <w:rPr>
      <w:rFonts w:ascii="Times New Roman" w:hAnsi="Times New Roman"/>
      <w:i/>
      <w:spacing w:val="0"/>
      <w:sz w:val="26"/>
    </w:rPr>
  </w:style>
  <w:style w:type="character" w:customStyle="1" w:styleId="200">
    <w:name w:val="Основной текст (20)_"/>
    <w:link w:val="201"/>
    <w:uiPriority w:val="99"/>
    <w:locked/>
    <w:rsid w:val="00157CC9"/>
    <w:rPr>
      <w:sz w:val="8"/>
      <w:shd w:val="clear" w:color="auto" w:fill="FFFFFF"/>
    </w:rPr>
  </w:style>
  <w:style w:type="character" w:customStyle="1" w:styleId="220">
    <w:name w:val="Основной текст (22)_"/>
    <w:link w:val="221"/>
    <w:uiPriority w:val="99"/>
    <w:locked/>
    <w:rsid w:val="00157CC9"/>
    <w:rPr>
      <w:sz w:val="8"/>
      <w:shd w:val="clear" w:color="auto" w:fill="FFFFFF"/>
    </w:rPr>
  </w:style>
  <w:style w:type="character" w:customStyle="1" w:styleId="17">
    <w:name w:val="Основной текст (17)_"/>
    <w:link w:val="170"/>
    <w:uiPriority w:val="99"/>
    <w:locked/>
    <w:rsid w:val="00157CC9"/>
    <w:rPr>
      <w:sz w:val="8"/>
      <w:shd w:val="clear" w:color="auto" w:fill="FFFFFF"/>
    </w:rPr>
  </w:style>
  <w:style w:type="character" w:customStyle="1" w:styleId="18">
    <w:name w:val="Основной текст (18)_"/>
    <w:link w:val="180"/>
    <w:uiPriority w:val="99"/>
    <w:locked/>
    <w:rsid w:val="00157CC9"/>
    <w:rPr>
      <w:sz w:val="8"/>
      <w:shd w:val="clear" w:color="auto" w:fill="FFFFFF"/>
    </w:rPr>
  </w:style>
  <w:style w:type="character" w:customStyle="1" w:styleId="230">
    <w:name w:val="Основной текст (23)_"/>
    <w:link w:val="231"/>
    <w:uiPriority w:val="99"/>
    <w:locked/>
    <w:rsid w:val="00157CC9"/>
    <w:rPr>
      <w:sz w:val="8"/>
      <w:shd w:val="clear" w:color="auto" w:fill="FFFFFF"/>
    </w:rPr>
  </w:style>
  <w:style w:type="character" w:customStyle="1" w:styleId="210">
    <w:name w:val="Основной текст (21)_"/>
    <w:link w:val="211"/>
    <w:uiPriority w:val="99"/>
    <w:locked/>
    <w:rsid w:val="00157CC9"/>
    <w:rPr>
      <w:sz w:val="8"/>
      <w:shd w:val="clear" w:color="auto" w:fill="FFFFFF"/>
    </w:rPr>
  </w:style>
  <w:style w:type="character" w:customStyle="1" w:styleId="16">
    <w:name w:val="Основной текст (16)_"/>
    <w:link w:val="160"/>
    <w:uiPriority w:val="99"/>
    <w:locked/>
    <w:rsid w:val="00157CC9"/>
    <w:rPr>
      <w:sz w:val="8"/>
      <w:shd w:val="clear" w:color="auto" w:fill="FFFFFF"/>
    </w:rPr>
  </w:style>
  <w:style w:type="character" w:customStyle="1" w:styleId="19">
    <w:name w:val="Основной текст (19)_"/>
    <w:link w:val="190"/>
    <w:uiPriority w:val="99"/>
    <w:locked/>
    <w:rsid w:val="00157CC9"/>
    <w:rPr>
      <w:sz w:val="8"/>
      <w:shd w:val="clear" w:color="auto" w:fill="FFFFFF"/>
    </w:rPr>
  </w:style>
  <w:style w:type="character" w:customStyle="1" w:styleId="31">
    <w:name w:val="Подпись к таблице (3)_"/>
    <w:link w:val="32"/>
    <w:uiPriority w:val="99"/>
    <w:locked/>
    <w:rsid w:val="00157CC9"/>
    <w:rPr>
      <w:sz w:val="26"/>
      <w:shd w:val="clear" w:color="auto" w:fill="FFFFFF"/>
    </w:rPr>
  </w:style>
  <w:style w:type="character" w:customStyle="1" w:styleId="25">
    <w:name w:val="Основной текст (25)_"/>
    <w:link w:val="250"/>
    <w:uiPriority w:val="99"/>
    <w:locked/>
    <w:rsid w:val="00157CC9"/>
    <w:rPr>
      <w:sz w:val="13"/>
      <w:shd w:val="clear" w:color="auto" w:fill="FFFFFF"/>
    </w:rPr>
  </w:style>
  <w:style w:type="character" w:customStyle="1" w:styleId="26">
    <w:name w:val="Основной текст (26)_"/>
    <w:link w:val="260"/>
    <w:uiPriority w:val="99"/>
    <w:locked/>
    <w:rsid w:val="00157CC9"/>
    <w:rPr>
      <w:sz w:val="18"/>
      <w:shd w:val="clear" w:color="auto" w:fill="FFFFFF"/>
    </w:rPr>
  </w:style>
  <w:style w:type="character" w:customStyle="1" w:styleId="211pt">
    <w:name w:val="Основной текст (2) + 11 pt"/>
    <w:aliases w:val="Полужирный1"/>
    <w:uiPriority w:val="99"/>
    <w:rsid w:val="00157CC9"/>
    <w:rPr>
      <w:rFonts w:ascii="Times New Roman" w:hAnsi="Times New Roman"/>
      <w:b/>
      <w:spacing w:val="0"/>
      <w:sz w:val="22"/>
      <w:shd w:val="clear" w:color="auto" w:fill="FFFFFF"/>
      <w:lang/>
    </w:rPr>
  </w:style>
  <w:style w:type="character" w:customStyle="1" w:styleId="27">
    <w:name w:val="Основной текст (27)_"/>
    <w:link w:val="270"/>
    <w:uiPriority w:val="99"/>
    <w:locked/>
    <w:rsid w:val="00157CC9"/>
    <w:rPr>
      <w:sz w:val="15"/>
      <w:shd w:val="clear" w:color="auto" w:fill="FFFFFF"/>
    </w:rPr>
  </w:style>
  <w:style w:type="character" w:customStyle="1" w:styleId="279pt">
    <w:name w:val="Основной текст (27) + 9 pt"/>
    <w:uiPriority w:val="99"/>
    <w:rsid w:val="00157CC9"/>
    <w:rPr>
      <w:rFonts w:ascii="Times New Roman" w:hAnsi="Times New Roman"/>
      <w:spacing w:val="0"/>
      <w:sz w:val="18"/>
    </w:rPr>
  </w:style>
  <w:style w:type="character" w:customStyle="1" w:styleId="271">
    <w:name w:val="Основной текст (2) + 7"/>
    <w:aliases w:val="5 pt2"/>
    <w:uiPriority w:val="99"/>
    <w:rsid w:val="00157CC9"/>
    <w:rPr>
      <w:rFonts w:ascii="Times New Roman" w:hAnsi="Times New Roman"/>
      <w:spacing w:val="0"/>
      <w:sz w:val="15"/>
      <w:shd w:val="clear" w:color="auto" w:fill="FFFFFF"/>
      <w:lang/>
    </w:rPr>
  </w:style>
  <w:style w:type="character" w:customStyle="1" w:styleId="251">
    <w:name w:val="Основной текст (2) + 5"/>
    <w:aliases w:val="5 pt1"/>
    <w:uiPriority w:val="99"/>
    <w:rsid w:val="00157CC9"/>
    <w:rPr>
      <w:rFonts w:ascii="Times New Roman" w:hAnsi="Times New Roman"/>
      <w:spacing w:val="0"/>
      <w:sz w:val="11"/>
      <w:shd w:val="clear" w:color="auto" w:fill="FFFFFF"/>
      <w:lang/>
    </w:rPr>
  </w:style>
  <w:style w:type="paragraph" w:customStyle="1" w:styleId="a1">
    <w:name w:val="Колонтитул"/>
    <w:basedOn w:val="Normal"/>
    <w:link w:val="a0"/>
    <w:uiPriority w:val="99"/>
    <w:rsid w:val="00157CC9"/>
    <w:pPr>
      <w:shd w:val="clear" w:color="auto" w:fill="FFFFFF"/>
    </w:pPr>
    <w:rPr>
      <w:sz w:val="20"/>
      <w:szCs w:val="20"/>
    </w:rPr>
  </w:style>
  <w:style w:type="paragraph" w:customStyle="1" w:styleId="a3">
    <w:name w:val="Подпись к таблице"/>
    <w:basedOn w:val="Normal"/>
    <w:link w:val="a2"/>
    <w:uiPriority w:val="99"/>
    <w:rsid w:val="00157CC9"/>
    <w:pPr>
      <w:shd w:val="clear" w:color="auto" w:fill="FFFFFF"/>
      <w:spacing w:line="240" w:lineRule="atLeast"/>
    </w:pPr>
    <w:rPr>
      <w:sz w:val="26"/>
      <w:szCs w:val="26"/>
    </w:rPr>
  </w:style>
  <w:style w:type="paragraph" w:customStyle="1" w:styleId="50">
    <w:name w:val="Основной текст (5)"/>
    <w:basedOn w:val="Normal"/>
    <w:link w:val="5"/>
    <w:uiPriority w:val="99"/>
    <w:rsid w:val="00157CC9"/>
    <w:pPr>
      <w:shd w:val="clear" w:color="auto" w:fill="FFFFFF"/>
      <w:spacing w:line="240" w:lineRule="atLeast"/>
    </w:pPr>
    <w:rPr>
      <w:sz w:val="20"/>
      <w:szCs w:val="20"/>
    </w:rPr>
  </w:style>
  <w:style w:type="paragraph" w:customStyle="1" w:styleId="30">
    <w:name w:val="Основной текст (3)"/>
    <w:basedOn w:val="Normal"/>
    <w:link w:val="3"/>
    <w:uiPriority w:val="99"/>
    <w:rsid w:val="00157CC9"/>
    <w:pPr>
      <w:shd w:val="clear" w:color="auto" w:fill="FFFFFF"/>
      <w:spacing w:line="240" w:lineRule="atLeast"/>
    </w:pPr>
    <w:rPr>
      <w:sz w:val="18"/>
      <w:szCs w:val="18"/>
    </w:rPr>
  </w:style>
  <w:style w:type="paragraph" w:customStyle="1" w:styleId="60">
    <w:name w:val="Основной текст (6)"/>
    <w:basedOn w:val="Normal"/>
    <w:link w:val="6"/>
    <w:uiPriority w:val="99"/>
    <w:rsid w:val="00157CC9"/>
    <w:pPr>
      <w:shd w:val="clear" w:color="auto" w:fill="FFFFFF"/>
      <w:spacing w:line="240" w:lineRule="atLeast"/>
    </w:pPr>
    <w:rPr>
      <w:lang/>
    </w:rPr>
  </w:style>
  <w:style w:type="paragraph" w:customStyle="1" w:styleId="90">
    <w:name w:val="Основной текст (9)"/>
    <w:basedOn w:val="Normal"/>
    <w:link w:val="9"/>
    <w:uiPriority w:val="99"/>
    <w:rsid w:val="00157CC9"/>
    <w:pPr>
      <w:shd w:val="clear" w:color="auto" w:fill="FFFFFF"/>
      <w:spacing w:line="240" w:lineRule="atLeast"/>
    </w:pPr>
    <w:rPr>
      <w:sz w:val="8"/>
      <w:szCs w:val="8"/>
    </w:rPr>
  </w:style>
  <w:style w:type="paragraph" w:customStyle="1" w:styleId="111">
    <w:name w:val="Основной текст (11)"/>
    <w:basedOn w:val="Normal"/>
    <w:link w:val="110"/>
    <w:uiPriority w:val="99"/>
    <w:rsid w:val="00157CC9"/>
    <w:pPr>
      <w:shd w:val="clear" w:color="auto" w:fill="FFFFFF"/>
      <w:spacing w:line="240" w:lineRule="atLeast"/>
    </w:pPr>
    <w:rPr>
      <w:sz w:val="8"/>
      <w:szCs w:val="8"/>
    </w:rPr>
  </w:style>
  <w:style w:type="paragraph" w:customStyle="1" w:styleId="80">
    <w:name w:val="Основной текст (8)"/>
    <w:basedOn w:val="Normal"/>
    <w:link w:val="8"/>
    <w:uiPriority w:val="99"/>
    <w:rsid w:val="00157CC9"/>
    <w:pPr>
      <w:shd w:val="clear" w:color="auto" w:fill="FFFFFF"/>
      <w:spacing w:line="240" w:lineRule="atLeast"/>
    </w:pPr>
    <w:rPr>
      <w:sz w:val="8"/>
      <w:szCs w:val="8"/>
    </w:rPr>
  </w:style>
  <w:style w:type="paragraph" w:customStyle="1" w:styleId="101">
    <w:name w:val="Основной текст (10)"/>
    <w:basedOn w:val="Normal"/>
    <w:link w:val="100"/>
    <w:uiPriority w:val="99"/>
    <w:rsid w:val="00157CC9"/>
    <w:pPr>
      <w:shd w:val="clear" w:color="auto" w:fill="FFFFFF"/>
      <w:spacing w:line="240" w:lineRule="atLeast"/>
    </w:pPr>
    <w:rPr>
      <w:sz w:val="8"/>
      <w:szCs w:val="8"/>
    </w:rPr>
  </w:style>
  <w:style w:type="paragraph" w:customStyle="1" w:styleId="120">
    <w:name w:val="Основной текст (12)"/>
    <w:basedOn w:val="Normal"/>
    <w:link w:val="12"/>
    <w:uiPriority w:val="99"/>
    <w:rsid w:val="00157CC9"/>
    <w:pPr>
      <w:shd w:val="clear" w:color="auto" w:fill="FFFFFF"/>
      <w:spacing w:line="240" w:lineRule="atLeast"/>
    </w:pPr>
    <w:rPr>
      <w:sz w:val="8"/>
      <w:szCs w:val="8"/>
    </w:rPr>
  </w:style>
  <w:style w:type="paragraph" w:customStyle="1" w:styleId="130">
    <w:name w:val="Основной текст (13)"/>
    <w:basedOn w:val="Normal"/>
    <w:link w:val="13"/>
    <w:uiPriority w:val="99"/>
    <w:rsid w:val="00157CC9"/>
    <w:pPr>
      <w:shd w:val="clear" w:color="auto" w:fill="FFFFFF"/>
      <w:spacing w:before="120" w:line="322" w:lineRule="exact"/>
    </w:pPr>
    <w:rPr>
      <w:sz w:val="26"/>
      <w:szCs w:val="26"/>
    </w:rPr>
  </w:style>
  <w:style w:type="paragraph" w:customStyle="1" w:styleId="151">
    <w:name w:val="Основной текст (15)"/>
    <w:basedOn w:val="Normal"/>
    <w:link w:val="150"/>
    <w:uiPriority w:val="99"/>
    <w:rsid w:val="00157CC9"/>
    <w:pPr>
      <w:shd w:val="clear" w:color="auto" w:fill="FFFFFF"/>
      <w:spacing w:before="120" w:line="106" w:lineRule="exact"/>
      <w:jc w:val="center"/>
    </w:pPr>
    <w:rPr>
      <w:sz w:val="23"/>
      <w:szCs w:val="23"/>
    </w:rPr>
  </w:style>
  <w:style w:type="paragraph" w:customStyle="1" w:styleId="240">
    <w:name w:val="Основной текст (24)"/>
    <w:basedOn w:val="Normal"/>
    <w:link w:val="24"/>
    <w:uiPriority w:val="99"/>
    <w:rsid w:val="00157CC9"/>
    <w:pPr>
      <w:shd w:val="clear" w:color="auto" w:fill="FFFFFF"/>
      <w:spacing w:after="180" w:line="240" w:lineRule="atLeast"/>
      <w:ind w:hanging="280"/>
    </w:pPr>
    <w:rPr>
      <w:sz w:val="26"/>
      <w:szCs w:val="26"/>
    </w:rPr>
  </w:style>
  <w:style w:type="paragraph" w:customStyle="1" w:styleId="201">
    <w:name w:val="Основной текст (20)"/>
    <w:basedOn w:val="Normal"/>
    <w:link w:val="200"/>
    <w:uiPriority w:val="99"/>
    <w:rsid w:val="00157CC9"/>
    <w:pPr>
      <w:shd w:val="clear" w:color="auto" w:fill="FFFFFF"/>
      <w:spacing w:line="240" w:lineRule="atLeast"/>
    </w:pPr>
    <w:rPr>
      <w:sz w:val="8"/>
      <w:szCs w:val="8"/>
    </w:rPr>
  </w:style>
  <w:style w:type="paragraph" w:customStyle="1" w:styleId="221">
    <w:name w:val="Основной текст (22)"/>
    <w:basedOn w:val="Normal"/>
    <w:link w:val="220"/>
    <w:uiPriority w:val="99"/>
    <w:rsid w:val="00157CC9"/>
    <w:pPr>
      <w:shd w:val="clear" w:color="auto" w:fill="FFFFFF"/>
      <w:spacing w:line="240" w:lineRule="atLeast"/>
    </w:pPr>
    <w:rPr>
      <w:sz w:val="8"/>
      <w:szCs w:val="8"/>
    </w:rPr>
  </w:style>
  <w:style w:type="paragraph" w:customStyle="1" w:styleId="170">
    <w:name w:val="Основной текст (17)"/>
    <w:basedOn w:val="Normal"/>
    <w:link w:val="17"/>
    <w:uiPriority w:val="99"/>
    <w:rsid w:val="00157CC9"/>
    <w:pPr>
      <w:shd w:val="clear" w:color="auto" w:fill="FFFFFF"/>
      <w:spacing w:line="240" w:lineRule="atLeast"/>
    </w:pPr>
    <w:rPr>
      <w:sz w:val="8"/>
      <w:szCs w:val="8"/>
    </w:rPr>
  </w:style>
  <w:style w:type="paragraph" w:customStyle="1" w:styleId="180">
    <w:name w:val="Основной текст (18)"/>
    <w:basedOn w:val="Normal"/>
    <w:link w:val="18"/>
    <w:uiPriority w:val="99"/>
    <w:rsid w:val="00157CC9"/>
    <w:pPr>
      <w:shd w:val="clear" w:color="auto" w:fill="FFFFFF"/>
      <w:spacing w:line="240" w:lineRule="atLeast"/>
    </w:pPr>
    <w:rPr>
      <w:sz w:val="8"/>
      <w:szCs w:val="8"/>
    </w:rPr>
  </w:style>
  <w:style w:type="paragraph" w:customStyle="1" w:styleId="231">
    <w:name w:val="Основной текст (23)"/>
    <w:basedOn w:val="Normal"/>
    <w:link w:val="230"/>
    <w:uiPriority w:val="99"/>
    <w:rsid w:val="00157CC9"/>
    <w:pPr>
      <w:shd w:val="clear" w:color="auto" w:fill="FFFFFF"/>
      <w:spacing w:line="240" w:lineRule="atLeast"/>
    </w:pPr>
    <w:rPr>
      <w:sz w:val="8"/>
      <w:szCs w:val="8"/>
    </w:rPr>
  </w:style>
  <w:style w:type="paragraph" w:customStyle="1" w:styleId="211">
    <w:name w:val="Основной текст (21)"/>
    <w:basedOn w:val="Normal"/>
    <w:link w:val="210"/>
    <w:uiPriority w:val="99"/>
    <w:rsid w:val="00157CC9"/>
    <w:pPr>
      <w:shd w:val="clear" w:color="auto" w:fill="FFFFFF"/>
      <w:spacing w:line="240" w:lineRule="atLeast"/>
    </w:pPr>
    <w:rPr>
      <w:sz w:val="8"/>
      <w:szCs w:val="8"/>
    </w:rPr>
  </w:style>
  <w:style w:type="paragraph" w:customStyle="1" w:styleId="160">
    <w:name w:val="Основной текст (16)"/>
    <w:basedOn w:val="Normal"/>
    <w:link w:val="16"/>
    <w:uiPriority w:val="99"/>
    <w:rsid w:val="00157CC9"/>
    <w:pPr>
      <w:shd w:val="clear" w:color="auto" w:fill="FFFFFF"/>
      <w:spacing w:line="240" w:lineRule="atLeast"/>
    </w:pPr>
    <w:rPr>
      <w:sz w:val="8"/>
      <w:szCs w:val="8"/>
    </w:rPr>
  </w:style>
  <w:style w:type="paragraph" w:customStyle="1" w:styleId="190">
    <w:name w:val="Основной текст (19)"/>
    <w:basedOn w:val="Normal"/>
    <w:link w:val="19"/>
    <w:uiPriority w:val="99"/>
    <w:rsid w:val="00157CC9"/>
    <w:pPr>
      <w:shd w:val="clear" w:color="auto" w:fill="FFFFFF"/>
      <w:spacing w:line="240" w:lineRule="atLeast"/>
    </w:pPr>
    <w:rPr>
      <w:sz w:val="8"/>
      <w:szCs w:val="8"/>
    </w:rPr>
  </w:style>
  <w:style w:type="paragraph" w:customStyle="1" w:styleId="32">
    <w:name w:val="Подпись к таблице (3)"/>
    <w:basedOn w:val="Normal"/>
    <w:link w:val="31"/>
    <w:uiPriority w:val="99"/>
    <w:rsid w:val="00157CC9"/>
    <w:pPr>
      <w:shd w:val="clear" w:color="auto" w:fill="FFFFFF"/>
      <w:spacing w:line="240" w:lineRule="atLeast"/>
    </w:pPr>
    <w:rPr>
      <w:sz w:val="26"/>
      <w:szCs w:val="26"/>
    </w:rPr>
  </w:style>
  <w:style w:type="paragraph" w:customStyle="1" w:styleId="250">
    <w:name w:val="Основной текст (25)"/>
    <w:basedOn w:val="Normal"/>
    <w:link w:val="25"/>
    <w:uiPriority w:val="99"/>
    <w:rsid w:val="00157CC9"/>
    <w:pPr>
      <w:shd w:val="clear" w:color="auto" w:fill="FFFFFF"/>
      <w:spacing w:line="240" w:lineRule="atLeast"/>
    </w:pPr>
    <w:rPr>
      <w:sz w:val="13"/>
      <w:szCs w:val="13"/>
    </w:rPr>
  </w:style>
  <w:style w:type="paragraph" w:customStyle="1" w:styleId="260">
    <w:name w:val="Основной текст (26)"/>
    <w:basedOn w:val="Normal"/>
    <w:link w:val="26"/>
    <w:uiPriority w:val="99"/>
    <w:rsid w:val="00157CC9"/>
    <w:pPr>
      <w:shd w:val="clear" w:color="auto" w:fill="FFFFFF"/>
      <w:spacing w:line="240" w:lineRule="atLeast"/>
    </w:pPr>
    <w:rPr>
      <w:sz w:val="18"/>
      <w:szCs w:val="18"/>
    </w:rPr>
  </w:style>
  <w:style w:type="paragraph" w:customStyle="1" w:styleId="270">
    <w:name w:val="Основной текст (27)"/>
    <w:basedOn w:val="Normal"/>
    <w:link w:val="27"/>
    <w:uiPriority w:val="99"/>
    <w:rsid w:val="00157CC9"/>
    <w:pPr>
      <w:shd w:val="clear" w:color="auto" w:fill="FFFFFF"/>
      <w:spacing w:line="240" w:lineRule="atLeast"/>
    </w:pPr>
    <w:rPr>
      <w:sz w:val="15"/>
      <w:szCs w:val="15"/>
    </w:rPr>
  </w:style>
  <w:style w:type="character" w:styleId="PlaceholderText">
    <w:name w:val="Placeholder Text"/>
    <w:basedOn w:val="DefaultParagraphFont"/>
    <w:uiPriority w:val="99"/>
    <w:semiHidden/>
    <w:rsid w:val="000D0580"/>
    <w:rPr>
      <w:rFonts w:cs="Times New Roman"/>
      <w:color w:val="808080"/>
    </w:rPr>
  </w:style>
  <w:style w:type="paragraph" w:styleId="BalloonText">
    <w:name w:val="Balloon Text"/>
    <w:basedOn w:val="Normal"/>
    <w:link w:val="BalloonTextChar"/>
    <w:uiPriority w:val="99"/>
    <w:rsid w:val="000D0580"/>
    <w:rPr>
      <w:rFonts w:ascii="Tahoma" w:hAnsi="Tahoma" w:cs="Tahoma"/>
      <w:sz w:val="16"/>
      <w:szCs w:val="16"/>
    </w:rPr>
  </w:style>
  <w:style w:type="character" w:customStyle="1" w:styleId="BalloonTextChar">
    <w:name w:val="Balloon Text Char"/>
    <w:basedOn w:val="DefaultParagraphFont"/>
    <w:link w:val="BalloonText"/>
    <w:uiPriority w:val="99"/>
    <w:locked/>
    <w:rsid w:val="000D0580"/>
    <w:rPr>
      <w:rFonts w:ascii="Tahoma" w:hAnsi="Tahoma" w:cs="Tahoma"/>
      <w:sz w:val="16"/>
      <w:szCs w:val="16"/>
    </w:rPr>
  </w:style>
  <w:style w:type="character" w:customStyle="1" w:styleId="apple-converted-space">
    <w:name w:val="apple-converted-space"/>
    <w:basedOn w:val="DefaultParagraphFont"/>
    <w:uiPriority w:val="99"/>
    <w:rsid w:val="00F172AD"/>
    <w:rPr>
      <w:rFonts w:cs="Times New Roman"/>
    </w:rPr>
  </w:style>
  <w:style w:type="paragraph" w:styleId="BodyTextIndent">
    <w:name w:val="Body Text Indent"/>
    <w:basedOn w:val="Normal"/>
    <w:link w:val="BodyTextIndentChar"/>
    <w:uiPriority w:val="99"/>
    <w:rsid w:val="002032E4"/>
    <w:pPr>
      <w:spacing w:after="120"/>
      <w:ind w:left="283"/>
    </w:pPr>
  </w:style>
  <w:style w:type="character" w:customStyle="1" w:styleId="BodyTextIndentChar">
    <w:name w:val="Body Text Indent Char"/>
    <w:basedOn w:val="DefaultParagraphFont"/>
    <w:link w:val="BodyTextIndent"/>
    <w:uiPriority w:val="99"/>
    <w:locked/>
    <w:rsid w:val="002032E4"/>
    <w:rPr>
      <w:rFonts w:cs="Times New Roman"/>
      <w:sz w:val="24"/>
      <w:szCs w:val="24"/>
    </w:rPr>
  </w:style>
  <w:style w:type="paragraph" w:styleId="ListParagraph">
    <w:name w:val="List Paragraph"/>
    <w:basedOn w:val="Normal"/>
    <w:uiPriority w:val="99"/>
    <w:qFormat/>
    <w:rsid w:val="002032E4"/>
    <w:pPr>
      <w:ind w:left="720"/>
      <w:contextualSpacing/>
    </w:pPr>
  </w:style>
</w:styles>
</file>

<file path=word/webSettings.xml><?xml version="1.0" encoding="utf-8"?>
<w:webSettings xmlns:r="http://schemas.openxmlformats.org/officeDocument/2006/relationships" xmlns:w="http://schemas.openxmlformats.org/wordprocessingml/2006/main">
  <w:divs>
    <w:div w:id="1510171316">
      <w:marLeft w:val="0"/>
      <w:marRight w:val="0"/>
      <w:marTop w:val="0"/>
      <w:marBottom w:val="0"/>
      <w:divBdr>
        <w:top w:val="none" w:sz="0" w:space="0" w:color="auto"/>
        <w:left w:val="none" w:sz="0" w:space="0" w:color="auto"/>
        <w:bottom w:val="none" w:sz="0" w:space="0" w:color="auto"/>
        <w:right w:val="none" w:sz="0" w:space="0" w:color="auto"/>
      </w:divBdr>
    </w:div>
    <w:div w:id="1510171317">
      <w:marLeft w:val="0"/>
      <w:marRight w:val="0"/>
      <w:marTop w:val="0"/>
      <w:marBottom w:val="0"/>
      <w:divBdr>
        <w:top w:val="none" w:sz="0" w:space="0" w:color="auto"/>
        <w:left w:val="none" w:sz="0" w:space="0" w:color="auto"/>
        <w:bottom w:val="none" w:sz="0" w:space="0" w:color="auto"/>
        <w:right w:val="none" w:sz="0" w:space="0" w:color="auto"/>
      </w:divBdr>
    </w:div>
    <w:div w:id="15101713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image" Target="media/image1.emf"/><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7.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image" Target="media/image9.wmf"/><Relationship Id="rId5"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png"/><Relationship Id="rId10" Type="http://schemas.openxmlformats.org/officeDocument/2006/relationships/footer" Target="footer2.xml"/><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wmf"/><Relationship Id="rId22" Type="http://schemas.openxmlformats.org/officeDocument/2006/relationships/image" Target="media/image7.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814</TotalTime>
  <Pages>26</Pages>
  <Words>4597</Words>
  <Characters>26205</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dc:creator>
  <cp:keywords/>
  <dc:description/>
  <cp:lastModifiedBy>Name</cp:lastModifiedBy>
  <cp:revision>82</cp:revision>
  <cp:lastPrinted>2016-11-01T08:25:00Z</cp:lastPrinted>
  <dcterms:created xsi:type="dcterms:W3CDTF">2016-10-16T11:52:00Z</dcterms:created>
  <dcterms:modified xsi:type="dcterms:W3CDTF">2017-02-10T10:48:00Z</dcterms:modified>
</cp:coreProperties>
</file>